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00" w:type="dxa"/>
        <w:tblInd w:w="70" w:type="dxa"/>
        <w:tblCellMar>
          <w:left w:w="70" w:type="dxa"/>
          <w:right w:w="70" w:type="dxa"/>
        </w:tblCellMar>
        <w:tblLook w:val="04A0" w:firstRow="1" w:lastRow="0" w:firstColumn="1" w:lastColumn="0" w:noHBand="0" w:noVBand="1"/>
      </w:tblPr>
      <w:tblGrid>
        <w:gridCol w:w="2800"/>
      </w:tblGrid>
      <w:tr w:rsidR="000F52B6" w:rsidRPr="000F52B6" w14:paraId="15E2E2D9" w14:textId="77777777" w:rsidTr="000F52B6">
        <w:trPr>
          <w:trHeight w:val="300"/>
        </w:trPr>
        <w:tc>
          <w:tcPr>
            <w:tcW w:w="2800" w:type="dxa"/>
            <w:tcBorders>
              <w:top w:val="nil"/>
              <w:left w:val="nil"/>
              <w:bottom w:val="nil"/>
              <w:right w:val="nil"/>
            </w:tcBorders>
            <w:shd w:val="clear" w:color="auto" w:fill="auto"/>
            <w:vAlign w:val="bottom"/>
            <w:hideMark/>
          </w:tcPr>
          <w:p w14:paraId="1CB2E409"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QMDocCode</w:t>
            </w:r>
            <w:proofErr w:type="spellEnd"/>
            <w:r w:rsidRPr="000F52B6">
              <w:rPr>
                <w:rFonts w:eastAsia="Times New Roman"/>
                <w:color w:val="000000"/>
                <w:lang w:val="de-AT" w:eastAsia="de-DE" w:bidi="ar-SA"/>
              </w:rPr>
              <w:t>&gt;</w:t>
            </w:r>
          </w:p>
        </w:tc>
      </w:tr>
      <w:tr w:rsidR="000F52B6" w:rsidRPr="000F52B6" w14:paraId="7E189AC6" w14:textId="77777777" w:rsidTr="000F52B6">
        <w:trPr>
          <w:trHeight w:val="300"/>
        </w:trPr>
        <w:tc>
          <w:tcPr>
            <w:tcW w:w="2800" w:type="dxa"/>
            <w:tcBorders>
              <w:top w:val="nil"/>
              <w:left w:val="nil"/>
              <w:bottom w:val="nil"/>
              <w:right w:val="nil"/>
            </w:tcBorders>
            <w:shd w:val="clear" w:color="auto" w:fill="auto"/>
            <w:vAlign w:val="bottom"/>
            <w:hideMark/>
          </w:tcPr>
          <w:p w14:paraId="3C254D70"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QMDocName</w:t>
            </w:r>
            <w:proofErr w:type="spellEnd"/>
            <w:r w:rsidRPr="000F52B6">
              <w:rPr>
                <w:rFonts w:eastAsia="Times New Roman"/>
                <w:color w:val="000000"/>
                <w:lang w:val="de-AT" w:eastAsia="de-DE" w:bidi="ar-SA"/>
              </w:rPr>
              <w:t>&gt;</w:t>
            </w:r>
          </w:p>
        </w:tc>
      </w:tr>
      <w:tr w:rsidR="000F52B6" w:rsidRPr="000F52B6" w14:paraId="5FF231F6" w14:textId="77777777" w:rsidTr="000F52B6">
        <w:trPr>
          <w:trHeight w:val="300"/>
        </w:trPr>
        <w:tc>
          <w:tcPr>
            <w:tcW w:w="2800" w:type="dxa"/>
            <w:tcBorders>
              <w:top w:val="nil"/>
              <w:left w:val="nil"/>
              <w:bottom w:val="nil"/>
              <w:right w:val="nil"/>
            </w:tcBorders>
            <w:shd w:val="clear" w:color="auto" w:fill="auto"/>
            <w:vAlign w:val="bottom"/>
            <w:hideMark/>
          </w:tcPr>
          <w:p w14:paraId="10F69D03"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QMPolicyName</w:t>
            </w:r>
            <w:proofErr w:type="spellEnd"/>
            <w:r w:rsidRPr="000F52B6">
              <w:rPr>
                <w:rFonts w:eastAsia="Times New Roman"/>
                <w:color w:val="000000"/>
                <w:lang w:val="de-AT" w:eastAsia="de-DE" w:bidi="ar-SA"/>
              </w:rPr>
              <w:t>&gt;</w:t>
            </w:r>
          </w:p>
        </w:tc>
      </w:tr>
      <w:tr w:rsidR="000F52B6" w:rsidRPr="000F52B6" w14:paraId="13162F3A" w14:textId="77777777" w:rsidTr="000F52B6">
        <w:trPr>
          <w:trHeight w:val="300"/>
        </w:trPr>
        <w:tc>
          <w:tcPr>
            <w:tcW w:w="2800" w:type="dxa"/>
            <w:tcBorders>
              <w:top w:val="nil"/>
              <w:left w:val="nil"/>
              <w:bottom w:val="nil"/>
              <w:right w:val="nil"/>
            </w:tcBorders>
            <w:shd w:val="clear" w:color="auto" w:fill="auto"/>
            <w:vAlign w:val="bottom"/>
            <w:hideMark/>
          </w:tcPr>
          <w:p w14:paraId="69739B35"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QM_OrgChartName</w:t>
            </w:r>
            <w:proofErr w:type="spellEnd"/>
            <w:r w:rsidRPr="000F52B6">
              <w:rPr>
                <w:rFonts w:eastAsia="Times New Roman"/>
                <w:color w:val="000000"/>
                <w:lang w:val="de-AT" w:eastAsia="de-DE" w:bidi="ar-SA"/>
              </w:rPr>
              <w:t>&gt;</w:t>
            </w:r>
          </w:p>
        </w:tc>
      </w:tr>
      <w:tr w:rsidR="000F52B6" w:rsidRPr="000F52B6" w14:paraId="0CEB66E3" w14:textId="77777777" w:rsidTr="000F52B6">
        <w:trPr>
          <w:trHeight w:val="300"/>
        </w:trPr>
        <w:tc>
          <w:tcPr>
            <w:tcW w:w="2800" w:type="dxa"/>
            <w:tcBorders>
              <w:top w:val="nil"/>
              <w:left w:val="nil"/>
              <w:bottom w:val="nil"/>
              <w:right w:val="nil"/>
            </w:tcBorders>
            <w:shd w:val="clear" w:color="auto" w:fill="auto"/>
            <w:vAlign w:val="bottom"/>
            <w:hideMark/>
          </w:tcPr>
          <w:p w14:paraId="551E77EB"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QMDocOwner</w:t>
            </w:r>
            <w:proofErr w:type="spellEnd"/>
            <w:r w:rsidRPr="000F52B6">
              <w:rPr>
                <w:rFonts w:eastAsia="Times New Roman"/>
                <w:color w:val="000000"/>
                <w:lang w:val="de-AT" w:eastAsia="de-DE" w:bidi="ar-SA"/>
              </w:rPr>
              <w:t>&gt;</w:t>
            </w:r>
          </w:p>
        </w:tc>
      </w:tr>
      <w:tr w:rsidR="000F52B6" w:rsidRPr="000F52B6" w14:paraId="760C8258" w14:textId="77777777" w:rsidTr="000F52B6">
        <w:trPr>
          <w:trHeight w:val="300"/>
        </w:trPr>
        <w:tc>
          <w:tcPr>
            <w:tcW w:w="2800" w:type="dxa"/>
            <w:tcBorders>
              <w:top w:val="nil"/>
              <w:left w:val="nil"/>
              <w:bottom w:val="nil"/>
              <w:right w:val="nil"/>
            </w:tcBorders>
            <w:shd w:val="clear" w:color="auto" w:fill="auto"/>
            <w:vAlign w:val="bottom"/>
            <w:hideMark/>
          </w:tcPr>
          <w:p w14:paraId="3DD6D740"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QMProcessOwner</w:t>
            </w:r>
            <w:proofErr w:type="spellEnd"/>
            <w:r w:rsidRPr="000F52B6">
              <w:rPr>
                <w:rFonts w:eastAsia="Times New Roman"/>
                <w:color w:val="000000"/>
                <w:lang w:val="de-AT" w:eastAsia="de-DE" w:bidi="ar-SA"/>
              </w:rPr>
              <w:t>&gt;</w:t>
            </w:r>
          </w:p>
        </w:tc>
      </w:tr>
      <w:tr w:rsidR="000F52B6" w:rsidRPr="000F52B6" w14:paraId="4182C025" w14:textId="77777777" w:rsidTr="000F52B6">
        <w:trPr>
          <w:trHeight w:val="300"/>
        </w:trPr>
        <w:tc>
          <w:tcPr>
            <w:tcW w:w="2800" w:type="dxa"/>
            <w:tcBorders>
              <w:top w:val="nil"/>
              <w:left w:val="nil"/>
              <w:bottom w:val="nil"/>
              <w:right w:val="nil"/>
            </w:tcBorders>
            <w:shd w:val="clear" w:color="auto" w:fill="auto"/>
            <w:vAlign w:val="bottom"/>
            <w:hideMark/>
          </w:tcPr>
          <w:p w14:paraId="58F170D7"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QM_MD_Author</w:t>
            </w:r>
            <w:proofErr w:type="spellEnd"/>
            <w:r w:rsidRPr="000F52B6">
              <w:rPr>
                <w:rFonts w:eastAsia="Times New Roman"/>
                <w:color w:val="000000"/>
                <w:lang w:val="de-AT" w:eastAsia="de-DE" w:bidi="ar-SA"/>
              </w:rPr>
              <w:t>&gt;</w:t>
            </w:r>
          </w:p>
        </w:tc>
      </w:tr>
      <w:tr w:rsidR="000F52B6" w:rsidRPr="000F52B6" w14:paraId="65A29081" w14:textId="77777777" w:rsidTr="000F52B6">
        <w:trPr>
          <w:trHeight w:val="300"/>
        </w:trPr>
        <w:tc>
          <w:tcPr>
            <w:tcW w:w="2800" w:type="dxa"/>
            <w:tcBorders>
              <w:top w:val="nil"/>
              <w:left w:val="nil"/>
              <w:bottom w:val="nil"/>
              <w:right w:val="nil"/>
            </w:tcBorders>
            <w:shd w:val="clear" w:color="auto" w:fill="auto"/>
            <w:vAlign w:val="bottom"/>
            <w:hideMark/>
          </w:tcPr>
          <w:p w14:paraId="501235B0"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DocMngmt_DocCode</w:t>
            </w:r>
            <w:proofErr w:type="spellEnd"/>
            <w:r w:rsidRPr="000F52B6">
              <w:rPr>
                <w:rFonts w:eastAsia="Times New Roman"/>
                <w:color w:val="000000"/>
                <w:lang w:val="de-AT" w:eastAsia="de-DE" w:bidi="ar-SA"/>
              </w:rPr>
              <w:t>&gt;</w:t>
            </w:r>
          </w:p>
        </w:tc>
      </w:tr>
      <w:tr w:rsidR="000F52B6" w:rsidRPr="000F52B6" w14:paraId="0048D26B" w14:textId="77777777" w:rsidTr="000F52B6">
        <w:trPr>
          <w:trHeight w:val="300"/>
        </w:trPr>
        <w:tc>
          <w:tcPr>
            <w:tcW w:w="2800" w:type="dxa"/>
            <w:tcBorders>
              <w:top w:val="nil"/>
              <w:left w:val="nil"/>
              <w:bottom w:val="nil"/>
              <w:right w:val="nil"/>
            </w:tcBorders>
            <w:shd w:val="clear" w:color="auto" w:fill="auto"/>
            <w:vAlign w:val="bottom"/>
            <w:hideMark/>
          </w:tcPr>
          <w:p w14:paraId="288E9076"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DocMngmt_DocName</w:t>
            </w:r>
            <w:proofErr w:type="spellEnd"/>
            <w:r w:rsidRPr="000F52B6">
              <w:rPr>
                <w:rFonts w:eastAsia="Times New Roman"/>
                <w:color w:val="000000"/>
                <w:lang w:val="de-AT" w:eastAsia="de-DE" w:bidi="ar-SA"/>
              </w:rPr>
              <w:t>&gt;</w:t>
            </w:r>
          </w:p>
        </w:tc>
      </w:tr>
      <w:tr w:rsidR="000F52B6" w:rsidRPr="000F52B6" w14:paraId="5FF4952C" w14:textId="77777777" w:rsidTr="000F52B6">
        <w:trPr>
          <w:trHeight w:val="300"/>
        </w:trPr>
        <w:tc>
          <w:tcPr>
            <w:tcW w:w="2800" w:type="dxa"/>
            <w:tcBorders>
              <w:top w:val="nil"/>
              <w:left w:val="nil"/>
              <w:bottom w:val="nil"/>
              <w:right w:val="nil"/>
            </w:tcBorders>
            <w:shd w:val="clear" w:color="auto" w:fill="auto"/>
            <w:vAlign w:val="bottom"/>
            <w:hideMark/>
          </w:tcPr>
          <w:p w14:paraId="04BCF44B" w14:textId="77777777" w:rsidR="000F52B6" w:rsidRPr="000F52B6" w:rsidRDefault="000F52B6" w:rsidP="000F52B6">
            <w:pPr>
              <w:widowControl/>
              <w:autoSpaceDE/>
              <w:autoSpaceDN/>
              <w:rPr>
                <w:rFonts w:eastAsia="Times New Roman"/>
                <w:color w:val="000000"/>
                <w:lang w:val="de-AT" w:eastAsia="de-DE" w:bidi="ar-SA"/>
              </w:rPr>
            </w:pPr>
          </w:p>
        </w:tc>
      </w:tr>
      <w:tr w:rsidR="000F52B6" w:rsidRPr="000F52B6" w14:paraId="697EBFB2" w14:textId="77777777" w:rsidTr="000F52B6">
        <w:trPr>
          <w:trHeight w:val="300"/>
        </w:trPr>
        <w:tc>
          <w:tcPr>
            <w:tcW w:w="2800" w:type="dxa"/>
            <w:tcBorders>
              <w:top w:val="nil"/>
              <w:left w:val="nil"/>
              <w:bottom w:val="nil"/>
              <w:right w:val="nil"/>
            </w:tcBorders>
            <w:shd w:val="clear" w:color="auto" w:fill="auto"/>
            <w:vAlign w:val="bottom"/>
            <w:hideMark/>
          </w:tcPr>
          <w:p w14:paraId="450B9C7A" w14:textId="77777777" w:rsidR="000F52B6" w:rsidRPr="000F52B6" w:rsidRDefault="000F52B6" w:rsidP="000F52B6">
            <w:pPr>
              <w:widowControl/>
              <w:autoSpaceDE/>
              <w:autoSpaceDN/>
              <w:rPr>
                <w:rFonts w:ascii="Times New Roman" w:eastAsia="Times New Roman" w:hAnsi="Times New Roman" w:cs="Times New Roman"/>
                <w:sz w:val="20"/>
                <w:szCs w:val="20"/>
                <w:lang w:val="de-AT" w:eastAsia="de-DE" w:bidi="ar-SA"/>
              </w:rPr>
            </w:pPr>
          </w:p>
        </w:tc>
      </w:tr>
      <w:tr w:rsidR="000F52B6" w:rsidRPr="000F52B6" w14:paraId="4319DB2B" w14:textId="77777777" w:rsidTr="000F52B6">
        <w:trPr>
          <w:trHeight w:val="300"/>
        </w:trPr>
        <w:tc>
          <w:tcPr>
            <w:tcW w:w="2800" w:type="dxa"/>
            <w:tcBorders>
              <w:top w:val="nil"/>
              <w:left w:val="nil"/>
              <w:bottom w:val="nil"/>
              <w:right w:val="nil"/>
            </w:tcBorders>
            <w:shd w:val="clear" w:color="auto" w:fill="auto"/>
            <w:vAlign w:val="bottom"/>
            <w:hideMark/>
          </w:tcPr>
          <w:p w14:paraId="3E8D0587"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GDocPrct_DocCode</w:t>
            </w:r>
            <w:proofErr w:type="spellEnd"/>
            <w:r w:rsidRPr="000F52B6">
              <w:rPr>
                <w:rFonts w:eastAsia="Times New Roman"/>
                <w:color w:val="000000"/>
                <w:lang w:val="de-AT" w:eastAsia="de-DE" w:bidi="ar-SA"/>
              </w:rPr>
              <w:t>&gt;</w:t>
            </w:r>
          </w:p>
        </w:tc>
      </w:tr>
      <w:tr w:rsidR="000F52B6" w:rsidRPr="000F52B6" w14:paraId="782ABEF4" w14:textId="77777777" w:rsidTr="000F52B6">
        <w:trPr>
          <w:trHeight w:val="300"/>
        </w:trPr>
        <w:tc>
          <w:tcPr>
            <w:tcW w:w="2800" w:type="dxa"/>
            <w:tcBorders>
              <w:top w:val="nil"/>
              <w:left w:val="nil"/>
              <w:bottom w:val="nil"/>
              <w:right w:val="nil"/>
            </w:tcBorders>
            <w:shd w:val="clear" w:color="auto" w:fill="auto"/>
            <w:vAlign w:val="bottom"/>
            <w:hideMark/>
          </w:tcPr>
          <w:p w14:paraId="51F9D344"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GDocPrct_DocName</w:t>
            </w:r>
            <w:proofErr w:type="spellEnd"/>
            <w:r w:rsidRPr="000F52B6">
              <w:rPr>
                <w:rFonts w:eastAsia="Times New Roman"/>
                <w:color w:val="000000"/>
                <w:lang w:val="de-AT" w:eastAsia="de-DE" w:bidi="ar-SA"/>
              </w:rPr>
              <w:t>&gt;</w:t>
            </w:r>
          </w:p>
        </w:tc>
      </w:tr>
      <w:tr w:rsidR="000F52B6" w:rsidRPr="000F52B6" w14:paraId="7D5E9C83" w14:textId="77777777" w:rsidTr="000F52B6">
        <w:trPr>
          <w:trHeight w:val="300"/>
        </w:trPr>
        <w:tc>
          <w:tcPr>
            <w:tcW w:w="2800" w:type="dxa"/>
            <w:tcBorders>
              <w:top w:val="nil"/>
              <w:left w:val="nil"/>
              <w:bottom w:val="nil"/>
              <w:right w:val="nil"/>
            </w:tcBorders>
            <w:shd w:val="clear" w:color="auto" w:fill="auto"/>
            <w:vAlign w:val="bottom"/>
            <w:hideMark/>
          </w:tcPr>
          <w:p w14:paraId="1AEC7C05"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QltPln_DocCode</w:t>
            </w:r>
            <w:proofErr w:type="spellEnd"/>
            <w:r w:rsidRPr="000F52B6">
              <w:rPr>
                <w:rFonts w:eastAsia="Times New Roman"/>
                <w:color w:val="000000"/>
                <w:lang w:val="de-AT" w:eastAsia="de-DE" w:bidi="ar-SA"/>
              </w:rPr>
              <w:t>&gt;</w:t>
            </w:r>
          </w:p>
        </w:tc>
      </w:tr>
      <w:tr w:rsidR="000F52B6" w:rsidRPr="000F52B6" w14:paraId="783B2F1E" w14:textId="77777777" w:rsidTr="000F52B6">
        <w:trPr>
          <w:trHeight w:val="300"/>
        </w:trPr>
        <w:tc>
          <w:tcPr>
            <w:tcW w:w="2800" w:type="dxa"/>
            <w:tcBorders>
              <w:top w:val="nil"/>
              <w:left w:val="nil"/>
              <w:bottom w:val="nil"/>
              <w:right w:val="nil"/>
            </w:tcBorders>
            <w:shd w:val="clear" w:color="auto" w:fill="auto"/>
            <w:vAlign w:val="bottom"/>
            <w:hideMark/>
          </w:tcPr>
          <w:p w14:paraId="31A73F7B"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QltPln_DocName</w:t>
            </w:r>
            <w:proofErr w:type="spellEnd"/>
            <w:r w:rsidRPr="000F52B6">
              <w:rPr>
                <w:rFonts w:eastAsia="Times New Roman"/>
                <w:color w:val="000000"/>
                <w:lang w:val="de-AT" w:eastAsia="de-DE" w:bidi="ar-SA"/>
              </w:rPr>
              <w:t>&gt;</w:t>
            </w:r>
          </w:p>
        </w:tc>
      </w:tr>
      <w:tr w:rsidR="000F52B6" w:rsidRPr="000F52B6" w14:paraId="2F9981FD" w14:textId="77777777" w:rsidTr="000F52B6">
        <w:trPr>
          <w:trHeight w:val="300"/>
        </w:trPr>
        <w:tc>
          <w:tcPr>
            <w:tcW w:w="2800" w:type="dxa"/>
            <w:tcBorders>
              <w:top w:val="nil"/>
              <w:left w:val="nil"/>
              <w:bottom w:val="nil"/>
              <w:right w:val="nil"/>
            </w:tcBorders>
            <w:shd w:val="clear" w:color="auto" w:fill="auto"/>
            <w:vAlign w:val="bottom"/>
            <w:hideMark/>
          </w:tcPr>
          <w:p w14:paraId="118B7F26"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MngRev_DocCode</w:t>
            </w:r>
            <w:proofErr w:type="spellEnd"/>
            <w:r w:rsidRPr="000F52B6">
              <w:rPr>
                <w:rFonts w:eastAsia="Times New Roman"/>
                <w:color w:val="000000"/>
                <w:lang w:val="de-AT" w:eastAsia="de-DE" w:bidi="ar-SA"/>
              </w:rPr>
              <w:t>&gt;</w:t>
            </w:r>
          </w:p>
        </w:tc>
      </w:tr>
      <w:tr w:rsidR="000F52B6" w:rsidRPr="000F52B6" w14:paraId="759AF696" w14:textId="77777777" w:rsidTr="000F52B6">
        <w:trPr>
          <w:trHeight w:val="300"/>
        </w:trPr>
        <w:tc>
          <w:tcPr>
            <w:tcW w:w="2800" w:type="dxa"/>
            <w:tcBorders>
              <w:top w:val="nil"/>
              <w:left w:val="nil"/>
              <w:bottom w:val="nil"/>
              <w:right w:val="nil"/>
            </w:tcBorders>
            <w:shd w:val="clear" w:color="auto" w:fill="auto"/>
            <w:vAlign w:val="bottom"/>
            <w:hideMark/>
          </w:tcPr>
          <w:p w14:paraId="2F1C8EB1"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MngRev_DocName</w:t>
            </w:r>
            <w:proofErr w:type="spellEnd"/>
            <w:r w:rsidRPr="000F52B6">
              <w:rPr>
                <w:rFonts w:eastAsia="Times New Roman"/>
                <w:color w:val="000000"/>
                <w:lang w:val="de-AT" w:eastAsia="de-DE" w:bidi="ar-SA"/>
              </w:rPr>
              <w:t>&gt;</w:t>
            </w:r>
          </w:p>
        </w:tc>
      </w:tr>
      <w:tr w:rsidR="000F52B6" w:rsidRPr="000F52B6" w14:paraId="02BADE7D" w14:textId="77777777" w:rsidTr="000F52B6">
        <w:trPr>
          <w:trHeight w:val="300"/>
        </w:trPr>
        <w:tc>
          <w:tcPr>
            <w:tcW w:w="2800" w:type="dxa"/>
            <w:tcBorders>
              <w:top w:val="nil"/>
              <w:left w:val="nil"/>
              <w:bottom w:val="nil"/>
              <w:right w:val="nil"/>
            </w:tcBorders>
            <w:shd w:val="clear" w:color="auto" w:fill="auto"/>
            <w:vAlign w:val="bottom"/>
            <w:hideMark/>
          </w:tcPr>
          <w:p w14:paraId="54F2D3F9"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ChgMng_DocCode</w:t>
            </w:r>
            <w:proofErr w:type="spellEnd"/>
            <w:r w:rsidRPr="000F52B6">
              <w:rPr>
                <w:rFonts w:eastAsia="Times New Roman"/>
                <w:color w:val="000000"/>
                <w:lang w:val="de-AT" w:eastAsia="de-DE" w:bidi="ar-SA"/>
              </w:rPr>
              <w:t>&gt;</w:t>
            </w:r>
          </w:p>
        </w:tc>
      </w:tr>
      <w:tr w:rsidR="000F52B6" w:rsidRPr="000F52B6" w14:paraId="5B24CA4E" w14:textId="77777777" w:rsidTr="000F52B6">
        <w:trPr>
          <w:trHeight w:val="300"/>
        </w:trPr>
        <w:tc>
          <w:tcPr>
            <w:tcW w:w="2800" w:type="dxa"/>
            <w:tcBorders>
              <w:top w:val="nil"/>
              <w:left w:val="nil"/>
              <w:bottom w:val="nil"/>
              <w:right w:val="nil"/>
            </w:tcBorders>
            <w:shd w:val="clear" w:color="auto" w:fill="auto"/>
            <w:vAlign w:val="bottom"/>
            <w:hideMark/>
          </w:tcPr>
          <w:p w14:paraId="55F60B85"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ChgMng_DocName</w:t>
            </w:r>
            <w:proofErr w:type="spellEnd"/>
            <w:r w:rsidRPr="000F52B6">
              <w:rPr>
                <w:rFonts w:eastAsia="Times New Roman"/>
                <w:color w:val="000000"/>
                <w:lang w:val="de-AT" w:eastAsia="de-DE" w:bidi="ar-SA"/>
              </w:rPr>
              <w:t>&gt;</w:t>
            </w:r>
          </w:p>
        </w:tc>
      </w:tr>
      <w:tr w:rsidR="000F52B6" w:rsidRPr="000F52B6" w14:paraId="06954AFD" w14:textId="77777777" w:rsidTr="000F52B6">
        <w:trPr>
          <w:trHeight w:val="300"/>
        </w:trPr>
        <w:tc>
          <w:tcPr>
            <w:tcW w:w="2800" w:type="dxa"/>
            <w:tcBorders>
              <w:top w:val="nil"/>
              <w:left w:val="nil"/>
              <w:bottom w:val="nil"/>
              <w:right w:val="nil"/>
            </w:tcBorders>
            <w:shd w:val="clear" w:color="auto" w:fill="auto"/>
            <w:vAlign w:val="bottom"/>
            <w:hideMark/>
          </w:tcPr>
          <w:p w14:paraId="2D71ECC7"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DevMng_DocCode</w:t>
            </w:r>
            <w:proofErr w:type="spellEnd"/>
            <w:r w:rsidRPr="000F52B6">
              <w:rPr>
                <w:rFonts w:eastAsia="Times New Roman"/>
                <w:color w:val="000000"/>
                <w:lang w:val="de-AT" w:eastAsia="de-DE" w:bidi="ar-SA"/>
              </w:rPr>
              <w:t>&gt;</w:t>
            </w:r>
          </w:p>
        </w:tc>
      </w:tr>
      <w:tr w:rsidR="000F52B6" w:rsidRPr="000F52B6" w14:paraId="1963821B" w14:textId="77777777" w:rsidTr="000F52B6">
        <w:trPr>
          <w:trHeight w:val="300"/>
        </w:trPr>
        <w:tc>
          <w:tcPr>
            <w:tcW w:w="2800" w:type="dxa"/>
            <w:tcBorders>
              <w:top w:val="nil"/>
              <w:left w:val="nil"/>
              <w:bottom w:val="nil"/>
              <w:right w:val="nil"/>
            </w:tcBorders>
            <w:shd w:val="clear" w:color="auto" w:fill="auto"/>
            <w:vAlign w:val="bottom"/>
            <w:hideMark/>
          </w:tcPr>
          <w:p w14:paraId="286A8455"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DevMng_DocName</w:t>
            </w:r>
            <w:proofErr w:type="spellEnd"/>
            <w:r w:rsidRPr="000F52B6">
              <w:rPr>
                <w:rFonts w:eastAsia="Times New Roman"/>
                <w:color w:val="000000"/>
                <w:lang w:val="de-AT" w:eastAsia="de-DE" w:bidi="ar-SA"/>
              </w:rPr>
              <w:t>&gt;</w:t>
            </w:r>
          </w:p>
        </w:tc>
      </w:tr>
      <w:tr w:rsidR="000F52B6" w:rsidRPr="000F52B6" w14:paraId="500CBDEA" w14:textId="77777777" w:rsidTr="000F52B6">
        <w:trPr>
          <w:trHeight w:val="300"/>
        </w:trPr>
        <w:tc>
          <w:tcPr>
            <w:tcW w:w="2800" w:type="dxa"/>
            <w:tcBorders>
              <w:top w:val="nil"/>
              <w:left w:val="nil"/>
              <w:bottom w:val="nil"/>
              <w:right w:val="nil"/>
            </w:tcBorders>
            <w:shd w:val="clear" w:color="auto" w:fill="auto"/>
            <w:vAlign w:val="bottom"/>
            <w:hideMark/>
          </w:tcPr>
          <w:p w14:paraId="1982F564"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CAPAMng_DocCode</w:t>
            </w:r>
            <w:proofErr w:type="spellEnd"/>
            <w:r w:rsidRPr="000F52B6">
              <w:rPr>
                <w:rFonts w:eastAsia="Times New Roman"/>
                <w:color w:val="000000"/>
                <w:lang w:val="de-AT" w:eastAsia="de-DE" w:bidi="ar-SA"/>
              </w:rPr>
              <w:t>&gt;</w:t>
            </w:r>
          </w:p>
        </w:tc>
      </w:tr>
      <w:tr w:rsidR="000F52B6" w:rsidRPr="000F52B6" w14:paraId="6027D77B" w14:textId="77777777" w:rsidTr="000F52B6">
        <w:trPr>
          <w:trHeight w:val="300"/>
        </w:trPr>
        <w:tc>
          <w:tcPr>
            <w:tcW w:w="2800" w:type="dxa"/>
            <w:tcBorders>
              <w:top w:val="nil"/>
              <w:left w:val="nil"/>
              <w:bottom w:val="nil"/>
              <w:right w:val="nil"/>
            </w:tcBorders>
            <w:shd w:val="clear" w:color="auto" w:fill="auto"/>
            <w:vAlign w:val="bottom"/>
            <w:hideMark/>
          </w:tcPr>
          <w:p w14:paraId="13DEA9E1"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CAPAMng_DocName</w:t>
            </w:r>
            <w:proofErr w:type="spellEnd"/>
            <w:r w:rsidRPr="000F52B6">
              <w:rPr>
                <w:rFonts w:eastAsia="Times New Roman"/>
                <w:color w:val="000000"/>
                <w:lang w:val="de-AT" w:eastAsia="de-DE" w:bidi="ar-SA"/>
              </w:rPr>
              <w:t>&gt;</w:t>
            </w:r>
          </w:p>
        </w:tc>
      </w:tr>
      <w:tr w:rsidR="000F52B6" w:rsidRPr="000F52B6" w14:paraId="6E86C273" w14:textId="77777777" w:rsidTr="000F52B6">
        <w:trPr>
          <w:trHeight w:val="300"/>
        </w:trPr>
        <w:tc>
          <w:tcPr>
            <w:tcW w:w="2800" w:type="dxa"/>
            <w:tcBorders>
              <w:top w:val="nil"/>
              <w:left w:val="nil"/>
              <w:bottom w:val="nil"/>
              <w:right w:val="nil"/>
            </w:tcBorders>
            <w:shd w:val="clear" w:color="auto" w:fill="auto"/>
            <w:vAlign w:val="bottom"/>
            <w:hideMark/>
          </w:tcPr>
          <w:p w14:paraId="7382731B"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AuditMng_DocCode</w:t>
            </w:r>
            <w:proofErr w:type="spellEnd"/>
            <w:r w:rsidRPr="000F52B6">
              <w:rPr>
                <w:rFonts w:eastAsia="Times New Roman"/>
                <w:color w:val="000000"/>
                <w:lang w:val="de-AT" w:eastAsia="de-DE" w:bidi="ar-SA"/>
              </w:rPr>
              <w:t>&gt;</w:t>
            </w:r>
          </w:p>
        </w:tc>
      </w:tr>
      <w:tr w:rsidR="000F52B6" w:rsidRPr="000F52B6" w14:paraId="72F2C735" w14:textId="77777777" w:rsidTr="000F52B6">
        <w:trPr>
          <w:trHeight w:val="300"/>
        </w:trPr>
        <w:tc>
          <w:tcPr>
            <w:tcW w:w="2800" w:type="dxa"/>
            <w:tcBorders>
              <w:top w:val="nil"/>
              <w:left w:val="nil"/>
              <w:bottom w:val="nil"/>
              <w:right w:val="nil"/>
            </w:tcBorders>
            <w:shd w:val="clear" w:color="auto" w:fill="auto"/>
            <w:vAlign w:val="bottom"/>
            <w:hideMark/>
          </w:tcPr>
          <w:p w14:paraId="42DEA87E"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AuditMng_DocName</w:t>
            </w:r>
            <w:proofErr w:type="spellEnd"/>
            <w:r w:rsidRPr="000F52B6">
              <w:rPr>
                <w:rFonts w:eastAsia="Times New Roman"/>
                <w:color w:val="000000"/>
                <w:lang w:val="de-AT" w:eastAsia="de-DE" w:bidi="ar-SA"/>
              </w:rPr>
              <w:t>&gt;</w:t>
            </w:r>
          </w:p>
        </w:tc>
      </w:tr>
      <w:tr w:rsidR="000F52B6" w:rsidRPr="000F52B6" w14:paraId="0131E70D" w14:textId="77777777" w:rsidTr="000F52B6">
        <w:trPr>
          <w:trHeight w:val="300"/>
        </w:trPr>
        <w:tc>
          <w:tcPr>
            <w:tcW w:w="2800" w:type="dxa"/>
            <w:tcBorders>
              <w:top w:val="nil"/>
              <w:left w:val="nil"/>
              <w:bottom w:val="nil"/>
              <w:right w:val="nil"/>
            </w:tcBorders>
            <w:shd w:val="clear" w:color="auto" w:fill="auto"/>
            <w:vAlign w:val="bottom"/>
            <w:hideMark/>
          </w:tcPr>
          <w:p w14:paraId="66D1297F"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QRM_DocCode</w:t>
            </w:r>
            <w:proofErr w:type="spellEnd"/>
            <w:r w:rsidRPr="000F52B6">
              <w:rPr>
                <w:rFonts w:eastAsia="Times New Roman"/>
                <w:color w:val="000000"/>
                <w:lang w:val="de-AT" w:eastAsia="de-DE" w:bidi="ar-SA"/>
              </w:rPr>
              <w:t>&gt;</w:t>
            </w:r>
          </w:p>
        </w:tc>
      </w:tr>
      <w:tr w:rsidR="000F52B6" w:rsidRPr="000F52B6" w14:paraId="3A0F625E" w14:textId="77777777" w:rsidTr="000F52B6">
        <w:trPr>
          <w:trHeight w:val="300"/>
        </w:trPr>
        <w:tc>
          <w:tcPr>
            <w:tcW w:w="2800" w:type="dxa"/>
            <w:tcBorders>
              <w:top w:val="nil"/>
              <w:left w:val="nil"/>
              <w:bottom w:val="nil"/>
              <w:right w:val="nil"/>
            </w:tcBorders>
            <w:shd w:val="clear" w:color="auto" w:fill="auto"/>
            <w:vAlign w:val="bottom"/>
            <w:hideMark/>
          </w:tcPr>
          <w:p w14:paraId="72797F23"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QRM_DocName</w:t>
            </w:r>
            <w:proofErr w:type="spellEnd"/>
            <w:r w:rsidRPr="000F52B6">
              <w:rPr>
                <w:rFonts w:eastAsia="Times New Roman"/>
                <w:color w:val="000000"/>
                <w:lang w:val="de-AT" w:eastAsia="de-DE" w:bidi="ar-SA"/>
              </w:rPr>
              <w:t>&gt;</w:t>
            </w:r>
          </w:p>
        </w:tc>
      </w:tr>
      <w:tr w:rsidR="000F52B6" w:rsidRPr="000F52B6" w14:paraId="03EBF4B0" w14:textId="77777777" w:rsidTr="000F52B6">
        <w:trPr>
          <w:trHeight w:val="300"/>
        </w:trPr>
        <w:tc>
          <w:tcPr>
            <w:tcW w:w="2800" w:type="dxa"/>
            <w:tcBorders>
              <w:top w:val="nil"/>
              <w:left w:val="nil"/>
              <w:bottom w:val="nil"/>
              <w:right w:val="nil"/>
            </w:tcBorders>
            <w:shd w:val="clear" w:color="auto" w:fill="auto"/>
            <w:vAlign w:val="bottom"/>
            <w:hideMark/>
          </w:tcPr>
          <w:p w14:paraId="7B3D90E1"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Train_DocCode</w:t>
            </w:r>
            <w:proofErr w:type="spellEnd"/>
            <w:r w:rsidRPr="000F52B6">
              <w:rPr>
                <w:rFonts w:eastAsia="Times New Roman"/>
                <w:color w:val="000000"/>
                <w:lang w:val="de-AT" w:eastAsia="de-DE" w:bidi="ar-SA"/>
              </w:rPr>
              <w:t>&gt;</w:t>
            </w:r>
          </w:p>
        </w:tc>
      </w:tr>
      <w:tr w:rsidR="000F52B6" w:rsidRPr="000F52B6" w14:paraId="192827F1" w14:textId="77777777" w:rsidTr="000F52B6">
        <w:trPr>
          <w:trHeight w:val="300"/>
        </w:trPr>
        <w:tc>
          <w:tcPr>
            <w:tcW w:w="2800" w:type="dxa"/>
            <w:tcBorders>
              <w:top w:val="nil"/>
              <w:left w:val="nil"/>
              <w:bottom w:val="nil"/>
              <w:right w:val="nil"/>
            </w:tcBorders>
            <w:shd w:val="clear" w:color="auto" w:fill="auto"/>
            <w:vAlign w:val="bottom"/>
            <w:hideMark/>
          </w:tcPr>
          <w:p w14:paraId="0E16BB9D"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Train_DocName</w:t>
            </w:r>
            <w:proofErr w:type="spellEnd"/>
            <w:r w:rsidRPr="000F52B6">
              <w:rPr>
                <w:rFonts w:eastAsia="Times New Roman"/>
                <w:color w:val="000000"/>
                <w:lang w:val="de-AT" w:eastAsia="de-DE" w:bidi="ar-SA"/>
              </w:rPr>
              <w:t>&gt;</w:t>
            </w:r>
          </w:p>
        </w:tc>
      </w:tr>
      <w:tr w:rsidR="000F52B6" w:rsidRPr="000F52B6" w14:paraId="38F92C07" w14:textId="77777777" w:rsidTr="000F52B6">
        <w:trPr>
          <w:trHeight w:val="300"/>
        </w:trPr>
        <w:tc>
          <w:tcPr>
            <w:tcW w:w="2800" w:type="dxa"/>
            <w:tcBorders>
              <w:top w:val="nil"/>
              <w:left w:val="nil"/>
              <w:bottom w:val="nil"/>
              <w:right w:val="nil"/>
            </w:tcBorders>
            <w:shd w:val="clear" w:color="auto" w:fill="auto"/>
            <w:vAlign w:val="bottom"/>
            <w:hideMark/>
          </w:tcPr>
          <w:p w14:paraId="3490FAFB"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APQR_DocCode</w:t>
            </w:r>
            <w:proofErr w:type="spellEnd"/>
            <w:r w:rsidRPr="000F52B6">
              <w:rPr>
                <w:rFonts w:eastAsia="Times New Roman"/>
                <w:color w:val="000000"/>
                <w:lang w:val="de-AT" w:eastAsia="de-DE" w:bidi="ar-SA"/>
              </w:rPr>
              <w:t>&gt;</w:t>
            </w:r>
          </w:p>
        </w:tc>
      </w:tr>
      <w:tr w:rsidR="000F52B6" w:rsidRPr="000F52B6" w14:paraId="01803CE7" w14:textId="77777777" w:rsidTr="000F52B6">
        <w:trPr>
          <w:trHeight w:val="300"/>
        </w:trPr>
        <w:tc>
          <w:tcPr>
            <w:tcW w:w="2800" w:type="dxa"/>
            <w:tcBorders>
              <w:top w:val="nil"/>
              <w:left w:val="nil"/>
              <w:bottom w:val="nil"/>
              <w:right w:val="nil"/>
            </w:tcBorders>
            <w:shd w:val="clear" w:color="auto" w:fill="auto"/>
            <w:vAlign w:val="bottom"/>
            <w:hideMark/>
          </w:tcPr>
          <w:p w14:paraId="4A1ACEE6"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APQR_DocName</w:t>
            </w:r>
            <w:proofErr w:type="spellEnd"/>
            <w:r w:rsidRPr="000F52B6">
              <w:rPr>
                <w:rFonts w:eastAsia="Times New Roman"/>
                <w:color w:val="000000"/>
                <w:lang w:val="de-AT" w:eastAsia="de-DE" w:bidi="ar-SA"/>
              </w:rPr>
              <w:t>&gt;</w:t>
            </w:r>
          </w:p>
        </w:tc>
      </w:tr>
      <w:tr w:rsidR="000F52B6" w:rsidRPr="000F52B6" w14:paraId="1ED4C2CC" w14:textId="77777777" w:rsidTr="000F52B6">
        <w:trPr>
          <w:trHeight w:val="300"/>
        </w:trPr>
        <w:tc>
          <w:tcPr>
            <w:tcW w:w="2800" w:type="dxa"/>
            <w:tcBorders>
              <w:top w:val="nil"/>
              <w:left w:val="nil"/>
              <w:bottom w:val="nil"/>
              <w:right w:val="nil"/>
            </w:tcBorders>
            <w:shd w:val="clear" w:color="auto" w:fill="auto"/>
            <w:vAlign w:val="bottom"/>
            <w:hideMark/>
          </w:tcPr>
          <w:p w14:paraId="2FAD1A3F"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ComplRecl_DocCode</w:t>
            </w:r>
            <w:proofErr w:type="spellEnd"/>
            <w:r w:rsidRPr="000F52B6">
              <w:rPr>
                <w:rFonts w:eastAsia="Times New Roman"/>
                <w:color w:val="000000"/>
                <w:lang w:val="de-AT" w:eastAsia="de-DE" w:bidi="ar-SA"/>
              </w:rPr>
              <w:t>&gt;</w:t>
            </w:r>
          </w:p>
        </w:tc>
      </w:tr>
      <w:tr w:rsidR="000F52B6" w:rsidRPr="000F52B6" w14:paraId="70F8CA34" w14:textId="77777777" w:rsidTr="000F52B6">
        <w:trPr>
          <w:trHeight w:val="300"/>
        </w:trPr>
        <w:tc>
          <w:tcPr>
            <w:tcW w:w="2800" w:type="dxa"/>
            <w:tcBorders>
              <w:top w:val="nil"/>
              <w:left w:val="nil"/>
              <w:bottom w:val="nil"/>
              <w:right w:val="nil"/>
            </w:tcBorders>
            <w:shd w:val="clear" w:color="auto" w:fill="auto"/>
            <w:vAlign w:val="bottom"/>
            <w:hideMark/>
          </w:tcPr>
          <w:p w14:paraId="6341DE44"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ComplRecl_DocName</w:t>
            </w:r>
            <w:proofErr w:type="spellEnd"/>
            <w:r w:rsidRPr="000F52B6">
              <w:rPr>
                <w:rFonts w:eastAsia="Times New Roman"/>
                <w:color w:val="000000"/>
                <w:lang w:val="de-AT" w:eastAsia="de-DE" w:bidi="ar-SA"/>
              </w:rPr>
              <w:t>&gt;</w:t>
            </w:r>
          </w:p>
        </w:tc>
      </w:tr>
      <w:tr w:rsidR="000F52B6" w:rsidRPr="000F52B6" w14:paraId="1B5604C8" w14:textId="77777777" w:rsidTr="000F52B6">
        <w:trPr>
          <w:trHeight w:val="300"/>
        </w:trPr>
        <w:tc>
          <w:tcPr>
            <w:tcW w:w="2800" w:type="dxa"/>
            <w:tcBorders>
              <w:top w:val="nil"/>
              <w:left w:val="nil"/>
              <w:bottom w:val="nil"/>
              <w:right w:val="nil"/>
            </w:tcBorders>
            <w:shd w:val="clear" w:color="auto" w:fill="auto"/>
            <w:vAlign w:val="bottom"/>
            <w:hideMark/>
          </w:tcPr>
          <w:p w14:paraId="137219D7"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MtrlMng_DocCode</w:t>
            </w:r>
            <w:proofErr w:type="spellEnd"/>
            <w:r w:rsidRPr="000F52B6">
              <w:rPr>
                <w:rFonts w:eastAsia="Times New Roman"/>
                <w:color w:val="000000"/>
                <w:lang w:val="de-AT" w:eastAsia="de-DE" w:bidi="ar-SA"/>
              </w:rPr>
              <w:t>&gt;</w:t>
            </w:r>
          </w:p>
        </w:tc>
      </w:tr>
      <w:tr w:rsidR="000F52B6" w:rsidRPr="000F52B6" w14:paraId="425B2CBD" w14:textId="77777777" w:rsidTr="000F52B6">
        <w:trPr>
          <w:trHeight w:val="300"/>
        </w:trPr>
        <w:tc>
          <w:tcPr>
            <w:tcW w:w="2800" w:type="dxa"/>
            <w:tcBorders>
              <w:top w:val="nil"/>
              <w:left w:val="nil"/>
              <w:bottom w:val="nil"/>
              <w:right w:val="nil"/>
            </w:tcBorders>
            <w:shd w:val="clear" w:color="auto" w:fill="auto"/>
            <w:vAlign w:val="bottom"/>
            <w:hideMark/>
          </w:tcPr>
          <w:p w14:paraId="4E021E8F"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MtrlMng_DocName</w:t>
            </w:r>
            <w:proofErr w:type="spellEnd"/>
            <w:r w:rsidRPr="000F52B6">
              <w:rPr>
                <w:rFonts w:eastAsia="Times New Roman"/>
                <w:color w:val="000000"/>
                <w:lang w:val="de-AT" w:eastAsia="de-DE" w:bidi="ar-SA"/>
              </w:rPr>
              <w:t>&gt;</w:t>
            </w:r>
          </w:p>
        </w:tc>
      </w:tr>
      <w:tr w:rsidR="000F52B6" w:rsidRPr="000F52B6" w14:paraId="5415D801" w14:textId="77777777" w:rsidTr="000F52B6">
        <w:trPr>
          <w:trHeight w:val="300"/>
        </w:trPr>
        <w:tc>
          <w:tcPr>
            <w:tcW w:w="2800" w:type="dxa"/>
            <w:tcBorders>
              <w:top w:val="nil"/>
              <w:left w:val="nil"/>
              <w:bottom w:val="nil"/>
              <w:right w:val="nil"/>
            </w:tcBorders>
            <w:shd w:val="clear" w:color="auto" w:fill="auto"/>
            <w:vAlign w:val="bottom"/>
            <w:hideMark/>
          </w:tcPr>
          <w:p w14:paraId="3ED031DE"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OutsrcMng_DocCode</w:t>
            </w:r>
            <w:proofErr w:type="spellEnd"/>
            <w:r w:rsidRPr="000F52B6">
              <w:rPr>
                <w:rFonts w:eastAsia="Times New Roman"/>
                <w:color w:val="000000"/>
                <w:lang w:val="de-AT" w:eastAsia="de-DE" w:bidi="ar-SA"/>
              </w:rPr>
              <w:t>&gt;</w:t>
            </w:r>
          </w:p>
        </w:tc>
      </w:tr>
      <w:tr w:rsidR="000F52B6" w:rsidRPr="000F52B6" w14:paraId="2DA52F73" w14:textId="77777777" w:rsidTr="000F52B6">
        <w:trPr>
          <w:trHeight w:val="300"/>
        </w:trPr>
        <w:tc>
          <w:tcPr>
            <w:tcW w:w="2800" w:type="dxa"/>
            <w:tcBorders>
              <w:top w:val="nil"/>
              <w:left w:val="nil"/>
              <w:bottom w:val="nil"/>
              <w:right w:val="nil"/>
            </w:tcBorders>
            <w:shd w:val="clear" w:color="auto" w:fill="auto"/>
            <w:vAlign w:val="bottom"/>
            <w:hideMark/>
          </w:tcPr>
          <w:p w14:paraId="650C8DB4"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OutsrcMng_DocName</w:t>
            </w:r>
            <w:proofErr w:type="spellEnd"/>
            <w:r w:rsidRPr="000F52B6">
              <w:rPr>
                <w:rFonts w:eastAsia="Times New Roman"/>
                <w:color w:val="000000"/>
                <w:lang w:val="de-AT" w:eastAsia="de-DE" w:bidi="ar-SA"/>
              </w:rPr>
              <w:t>&gt;</w:t>
            </w:r>
          </w:p>
        </w:tc>
      </w:tr>
      <w:tr w:rsidR="000F52B6" w:rsidRPr="000F52B6" w14:paraId="42BE1ECF" w14:textId="77777777" w:rsidTr="000F52B6">
        <w:trPr>
          <w:trHeight w:val="300"/>
        </w:trPr>
        <w:tc>
          <w:tcPr>
            <w:tcW w:w="2800" w:type="dxa"/>
            <w:tcBorders>
              <w:top w:val="nil"/>
              <w:left w:val="nil"/>
              <w:bottom w:val="nil"/>
              <w:right w:val="nil"/>
            </w:tcBorders>
            <w:shd w:val="clear" w:color="auto" w:fill="auto"/>
            <w:vAlign w:val="bottom"/>
            <w:hideMark/>
          </w:tcPr>
          <w:p w14:paraId="351A0853"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CompSysMng_DocCode</w:t>
            </w:r>
            <w:proofErr w:type="spellEnd"/>
            <w:r w:rsidRPr="000F52B6">
              <w:rPr>
                <w:rFonts w:eastAsia="Times New Roman"/>
                <w:color w:val="000000"/>
                <w:lang w:val="de-AT" w:eastAsia="de-DE" w:bidi="ar-SA"/>
              </w:rPr>
              <w:t>&gt;</w:t>
            </w:r>
          </w:p>
        </w:tc>
      </w:tr>
      <w:tr w:rsidR="000F52B6" w:rsidRPr="000F52B6" w14:paraId="242A6F4C" w14:textId="77777777" w:rsidTr="000F52B6">
        <w:trPr>
          <w:trHeight w:val="300"/>
        </w:trPr>
        <w:tc>
          <w:tcPr>
            <w:tcW w:w="2800" w:type="dxa"/>
            <w:tcBorders>
              <w:top w:val="nil"/>
              <w:left w:val="nil"/>
              <w:bottom w:val="nil"/>
              <w:right w:val="nil"/>
            </w:tcBorders>
            <w:shd w:val="clear" w:color="auto" w:fill="auto"/>
            <w:vAlign w:val="bottom"/>
            <w:hideMark/>
          </w:tcPr>
          <w:p w14:paraId="12B0D00E" w14:textId="77777777" w:rsidR="000F52B6" w:rsidRPr="000F52B6" w:rsidRDefault="000F52B6" w:rsidP="000F52B6">
            <w:pPr>
              <w:widowControl/>
              <w:autoSpaceDE/>
              <w:autoSpaceDN/>
              <w:rPr>
                <w:rFonts w:eastAsia="Times New Roman"/>
                <w:color w:val="000000"/>
                <w:lang w:val="de-AT" w:eastAsia="de-DE" w:bidi="ar-SA"/>
              </w:rPr>
            </w:pPr>
            <w:r w:rsidRPr="000F52B6">
              <w:rPr>
                <w:rFonts w:eastAsia="Times New Roman"/>
                <w:color w:val="000000"/>
                <w:lang w:val="de-AT" w:eastAsia="de-DE" w:bidi="ar-SA"/>
              </w:rPr>
              <w:t>&lt;</w:t>
            </w:r>
            <w:proofErr w:type="spellStart"/>
            <w:r w:rsidRPr="000F52B6">
              <w:rPr>
                <w:rFonts w:eastAsia="Times New Roman"/>
                <w:color w:val="000000"/>
                <w:lang w:val="de-AT" w:eastAsia="de-DE" w:bidi="ar-SA"/>
              </w:rPr>
              <w:t>CompSysMng_DocName</w:t>
            </w:r>
            <w:proofErr w:type="spellEnd"/>
            <w:r w:rsidRPr="000F52B6">
              <w:rPr>
                <w:rFonts w:eastAsia="Times New Roman"/>
                <w:color w:val="000000"/>
                <w:lang w:val="de-AT" w:eastAsia="de-DE" w:bidi="ar-SA"/>
              </w:rPr>
              <w:t>&gt;</w:t>
            </w:r>
          </w:p>
        </w:tc>
      </w:tr>
    </w:tbl>
    <w:p w14:paraId="317CFD2A" w14:textId="77777777" w:rsidR="00862B04" w:rsidRPr="000F52B6" w:rsidRDefault="00862B04" w:rsidP="000F52B6"/>
    <w:sectPr w:rsidR="00862B04" w:rsidRPr="000F52B6" w:rsidSect="003E33DB">
      <w:headerReference w:type="even" r:id="rId11"/>
      <w:headerReference w:type="default" r:id="rId12"/>
      <w:footerReference w:type="even" r:id="rId13"/>
      <w:footerReference w:type="default" r:id="rId14"/>
      <w:headerReference w:type="first" r:id="rId15"/>
      <w:footerReference w:type="first" r:id="rId16"/>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3D2B" w14:textId="77777777" w:rsidR="00966F1B" w:rsidRDefault="00966F1B">
      <w:r>
        <w:separator/>
      </w:r>
    </w:p>
  </w:endnote>
  <w:endnote w:type="continuationSeparator" w:id="0">
    <w:p w14:paraId="3B00844C" w14:textId="77777777" w:rsidR="00966F1B" w:rsidRDefault="0096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CE12" w14:textId="77777777" w:rsidR="00EB428B" w:rsidRDefault="00EB42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CC89" w14:textId="2074EA5E" w:rsidR="00956601" w:rsidRPr="00956601" w:rsidRDefault="00966F1B" w:rsidP="00956601">
    <w:pPr>
      <w:spacing w:line="163" w:lineRule="exact"/>
      <w:rPr>
        <w:sz w:val="14"/>
      </w:rPr>
    </w:pPr>
    <w:r>
      <w:pict w14:anchorId="040CE46D">
        <v:line id="_x0000_s1025" alt="" style="position:absolute;z-index:-251658752;mso-wrap-edited:f;mso-width-percent:0;mso-height-percent:0;mso-position-horizontal-relative:page;mso-position-vertical-relative:page;mso-width-percent:0;mso-height-percent:0" from="70.85pt,767.9pt" to="524.45pt,767.9pt" strokecolor="#a0a0a0" strokeweight="1.5pt">
          <w10:wrap anchorx="page" anchory="page"/>
        </v:line>
      </w:pict>
    </w:r>
    <w:r w:rsidR="00956601">
      <w:rPr>
        <w:sz w:val="14"/>
      </w:rPr>
      <w:t xml:space="preserve">SOP-QM-0901 </w:t>
    </w:r>
    <w:r w:rsidR="00956601">
      <w:rPr>
        <w:i/>
        <w:sz w:val="14"/>
      </w:rPr>
      <w:t>“</w:t>
    </w:r>
    <w:r w:rsidR="00956601">
      <w:rPr>
        <w:sz w:val="14"/>
      </w:rPr>
      <w:t>Document Creation, Revision, Obsolescence and Control</w:t>
    </w:r>
    <w:r w:rsidR="00956601">
      <w:rPr>
        <w:i/>
        <w:sz w:val="14"/>
      </w:rPr>
      <w:t>”</w:t>
    </w:r>
  </w:p>
  <w:p w14:paraId="10B5AE04" w14:textId="77777777" w:rsidR="00956601" w:rsidRDefault="00956601" w:rsidP="00956601">
    <w:pPr>
      <w:pStyle w:val="Textkrper"/>
      <w:spacing w:line="14" w:lineRule="auto"/>
      <w:rPr>
        <w:sz w:val="20"/>
      </w:rPr>
    </w:pPr>
  </w:p>
  <w:p w14:paraId="67107F26" w14:textId="77777777" w:rsidR="00956601" w:rsidRDefault="00956601" w:rsidP="00956601">
    <w:pPr>
      <w:ind w:left="20" w:right="571"/>
      <w:rPr>
        <w:i/>
        <w:color w:val="242424"/>
        <w:sz w:val="14"/>
      </w:rPr>
    </w:pPr>
  </w:p>
  <w:p w14:paraId="4E61E143" w14:textId="13DB81D5" w:rsidR="00956601" w:rsidRDefault="00956601" w:rsidP="00956601">
    <w:pPr>
      <w:ind w:left="20" w:right="571"/>
      <w:rPr>
        <w:i/>
        <w:sz w:val="14"/>
      </w:rPr>
    </w:pPr>
    <w:r>
      <w:rPr>
        <w:i/>
        <w:color w:val="242424"/>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t>
    </w:r>
  </w:p>
  <w:p w14:paraId="1C0BAE5E" w14:textId="4E88E8ED" w:rsidR="00956601" w:rsidRDefault="00956601" w:rsidP="00956601">
    <w:pPr>
      <w:ind w:left="7445"/>
      <w:rPr>
        <w:i/>
        <w:sz w:val="14"/>
      </w:rPr>
    </w:pPr>
    <w:r>
      <w:rPr>
        <w:i/>
        <w:sz w:val="14"/>
      </w:rPr>
      <w:t>Printed on: &lt;</w:t>
    </w:r>
    <w:r w:rsidR="00067286">
      <w:rPr>
        <w:i/>
        <w:sz w:val="14"/>
      </w:rPr>
      <w:t>Doc</w:t>
    </w:r>
    <w:r w:rsidR="00BD34A5">
      <w:rPr>
        <w:i/>
        <w:sz w:val="14"/>
      </w:rPr>
      <w:t>0</w:t>
    </w:r>
    <w:r w:rsidR="00067286">
      <w:rPr>
        <w:i/>
        <w:sz w:val="14"/>
      </w:rPr>
      <w:t>4_</w:t>
    </w:r>
    <w:r>
      <w:rPr>
        <w:i/>
        <w:sz w:val="14"/>
      </w:rPr>
      <w:t>PrintedDate&gt;</w:t>
    </w:r>
  </w:p>
  <w:p w14:paraId="072D1CA0" w14:textId="77777777" w:rsidR="00956601" w:rsidRDefault="00956601" w:rsidP="00956601">
    <w:pPr>
      <w:ind w:right="18"/>
      <w:jc w:val="right"/>
      <w:rPr>
        <w:b/>
        <w:sz w:val="14"/>
      </w:rPr>
    </w:pPr>
    <w:r>
      <w:rPr>
        <w:b/>
        <w:sz w:val="14"/>
      </w:rPr>
      <w:t>&lt;</w:t>
    </w:r>
    <w:proofErr w:type="spellStart"/>
    <w:r>
      <w:rPr>
        <w:b/>
        <w:sz w:val="14"/>
      </w:rPr>
      <w:t>CompanyName</w:t>
    </w:r>
    <w:proofErr w:type="spellEnd"/>
    <w:r>
      <w:rPr>
        <w:b/>
        <w:sz w:val="14"/>
      </w:rPr>
      <w:t>&gt; PROPERTY -</w:t>
    </w:r>
    <w:r>
      <w:rPr>
        <w:b/>
        <w:spacing w:val="-16"/>
        <w:sz w:val="14"/>
      </w:rPr>
      <w:t xml:space="preserve"> </w:t>
    </w:r>
    <w:r>
      <w:rPr>
        <w:b/>
        <w:sz w:val="14"/>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DFB" w14:textId="77777777" w:rsidR="00EB428B" w:rsidRDefault="00EB42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9F83" w14:textId="77777777" w:rsidR="00966F1B" w:rsidRDefault="00966F1B">
      <w:r>
        <w:separator/>
      </w:r>
    </w:p>
  </w:footnote>
  <w:footnote w:type="continuationSeparator" w:id="0">
    <w:p w14:paraId="4906B157" w14:textId="77777777" w:rsidR="00966F1B" w:rsidRDefault="0096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6B8D" w14:textId="77777777" w:rsidR="00EB428B" w:rsidRDefault="00EB42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2107"/>
      <w:gridCol w:w="3747"/>
      <w:gridCol w:w="2605"/>
    </w:tblGrid>
    <w:tr w:rsidR="006025F1" w14:paraId="68366A92" w14:textId="77777777" w:rsidTr="00EB428B">
      <w:trPr>
        <w:trHeight w:val="454"/>
      </w:trPr>
      <w:tc>
        <w:tcPr>
          <w:tcW w:w="839" w:type="dxa"/>
        </w:tcPr>
        <w:p w14:paraId="777172A2" w14:textId="77777777" w:rsidR="006025F1" w:rsidRDefault="006025F1" w:rsidP="006025F1">
          <w:pPr>
            <w:pStyle w:val="TableParagraph"/>
            <w:spacing w:before="123"/>
            <w:ind w:left="108"/>
            <w:rPr>
              <w:sz w:val="17"/>
            </w:rPr>
          </w:pPr>
          <w:r>
            <w:rPr>
              <w:sz w:val="17"/>
            </w:rPr>
            <w:t>Doc-No.</w:t>
          </w:r>
        </w:p>
      </w:tc>
      <w:tc>
        <w:tcPr>
          <w:tcW w:w="2107" w:type="dxa"/>
        </w:tcPr>
        <w:p w14:paraId="56479D59" w14:textId="77777777" w:rsidR="006025F1" w:rsidRDefault="006025F1" w:rsidP="006025F1">
          <w:pPr>
            <w:pStyle w:val="TableParagraph"/>
            <w:spacing w:before="123"/>
            <w:ind w:right="96"/>
            <w:jc w:val="right"/>
            <w:rPr>
              <w:sz w:val="17"/>
            </w:rPr>
          </w:pPr>
          <w:r>
            <w:rPr>
              <w:sz w:val="17"/>
            </w:rPr>
            <w:t>SOP-QM-0901</w:t>
          </w:r>
        </w:p>
      </w:tc>
      <w:tc>
        <w:tcPr>
          <w:tcW w:w="3747"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605"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890824">
            <w:rPr>
              <w:rFonts w:asciiTheme="minorHAnsi" w:hAnsiTheme="minorHAnsi" w:cstheme="minorHAnsi"/>
              <w:sz w:val="24"/>
              <w:szCs w:val="32"/>
            </w:rPr>
            <w:t>&lt;</w:t>
          </w:r>
          <w:proofErr w:type="spellStart"/>
          <w:r w:rsidRPr="00890824">
            <w:rPr>
              <w:rFonts w:asciiTheme="minorHAnsi" w:hAnsiTheme="minorHAnsi" w:cstheme="minorHAnsi"/>
              <w:sz w:val="24"/>
              <w:szCs w:val="32"/>
            </w:rPr>
            <w:t>CompanyLogo</w:t>
          </w:r>
          <w:proofErr w:type="spellEnd"/>
          <w:r w:rsidRPr="00890824">
            <w:rPr>
              <w:rFonts w:asciiTheme="minorHAnsi" w:hAnsiTheme="minorHAnsi" w:cstheme="minorHAnsi"/>
              <w:sz w:val="24"/>
              <w:szCs w:val="32"/>
            </w:rPr>
            <w:t>&gt;</w:t>
          </w:r>
        </w:p>
      </w:tc>
    </w:tr>
    <w:tr w:rsidR="006025F1" w14:paraId="29AAC2F7" w14:textId="77777777" w:rsidTr="00D82C66">
      <w:trPr>
        <w:trHeight w:val="454"/>
      </w:trPr>
      <w:tc>
        <w:tcPr>
          <w:tcW w:w="839" w:type="dxa"/>
        </w:tcPr>
        <w:p w14:paraId="0AA349FE" w14:textId="77777777" w:rsidR="006025F1" w:rsidRDefault="006025F1" w:rsidP="006025F1">
          <w:pPr>
            <w:pStyle w:val="TableParagraph"/>
            <w:spacing w:before="123"/>
            <w:ind w:left="108"/>
            <w:rPr>
              <w:sz w:val="17"/>
            </w:rPr>
          </w:pPr>
          <w:r>
            <w:rPr>
              <w:sz w:val="17"/>
            </w:rPr>
            <w:t>Version</w:t>
          </w:r>
        </w:p>
      </w:tc>
      <w:tc>
        <w:tcPr>
          <w:tcW w:w="2107" w:type="dxa"/>
        </w:tcPr>
        <w:p w14:paraId="355A5EC7" w14:textId="77777777" w:rsidR="006025F1" w:rsidRDefault="006025F1" w:rsidP="006025F1">
          <w:pPr>
            <w:pStyle w:val="TableParagraph"/>
            <w:spacing w:before="123"/>
            <w:ind w:right="97"/>
            <w:jc w:val="right"/>
            <w:rPr>
              <w:sz w:val="17"/>
            </w:rPr>
          </w:pPr>
          <w:r>
            <w:rPr>
              <w:sz w:val="17"/>
            </w:rPr>
            <w:t>2</w:t>
          </w:r>
        </w:p>
      </w:tc>
      <w:tc>
        <w:tcPr>
          <w:tcW w:w="3747" w:type="dxa"/>
          <w:vMerge w:val="restart"/>
        </w:tcPr>
        <w:p w14:paraId="66F2D966" w14:textId="77777777" w:rsidR="006025F1" w:rsidRDefault="006025F1" w:rsidP="006025F1">
          <w:pPr>
            <w:pStyle w:val="TableParagraph"/>
            <w:spacing w:before="166"/>
            <w:ind w:left="601" w:right="396" w:hanging="177"/>
            <w:rPr>
              <w:sz w:val="24"/>
            </w:rPr>
          </w:pPr>
          <w:r>
            <w:rPr>
              <w:sz w:val="24"/>
            </w:rPr>
            <w:t>Document Creation, Revision, Obsolescence and Control</w:t>
          </w:r>
        </w:p>
      </w:tc>
      <w:tc>
        <w:tcPr>
          <w:tcW w:w="2605" w:type="dxa"/>
          <w:vMerge/>
          <w:tcBorders>
            <w:top w:val="nil"/>
          </w:tcBorders>
        </w:tcPr>
        <w:p w14:paraId="0D8B077B" w14:textId="77777777" w:rsidR="006025F1" w:rsidRDefault="006025F1" w:rsidP="006025F1">
          <w:pPr>
            <w:rPr>
              <w:sz w:val="2"/>
              <w:szCs w:val="2"/>
            </w:rPr>
          </w:pPr>
        </w:p>
      </w:tc>
    </w:tr>
    <w:tr w:rsidR="006025F1" w14:paraId="2EA46DBD" w14:textId="77777777" w:rsidTr="00D82C66">
      <w:trPr>
        <w:trHeight w:val="454"/>
      </w:trPr>
      <w:tc>
        <w:tcPr>
          <w:tcW w:w="839" w:type="dxa"/>
        </w:tcPr>
        <w:p w14:paraId="170649EF" w14:textId="77777777" w:rsidR="006025F1" w:rsidRDefault="006025F1" w:rsidP="006025F1">
          <w:pPr>
            <w:pStyle w:val="TableParagraph"/>
            <w:spacing w:before="123"/>
            <w:ind w:left="108"/>
            <w:rPr>
              <w:sz w:val="17"/>
            </w:rPr>
          </w:pPr>
          <w:r>
            <w:rPr>
              <w:sz w:val="17"/>
            </w:rPr>
            <w:t>Page</w:t>
          </w:r>
        </w:p>
      </w:tc>
      <w:tc>
        <w:tcPr>
          <w:tcW w:w="2107" w:type="dxa"/>
        </w:tcPr>
        <w:p w14:paraId="674F253F" w14:textId="77777777" w:rsidR="006025F1" w:rsidRDefault="006025F1" w:rsidP="006025F1">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14</w:t>
          </w:r>
        </w:p>
      </w:tc>
      <w:tc>
        <w:tcPr>
          <w:tcW w:w="3747" w:type="dxa"/>
          <w:vMerge/>
          <w:tcBorders>
            <w:top w:val="nil"/>
          </w:tcBorders>
        </w:tcPr>
        <w:p w14:paraId="6254D067" w14:textId="77777777" w:rsidR="006025F1" w:rsidRDefault="006025F1" w:rsidP="006025F1">
          <w:pPr>
            <w:rPr>
              <w:sz w:val="2"/>
              <w:szCs w:val="2"/>
            </w:rPr>
          </w:pPr>
        </w:p>
      </w:tc>
      <w:tc>
        <w:tcPr>
          <w:tcW w:w="2605" w:type="dxa"/>
          <w:vMerge/>
          <w:tcBorders>
            <w:top w:val="nil"/>
          </w:tcBorders>
        </w:tcPr>
        <w:p w14:paraId="6ACBFC8C" w14:textId="77777777" w:rsidR="006025F1" w:rsidRDefault="006025F1" w:rsidP="006025F1">
          <w:pPr>
            <w:rPr>
              <w:sz w:val="2"/>
              <w:szCs w:val="2"/>
            </w:rPr>
          </w:pPr>
        </w:p>
      </w:tc>
    </w:tr>
  </w:tbl>
  <w:p w14:paraId="7512AE45" w14:textId="5C1C700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&lt;</w:t>
    </w:r>
    <w:r w:rsidR="00067286">
      <w:rPr>
        <w:i/>
        <w:sz w:val="18"/>
      </w:rPr>
      <w:t>Doc</w:t>
    </w:r>
    <w:r w:rsidR="00BD34A5">
      <w:rPr>
        <w:i/>
        <w:sz w:val="18"/>
      </w:rPr>
      <w:t>0</w:t>
    </w:r>
    <w:r w:rsidR="00067286">
      <w:rPr>
        <w:i/>
        <w:sz w:val="18"/>
      </w:rPr>
      <w:t>4_</w:t>
    </w:r>
    <w:r>
      <w:rPr>
        <w:i/>
        <w:sz w:val="18"/>
      </w:rPr>
      <w:t>EffectiveDate&gt;</w:t>
    </w:r>
  </w:p>
  <w:p w14:paraId="68B47943" w14:textId="77777777" w:rsidR="006025F1" w:rsidRDefault="006025F1" w:rsidP="006025F1">
    <w:pPr>
      <w:pStyle w:val="Textkrper"/>
    </w:pPr>
  </w:p>
  <w:p w14:paraId="6E9CE444" w14:textId="77777777" w:rsidR="006025F1" w:rsidRDefault="006025F1" w:rsidP="006025F1">
    <w:pPr>
      <w:pStyle w:val="Textkrper"/>
      <w:spacing w:line="14" w:lineRule="auto"/>
      <w:rPr>
        <w:sz w:val="20"/>
      </w:rPr>
    </w:pPr>
  </w:p>
  <w:p w14:paraId="046A1C9D" w14:textId="4E952207" w:rsidR="0031272B" w:rsidRPr="006025F1" w:rsidRDefault="0031272B" w:rsidP="00602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68E6" w14:textId="77777777" w:rsidR="00EB428B" w:rsidRDefault="00EB42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FA44899"/>
    <w:multiLevelType w:val="multilevel"/>
    <w:tmpl w:val="BDDC36F6"/>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2"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3" w15:restartNumberingAfterBreak="0">
    <w:nsid w:val="2A497DD5"/>
    <w:multiLevelType w:val="hybridMultilevel"/>
    <w:tmpl w:val="461E6F2A"/>
    <w:lvl w:ilvl="0" w:tplc="1AEACFEA">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4" w15:restartNumberingAfterBreak="0">
    <w:nsid w:val="35A77D23"/>
    <w:multiLevelType w:val="multilevel"/>
    <w:tmpl w:val="0D56FABA"/>
    <w:lvl w:ilvl="0">
      <w:start w:val="5"/>
      <w:numFmt w:val="decimal"/>
      <w:lvlText w:val="%1"/>
      <w:lvlJc w:val="left"/>
      <w:pPr>
        <w:ind w:left="981" w:hanging="865"/>
        <w:jc w:val="left"/>
      </w:pPr>
      <w:rPr>
        <w:rFonts w:hint="default"/>
        <w:lang w:val="en-US" w:eastAsia="en-US" w:bidi="en-US"/>
      </w:rPr>
    </w:lvl>
    <w:lvl w:ilvl="1">
      <w:start w:val="3"/>
      <w:numFmt w:val="decimal"/>
      <w:lvlText w:val="%1.%2"/>
      <w:lvlJc w:val="left"/>
      <w:pPr>
        <w:ind w:left="981" w:hanging="865"/>
        <w:jc w:val="left"/>
      </w:pPr>
      <w:rPr>
        <w:rFonts w:hint="default"/>
        <w:lang w:val="en-US" w:eastAsia="en-US" w:bidi="en-US"/>
      </w:rPr>
    </w:lvl>
    <w:lvl w:ilvl="2">
      <w:start w:val="2"/>
      <w:numFmt w:val="decimal"/>
      <w:lvlText w:val="%1.%2.%3"/>
      <w:lvlJc w:val="left"/>
      <w:pPr>
        <w:ind w:left="981" w:hanging="865"/>
        <w:jc w:val="left"/>
      </w:pPr>
      <w:rPr>
        <w:rFonts w:hint="default"/>
        <w:lang w:val="en-US" w:eastAsia="en-US" w:bidi="en-US"/>
      </w:rPr>
    </w:lvl>
    <w:lvl w:ilvl="3">
      <w:start w:val="1"/>
      <w:numFmt w:val="decimal"/>
      <w:lvlText w:val="%1.%2.%3.%4"/>
      <w:lvlJc w:val="left"/>
      <w:pPr>
        <w:ind w:left="981" w:hanging="865"/>
        <w:jc w:val="left"/>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5"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6"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7"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8"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9" w15:restartNumberingAfterBreak="0">
    <w:nsid w:val="7A141DAE"/>
    <w:multiLevelType w:val="multilevel"/>
    <w:tmpl w:val="98B04204"/>
    <w:lvl w:ilvl="0">
      <w:start w:val="5"/>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2"/>
  </w:num>
  <w:num w:numId="2" w16cid:durableId="449276381">
    <w:abstractNumId w:val="8"/>
  </w:num>
  <w:num w:numId="3" w16cid:durableId="1360473781">
    <w:abstractNumId w:val="6"/>
  </w:num>
  <w:num w:numId="4" w16cid:durableId="1112942471">
    <w:abstractNumId w:val="0"/>
  </w:num>
  <w:num w:numId="5" w16cid:durableId="457333688">
    <w:abstractNumId w:val="4"/>
  </w:num>
  <w:num w:numId="6" w16cid:durableId="384763996">
    <w:abstractNumId w:val="9"/>
  </w:num>
  <w:num w:numId="7" w16cid:durableId="1723021496">
    <w:abstractNumId w:val="5"/>
  </w:num>
  <w:num w:numId="8" w16cid:durableId="1691108628">
    <w:abstractNumId w:val="7"/>
  </w:num>
  <w:num w:numId="9" w16cid:durableId="648366060">
    <w:abstractNumId w:val="3"/>
  </w:num>
  <w:num w:numId="10" w16cid:durableId="25509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1272B"/>
    <w:rsid w:val="00002CC1"/>
    <w:rsid w:val="00067286"/>
    <w:rsid w:val="000B75E3"/>
    <w:rsid w:val="000F52B6"/>
    <w:rsid w:val="001A45B6"/>
    <w:rsid w:val="001A5FD9"/>
    <w:rsid w:val="001C2DDC"/>
    <w:rsid w:val="00213C82"/>
    <w:rsid w:val="00275A8B"/>
    <w:rsid w:val="0028552E"/>
    <w:rsid w:val="002B5E6C"/>
    <w:rsid w:val="002D03F6"/>
    <w:rsid w:val="0031272B"/>
    <w:rsid w:val="00360AE3"/>
    <w:rsid w:val="00391C58"/>
    <w:rsid w:val="003E33DB"/>
    <w:rsid w:val="00481288"/>
    <w:rsid w:val="00496465"/>
    <w:rsid w:val="0050702B"/>
    <w:rsid w:val="006025F1"/>
    <w:rsid w:val="00681213"/>
    <w:rsid w:val="00835CAA"/>
    <w:rsid w:val="00862B04"/>
    <w:rsid w:val="008842CB"/>
    <w:rsid w:val="00890824"/>
    <w:rsid w:val="008C01BB"/>
    <w:rsid w:val="008E3E2F"/>
    <w:rsid w:val="008F5546"/>
    <w:rsid w:val="009111B6"/>
    <w:rsid w:val="00955689"/>
    <w:rsid w:val="00956601"/>
    <w:rsid w:val="00966F1B"/>
    <w:rsid w:val="009D2157"/>
    <w:rsid w:val="00A005B8"/>
    <w:rsid w:val="00A0181B"/>
    <w:rsid w:val="00A66AC5"/>
    <w:rsid w:val="00BD34A5"/>
    <w:rsid w:val="00C7797F"/>
    <w:rsid w:val="00C81077"/>
    <w:rsid w:val="00C95C97"/>
    <w:rsid w:val="00D517FD"/>
    <w:rsid w:val="00D534B6"/>
    <w:rsid w:val="00EB428B"/>
    <w:rsid w:val="00EC2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bidi="en-US"/>
    </w:rPr>
  </w:style>
  <w:style w:type="paragraph" w:styleId="berschrift1">
    <w:name w:val="heading 1"/>
    <w:basedOn w:val="Standard"/>
    <w:uiPriority w:val="9"/>
    <w:qFormat/>
    <w:pPr>
      <w:ind w:left="693" w:hanging="578"/>
      <w:outlineLvl w:val="0"/>
    </w:pPr>
    <w:rPr>
      <w:b/>
      <w:bCs/>
      <w:sz w:val="24"/>
      <w:szCs w:val="24"/>
    </w:rPr>
  </w:style>
  <w:style w:type="paragraph" w:styleId="berschrift2">
    <w:name w:val="heading 2"/>
    <w:basedOn w:val="Standard"/>
    <w:uiPriority w:val="9"/>
    <w:unhideWhenUsed/>
    <w:qFormat/>
    <w:pPr>
      <w:ind w:left="116"/>
      <w:outlineLvl w:val="1"/>
    </w:pPr>
    <w:rPr>
      <w:b/>
      <w:bCs/>
    </w:rPr>
  </w:style>
  <w:style w:type="paragraph" w:styleId="berschrift3">
    <w:name w:val="heading 3"/>
    <w:basedOn w:val="Standard"/>
    <w:uiPriority w:val="9"/>
    <w:unhideWhenUsed/>
    <w:qFormat/>
    <w:pPr>
      <w:spacing w:before="120"/>
      <w:ind w:left="116"/>
      <w:jc w:val="both"/>
      <w:outlineLvl w:val="2"/>
    </w:pPr>
    <w:rPr>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00"/>
      <w:ind w:left="557" w:hanging="441"/>
    </w:pPr>
  </w:style>
  <w:style w:type="paragraph" w:styleId="Verzeichnis2">
    <w:name w:val="toc 2"/>
    <w:basedOn w:val="Standard"/>
    <w:uiPriority w:val="1"/>
    <w:qFormat/>
    <w:pPr>
      <w:spacing w:before="100"/>
      <w:ind w:left="997" w:hanging="662"/>
    </w:pPr>
  </w:style>
  <w:style w:type="paragraph" w:styleId="Verzeichnis3">
    <w:name w:val="toc 3"/>
    <w:basedOn w:val="Standard"/>
    <w:uiPriority w:val="1"/>
    <w:qFormat/>
    <w:pPr>
      <w:spacing w:before="100"/>
      <w:ind w:left="1437" w:hanging="882"/>
    </w:pPr>
  </w:style>
  <w:style w:type="paragraph" w:styleId="Textkrper">
    <w:name w:val="Body Text"/>
    <w:basedOn w:val="Standard"/>
    <w:uiPriority w:val="1"/>
    <w:qFormat/>
  </w:style>
  <w:style w:type="paragraph" w:styleId="Listenabsatz">
    <w:name w:val="List Paragraph"/>
    <w:basedOn w:val="Standard"/>
    <w:uiPriority w:val="1"/>
    <w:qFormat/>
    <w:pPr>
      <w:ind w:left="701" w:hanging="35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890824"/>
    <w:pPr>
      <w:tabs>
        <w:tab w:val="center" w:pos="4536"/>
        <w:tab w:val="right" w:pos="9072"/>
      </w:tabs>
    </w:pPr>
  </w:style>
  <w:style w:type="character" w:customStyle="1" w:styleId="KopfzeileZchn">
    <w:name w:val="Kopfzeile Zchn"/>
    <w:basedOn w:val="Absatz-Standardschriftart"/>
    <w:link w:val="Kopfzeile"/>
    <w:uiPriority w:val="99"/>
    <w:rsid w:val="00890824"/>
    <w:rPr>
      <w:rFonts w:ascii="Calibri" w:eastAsia="Calibri" w:hAnsi="Calibri" w:cs="Calibri"/>
      <w:lang w:bidi="en-US"/>
    </w:rPr>
  </w:style>
  <w:style w:type="paragraph" w:styleId="Fuzeile">
    <w:name w:val="footer"/>
    <w:basedOn w:val="Standard"/>
    <w:link w:val="FuzeileZchn"/>
    <w:uiPriority w:val="99"/>
    <w:unhideWhenUsed/>
    <w:rsid w:val="00890824"/>
    <w:pPr>
      <w:tabs>
        <w:tab w:val="center" w:pos="4536"/>
        <w:tab w:val="right" w:pos="9072"/>
      </w:tabs>
    </w:pPr>
  </w:style>
  <w:style w:type="character" w:customStyle="1" w:styleId="FuzeileZchn">
    <w:name w:val="Fußzeile Zchn"/>
    <w:basedOn w:val="Absatz-Standardschriftart"/>
    <w:link w:val="Fuzeile"/>
    <w:uiPriority w:val="99"/>
    <w:rsid w:val="00890824"/>
    <w:rPr>
      <w:rFonts w:ascii="Calibri" w:eastAsia="Calibri" w:hAnsi="Calibri" w:cs="Calibri"/>
      <w:lang w:bidi="en-US"/>
    </w:rPr>
  </w:style>
  <w:style w:type="character" w:customStyle="1" w:styleId="normaltextrun">
    <w:name w:val="normaltextrun"/>
    <w:basedOn w:val="Absatz-Standardschriftart"/>
    <w:rsid w:val="00890824"/>
  </w:style>
  <w:style w:type="character" w:customStyle="1" w:styleId="eop">
    <w:name w:val="eop"/>
    <w:basedOn w:val="Absatz-Standardschriftart"/>
    <w:rsid w:val="00890824"/>
  </w:style>
  <w:style w:type="character" w:styleId="Kommentarzeichen">
    <w:name w:val="annotation reference"/>
    <w:basedOn w:val="Absatz-Standardschriftart"/>
    <w:uiPriority w:val="99"/>
    <w:semiHidden/>
    <w:unhideWhenUsed/>
    <w:rsid w:val="00C95C97"/>
    <w:rPr>
      <w:sz w:val="16"/>
      <w:szCs w:val="16"/>
    </w:rPr>
  </w:style>
  <w:style w:type="paragraph" w:styleId="Kommentartext">
    <w:name w:val="annotation text"/>
    <w:basedOn w:val="Standard"/>
    <w:link w:val="KommentartextZchn"/>
    <w:uiPriority w:val="99"/>
    <w:semiHidden/>
    <w:unhideWhenUsed/>
    <w:rsid w:val="00C95C97"/>
    <w:rPr>
      <w:sz w:val="20"/>
      <w:szCs w:val="20"/>
    </w:rPr>
  </w:style>
  <w:style w:type="character" w:customStyle="1" w:styleId="KommentartextZchn">
    <w:name w:val="Kommentartext Zchn"/>
    <w:basedOn w:val="Absatz-Standardschriftart"/>
    <w:link w:val="Kommentartext"/>
    <w:uiPriority w:val="99"/>
    <w:semiHidden/>
    <w:rsid w:val="00C95C97"/>
    <w:rPr>
      <w:rFonts w:ascii="Calibri" w:eastAsia="Calibri" w:hAnsi="Calibri" w:cs="Calibri"/>
      <w:sz w:val="20"/>
      <w:szCs w:val="20"/>
      <w:lang w:bidi="en-US"/>
    </w:rPr>
  </w:style>
  <w:style w:type="paragraph" w:styleId="Kommentarthema">
    <w:name w:val="annotation subject"/>
    <w:basedOn w:val="Kommentartext"/>
    <w:next w:val="Kommentartext"/>
    <w:link w:val="KommentarthemaZchn"/>
    <w:uiPriority w:val="99"/>
    <w:semiHidden/>
    <w:unhideWhenUsed/>
    <w:rsid w:val="00C95C97"/>
    <w:rPr>
      <w:b/>
      <w:bCs/>
    </w:rPr>
  </w:style>
  <w:style w:type="character" w:customStyle="1" w:styleId="KommentarthemaZchn">
    <w:name w:val="Kommentarthema Zchn"/>
    <w:basedOn w:val="KommentartextZchn"/>
    <w:link w:val="Kommentarthema"/>
    <w:uiPriority w:val="99"/>
    <w:semiHidden/>
    <w:rsid w:val="00C95C97"/>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 w:id="198557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4" ma:contentTypeDescription="Create a new document." ma:contentTypeScope="" ma:versionID="70f1dc646216c640967fc392931e7413">
  <xsd:schema xmlns:xsd="http://www.w3.org/2001/XMLSchema" xmlns:xs="http://www.w3.org/2001/XMLSchema" xmlns:p="http://schemas.microsoft.com/office/2006/metadata/properties" xmlns:ns2="32bc7a50-3ff2-450c-9d69-e0a167615836" targetNamespace="http://schemas.microsoft.com/office/2006/metadata/properties" ma:root="true" ma:fieldsID="c863b0b643550e1b68c75a9762ea51eb" ns2:_="">
    <xsd:import namespace="32bc7a50-3ff2-450c-9d69-e0a1676158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2DA552-BA63-6046-B3CD-98311BCB6858}">
  <ds:schemaRefs>
    <ds:schemaRef ds:uri="http://schemas.openxmlformats.org/officeDocument/2006/bibliography"/>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B4736766-C3CC-4B80-914C-5A3A02E06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19</cp:revision>
  <dcterms:created xsi:type="dcterms:W3CDTF">2022-07-04T07:31:00Z</dcterms:created>
  <dcterms:modified xsi:type="dcterms:W3CDTF">2022-10-22T15:54:00Z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