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915FBA">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915FBA">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915FBA">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915FBA">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17.11.2022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915FBA"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1E78395F" w:rsidR="002459F0" w:rsidRDefault="00E016DD" w:rsidP="00915FBA">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NBE-Therapeutics</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Training Management CODE</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74850634" w:rsidR="002459F0" w:rsidRDefault="00E016DD">
      <w:pPr>
        <w:pStyle w:val="BodyText"/>
        <w:ind w:left="216"/>
        <w:jc w:val="both"/>
      </w:pPr>
      <w:r>
        <w:t xml:space="preserve">Responsible for the content of this SOP is </w:t>
      </w:r>
      <w:r w:rsidR="000842C8" w:rsidRPr="007C0AA7">
        <w:t xml:space="preserve">the </w:t>
      </w:r>
      <w:r w:rsidR="00A2306F" w:rsidRPr="00915FBA">
        <w:rPr>
          <w:highlight w:val="yellow"/>
        </w:rPr>
        <w:t>Quality Management Director</w:t>
      </w:r>
      <w:proofErr w:type="spellStart"/>
      <w:r w:rsidR="00A2306F" w:rsidRPr="00915FBA">
        <w:rPr>
          <w:highlight w:val="yellow"/>
        </w:rPr>
      </w:r>
      <w:proofErr w:type="spellEnd"/>
      <w:r w:rsidR="00A2306F" w:rsidRPr="00915FBA">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1CEA701E" w:rsidR="002459F0" w:rsidRDefault="00A2306F">
            <w:pPr>
              <w:pStyle w:val="TableParagraph"/>
              <w:ind w:left="108"/>
            </w:pPr>
            <w:r w:rsidRPr="009333FC">
              <w:rPr>
                <w:highlight w:val="yellow"/>
              </w:rPr>
              <w:t>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 xml:space="preserve">System and Content Owner; responsible for creation, life cycle, archiving, </w:t>
            </w:r>
            <w:proofErr w:type="gramStart"/>
            <w:r>
              <w:t>training</w:t>
            </w:r>
            <w:proofErr w:type="gramEnd"/>
            <w:r>
              <w:t xml:space="preserve">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NBE-Therapeutics</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 xml:space="preserve">attributable, legible, contemporaneous, </w:t>
            </w:r>
            <w:proofErr w:type="gramStart"/>
            <w:r>
              <w:t>original</w:t>
            </w:r>
            <w:proofErr w:type="gramEnd"/>
            <w:r>
              <w:t xml:space="preserve">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 xml:space="preserve">Documents must be error-free and available in writing. For this reason, appropriate controls exist, to ensure the exactness, correctness, </w:t>
      </w:r>
      <w:proofErr w:type="gramStart"/>
      <w:r>
        <w:t>availability</w:t>
      </w:r>
      <w:proofErr w:type="gramEnd"/>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 xml:space="preserve">The documentation of an individual step of a procedure must reflect the task that was </w:t>
      </w:r>
      <w:proofErr w:type="gramStart"/>
      <w:r>
        <w:t>actually carried</w:t>
      </w:r>
      <w:proofErr w:type="gramEnd"/>
      <w:r>
        <w:t xml:space="preserve">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3299B014"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915FBA">
        <w:rPr>
          <w:b/>
          <w:highlight w:val="yellow"/>
        </w:rPr>
        <w:t>Documentation Management CODE</w:t>
      </w:r>
      <w:proofErr w:type="spellStart"/>
      <w:r w:rsidR="00E26BFC" w:rsidRPr="00915FBA">
        <w:rPr>
          <w:b/>
          <w:highlight w:val="yellow"/>
        </w:rPr>
      </w:r>
      <w:proofErr w:type="spellEnd"/>
      <w:r w:rsidR="00E26BFC" w:rsidRPr="00915FBA">
        <w:rPr>
          <w:b/>
          <w:highlight w:val="yellow"/>
        </w:rPr>
        <w:t xml:space="preserve"> Documentation Management</w:t>
      </w:r>
      <w:proofErr w:type="spellStart"/>
      <w:r w:rsidR="00E26BFC" w:rsidRPr="00915FBA">
        <w:rPr>
          <w:b/>
          <w:highlight w:val="yellow"/>
        </w:rPr>
      </w:r>
      <w:proofErr w:type="spellEnd"/>
      <w:r w:rsidR="00E26BFC" w:rsidRPr="00915FBA">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w:t>
      </w:r>
      <w:proofErr w:type="gramStart"/>
      <w:r>
        <w:t>a</w:t>
      </w:r>
      <w:proofErr w:type="gramEnd"/>
      <w:r>
        <w:t xml:space="preserve">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 xml:space="preserve">The correct entry should be written next to, above or under the incorrect entry and include Initials, </w:t>
      </w:r>
      <w:proofErr w:type="gramStart"/>
      <w:r>
        <w:t>date</w:t>
      </w:r>
      <w:proofErr w:type="gramEnd"/>
      <w:r>
        <w:t xml:space="preserv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proofErr w:type="gramStart"/>
            <w:r>
              <w:t>Initials</w:t>
            </w:r>
            <w:r w:rsidR="00E61C1A">
              <w:t>,Signature</w:t>
            </w:r>
            <w:proofErr w:type="spellEnd"/>
            <w:proofErr w:type="gram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xml:space="preserve">, </w:t>
      </w:r>
      <w:proofErr w:type="gramStart"/>
      <w:r w:rsidRPr="005A798C">
        <w:rPr>
          <w:szCs w:val="28"/>
        </w:rPr>
        <w:t>where</w:t>
      </w:r>
      <w:proofErr w:type="gramEnd"/>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w:t>
      </w:r>
      <w:proofErr w:type="gramStart"/>
      <w:r w:rsidRPr="005A798C">
        <w:rPr>
          <w:szCs w:val="28"/>
        </w:rPr>
        <w:t>example,  for</w:t>
      </w:r>
      <w:proofErr w:type="gramEnd"/>
      <w:r w:rsidRPr="005A798C">
        <w:rPr>
          <w:szCs w:val="28"/>
        </w:rPr>
        <w:t xml:space="preserve">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NBE-Therapeutics</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915FBA">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NBE-Therapeutics</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w:t>
      </w:r>
      <w:proofErr w:type="gramStart"/>
      <w:r w:rsidR="00C22BC7" w:rsidRPr="00C22BC7">
        <w:rPr>
          <w:bCs/>
          <w:szCs w:val="28"/>
        </w:rPr>
        <w:t>in order to</w:t>
      </w:r>
      <w:proofErr w:type="gramEnd"/>
      <w:r w:rsidR="00C22BC7" w:rsidRPr="00C22BC7">
        <w:rPr>
          <w:bCs/>
          <w:szCs w:val="28"/>
        </w:rPr>
        <w:t xml:space="preserve">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915FBA" w:rsidRDefault="006C6317" w:rsidP="00915FBA">
      <w:pPr>
        <w:pStyle w:val="Heading2"/>
        <w:rPr>
          <w:bCs w:val="0"/>
        </w:rPr>
      </w:pPr>
      <w:bookmarkStart w:id="16" w:name="_Toc118297920"/>
      <w:r w:rsidRPr="00915FBA">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915FBA">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915FBA">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 xml:space="preserve">entering “n/a = not </w:t>
      </w:r>
      <w:proofErr w:type="gramStart"/>
      <w:r w:rsidRPr="00907585">
        <w:t>applicable“</w:t>
      </w:r>
      <w:proofErr w:type="gramEnd"/>
      <w:r w:rsidRPr="00907585">
        <w:t>.</w:t>
      </w:r>
    </w:p>
    <w:p w14:paraId="2EB41EA6" w14:textId="7104A6A2" w:rsidR="002459F0" w:rsidRPr="00907585" w:rsidRDefault="00E016DD" w:rsidP="00915FBA">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915FBA">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6601B7E0"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7D886BCF"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915FBA"/>
    <w:p w14:paraId="5326C332" w14:textId="4E64B67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915FBA">
      <w:pPr>
        <w:pStyle w:val="ListParagraph"/>
        <w:tabs>
          <w:tab w:val="left" w:pos="760"/>
          <w:tab w:val="left" w:pos="762"/>
        </w:tabs>
        <w:spacing w:before="120"/>
        <w:ind w:left="0" w:right="31" w:firstLine="0"/>
        <w:jc w:val="both"/>
      </w:pPr>
      <w:r>
        <w:t xml:space="preserve">This second signature may also be provided </w:t>
      </w:r>
      <w:proofErr w:type="gramStart"/>
      <w:r>
        <w:t>at a later time</w:t>
      </w:r>
      <w:proofErr w:type="gramEnd"/>
      <w:r>
        <w:t>, if</w:t>
      </w:r>
      <w:r>
        <w:rPr>
          <w:spacing w:val="-13"/>
        </w:rPr>
        <w:t xml:space="preserve"> </w:t>
      </w:r>
      <w:r>
        <w:t>necessary,</w:t>
      </w:r>
    </w:p>
    <w:p w14:paraId="58A77D33" w14:textId="56217B4D" w:rsidR="00907585" w:rsidRPr="00907585" w:rsidRDefault="00907585" w:rsidP="00915FBA">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Quality Manual CODE</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Good Documentation Practice CODE</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Training Management CODE</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7219306C" w:rsidR="00E61C1A" w:rsidRDefault="00E61C1A" w:rsidP="00E61C1A">
      <w:pPr>
        <w:pStyle w:val="BodyText"/>
      </w:pPr>
      <w:r w:rsidRPr="00370DB9">
        <w:rPr>
          <w:highlight w:val="yellow"/>
        </w:rPr>
        <w:t>Archiving CODE</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4B639878" w:rsidR="002459F0" w:rsidRDefault="00E016DD" w:rsidP="00915FBA">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915FBA">
        <w:trPr>
          <w:trHeight w:val="392"/>
        </w:trPr>
        <w:tc>
          <w:tcPr>
            <w:tcW w:w="993" w:type="dxa"/>
            <w:shd w:val="clear" w:color="auto" w:fill="B7ADA5"/>
            <w:vAlign w:val="center"/>
          </w:tcPr>
          <w:p w14:paraId="60091AEA" w14:textId="77777777" w:rsidR="002459F0" w:rsidRDefault="00E016DD" w:rsidP="00915FBA">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915FBA">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915FBA">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915FBA">
            <w:pPr>
              <w:pStyle w:val="TableParagraph"/>
              <w:ind w:left="108"/>
              <w:jc w:val="center"/>
              <w:rPr>
                <w:b/>
              </w:rPr>
            </w:pPr>
            <w:r>
              <w:rPr>
                <w:b/>
              </w:rPr>
              <w:t>Reason for the revision</w:t>
            </w:r>
          </w:p>
        </w:tc>
      </w:tr>
      <w:tr w:rsidR="005A798C" w14:paraId="36296DE4" w14:textId="77777777" w:rsidTr="00915FBA">
        <w:trPr>
          <w:trHeight w:val="64"/>
        </w:trPr>
        <w:tc>
          <w:tcPr>
            <w:tcW w:w="993" w:type="dxa"/>
          </w:tcPr>
          <w:p w14:paraId="58020B4E" w14:textId="26E26B5A" w:rsidR="005A798C" w:rsidRDefault="005A798C" w:rsidP="00915FBA">
            <w:pPr>
              <w:pStyle w:val="TableParagraph"/>
            </w:pPr>
            <w:r w:rsidRPr="007C0AA7">
              <w:t>1</w:t>
            </w:r>
          </w:p>
        </w:tc>
        <w:tc>
          <w:tcPr>
            <w:tcW w:w="1545" w:type="dxa"/>
          </w:tcPr>
          <w:p w14:paraId="670E2235" w14:textId="573D2426" w:rsidR="005A798C" w:rsidRDefault="005A798C" w:rsidP="00915FBA">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1D9C" w14:textId="77777777" w:rsidR="002C7623" w:rsidRDefault="002C7623">
      <w:r>
        <w:separator/>
      </w:r>
    </w:p>
  </w:endnote>
  <w:endnote w:type="continuationSeparator" w:id="0">
    <w:p w14:paraId="2EF89E5E" w14:textId="77777777" w:rsidR="002C7623" w:rsidRDefault="002C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4F26" w14:textId="77777777" w:rsidR="00F87BD1" w:rsidRDefault="00F8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915FBA">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4D6E" w14:textId="77777777" w:rsidR="00F87BD1" w:rsidRDefault="00F8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3A59" w14:textId="77777777" w:rsidR="002C7623" w:rsidRDefault="002C7623">
      <w:r>
        <w:separator/>
      </w:r>
    </w:p>
  </w:footnote>
  <w:footnote w:type="continuationSeparator" w:id="0">
    <w:p w14:paraId="18BD407B" w14:textId="77777777" w:rsidR="002C7623" w:rsidRDefault="002C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AA10" w14:textId="77777777" w:rsidR="00F87BD1" w:rsidRDefault="00F8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Good Documentation Practice CODE</w:t>
          </w:r>
          <w:proofErr w:type="spellStart"/>
          <w:r w:rsidRPr="0017244F">
            <w:rPr>
              <w:sz w:val="17"/>
              <w:highlight w:val="yellow"/>
            </w:rPr>
          </w:r>
          <w:proofErr w:type="spellEnd"/>
          <w:r w:rsidRPr="0017244F">
            <w:rPr>
              <w:sz w:val="17"/>
              <w:highlight w:val="yellow"/>
            </w:rPr>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r>
          <w:proofErr w:type="spellStart"/>
          <w:r w:rsidRPr="007F630B">
            <w:rPr>
              <w:rFonts w:ascii="Times New Roman"/>
              <w:sz w:val="20"/>
              <w:highlight w:val="yellow"/>
            </w:rPr>
          </w:r>
          <w:proofErr w:type="spellEnd"/>
          <w:r w:rsidRPr="007F630B">
            <w:rPr>
              <w:rFonts w:ascii="Times New Roman"/>
              <w:sz w:val="20"/>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Good Documentation Practice</w:t>
          </w:r>
          <w:proofErr w:type="spellStart"/>
          <w:r w:rsidRPr="007F630B">
            <w:rPr>
              <w:sz w:val="24"/>
              <w:highlight w:val="yellow"/>
            </w:rPr>
          </w:r>
          <w:proofErr w:type="spellEnd"/>
          <w:r w:rsidRPr="007F630B">
            <w:rPr>
              <w:sz w:val="24"/>
              <w:highlight w:val="yellow"/>
            </w:rPr>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0805F7" w:rsidRPr="000805F7">
      <w:rPr>
        <w:i/>
        <w:sz w:val="18"/>
        <w:highlight w:val="yellow"/>
      </w:rPr>
      <w:t>17.11.2022</w:t>
    </w:r>
    <w:proofErr w:type="spellStart"/>
    <w:r w:rsidR="000805F7" w:rsidRPr="000805F7">
      <w:rPr>
        <w:i/>
        <w:sz w:val="18"/>
        <w:highlight w:val="yellow"/>
      </w:rPr>
    </w:r>
    <w:proofErr w:type="spellEnd"/>
    <w:r w:rsidR="000805F7" w:rsidRPr="000805F7">
      <w:rPr>
        <w:i/>
        <w:sz w:val="18"/>
        <w:highlight w:val="yellow"/>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13A" w14:textId="77777777" w:rsidR="00F87BD1" w:rsidRDefault="00F8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C7623"/>
    <w:rsid w:val="002F0825"/>
    <w:rsid w:val="003678AE"/>
    <w:rsid w:val="0039281F"/>
    <w:rsid w:val="003B740F"/>
    <w:rsid w:val="0041678F"/>
    <w:rsid w:val="0044352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15FBA"/>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