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r>
        <w:rPr>
          <w:b/>
          <w:bCs/>
          <w:sz w:val="24"/>
          <w:szCs w:val="24"/>
        </w:rPr>
        <w:t>Document approval</w:t>
      </w:r>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Quality Management Director</w:t>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38DBBC10" w14:textId="77777777" w:rsidR="004F5897" w:rsidRDefault="004F5897">
      <w:pPr>
        <w:spacing w:after="160" w:line="259" w:lineRule="auto"/>
        <w:jc w:val="left"/>
        <w:rPr>
          <w:b/>
          <w:bCs/>
          <w:sz w:val="24"/>
          <w:szCs w:val="24"/>
          <w:lang w:val="en-US"/>
        </w:rPr>
      </w:pPr>
    </w:p>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762A3B7" w14:textId="6DEF4540" w:rsidR="00D92FDB"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795042" w:history="1">
            <w:r w:rsidR="00D92FDB" w:rsidRPr="00157941">
              <w:rPr>
                <w:rStyle w:val="Hyperlink"/>
                <w:noProof/>
              </w:rPr>
              <w:t>1</w:t>
            </w:r>
            <w:r w:rsidR="00D92FDB">
              <w:rPr>
                <w:rFonts w:eastAsiaTheme="minorEastAsia"/>
                <w:noProof/>
                <w:lang w:val="ru-RU" w:eastAsia="ru-RU"/>
              </w:rPr>
              <w:tab/>
            </w:r>
            <w:r w:rsidR="00D92FDB" w:rsidRPr="00157941">
              <w:rPr>
                <w:rStyle w:val="Hyperlink"/>
                <w:noProof/>
              </w:rPr>
              <w:t>Purpose</w:t>
            </w:r>
            <w:r w:rsidR="00D92FDB">
              <w:rPr>
                <w:noProof/>
                <w:webHidden/>
              </w:rPr>
              <w:tab/>
            </w:r>
            <w:r w:rsidR="00D92FDB">
              <w:rPr>
                <w:noProof/>
                <w:webHidden/>
              </w:rPr>
              <w:fldChar w:fldCharType="begin"/>
            </w:r>
            <w:r w:rsidR="00D92FDB">
              <w:rPr>
                <w:noProof/>
                <w:webHidden/>
              </w:rPr>
              <w:instrText xml:space="preserve"> PAGEREF _Toc118795042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6E2F66B0" w14:textId="73889311" w:rsidR="00D92FDB" w:rsidRDefault="00BD6D21">
          <w:pPr>
            <w:pStyle w:val="TOC1"/>
            <w:rPr>
              <w:rFonts w:eastAsiaTheme="minorEastAsia"/>
              <w:noProof/>
              <w:lang w:val="ru-RU" w:eastAsia="ru-RU"/>
            </w:rPr>
          </w:pPr>
          <w:hyperlink w:anchor="_Toc118795043" w:history="1">
            <w:r w:rsidR="00D92FDB" w:rsidRPr="00157941">
              <w:rPr>
                <w:rStyle w:val="Hyperlink"/>
                <w:noProof/>
              </w:rPr>
              <w:t>2</w:t>
            </w:r>
            <w:r w:rsidR="00D92FDB">
              <w:rPr>
                <w:rFonts w:eastAsiaTheme="minorEastAsia"/>
                <w:noProof/>
                <w:lang w:val="ru-RU" w:eastAsia="ru-RU"/>
              </w:rPr>
              <w:tab/>
            </w:r>
            <w:r w:rsidR="00D92FDB" w:rsidRPr="00157941">
              <w:rPr>
                <w:rStyle w:val="Hyperlink"/>
                <w:noProof/>
              </w:rPr>
              <w:t>Scope</w:t>
            </w:r>
            <w:r w:rsidR="00D92FDB">
              <w:rPr>
                <w:noProof/>
                <w:webHidden/>
              </w:rPr>
              <w:tab/>
            </w:r>
            <w:r w:rsidR="00D92FDB">
              <w:rPr>
                <w:noProof/>
                <w:webHidden/>
              </w:rPr>
              <w:fldChar w:fldCharType="begin"/>
            </w:r>
            <w:r w:rsidR="00D92FDB">
              <w:rPr>
                <w:noProof/>
                <w:webHidden/>
              </w:rPr>
              <w:instrText xml:space="preserve"> PAGEREF _Toc118795043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2B836B85" w14:textId="393C4BF0" w:rsidR="00D92FDB" w:rsidRDefault="00BD6D21">
          <w:pPr>
            <w:pStyle w:val="TOC1"/>
            <w:rPr>
              <w:rFonts w:eastAsiaTheme="minorEastAsia"/>
              <w:noProof/>
              <w:lang w:val="ru-RU" w:eastAsia="ru-RU"/>
            </w:rPr>
          </w:pPr>
          <w:hyperlink w:anchor="_Toc118795044" w:history="1">
            <w:r w:rsidR="00D92FDB" w:rsidRPr="00157941">
              <w:rPr>
                <w:rStyle w:val="Hyperlink"/>
                <w:noProof/>
              </w:rPr>
              <w:t>3</w:t>
            </w:r>
            <w:r w:rsidR="00D92FDB">
              <w:rPr>
                <w:rFonts w:eastAsiaTheme="minorEastAsia"/>
                <w:noProof/>
                <w:lang w:val="ru-RU" w:eastAsia="ru-RU"/>
              </w:rPr>
              <w:tab/>
            </w:r>
            <w:r w:rsidR="00D92FDB" w:rsidRPr="00157941">
              <w:rPr>
                <w:rStyle w:val="Hyperlink"/>
                <w:noProof/>
              </w:rPr>
              <w:t>Responsibilities</w:t>
            </w:r>
            <w:r w:rsidR="00D92FDB">
              <w:rPr>
                <w:noProof/>
                <w:webHidden/>
              </w:rPr>
              <w:tab/>
            </w:r>
            <w:r w:rsidR="00D92FDB">
              <w:rPr>
                <w:noProof/>
                <w:webHidden/>
              </w:rPr>
              <w:fldChar w:fldCharType="begin"/>
            </w:r>
            <w:r w:rsidR="00D92FDB">
              <w:rPr>
                <w:noProof/>
                <w:webHidden/>
              </w:rPr>
              <w:instrText xml:space="preserve"> PAGEREF _Toc118795044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6BC09146" w14:textId="2E54E069" w:rsidR="00D92FDB" w:rsidRDefault="00BD6D21">
          <w:pPr>
            <w:pStyle w:val="TOC1"/>
            <w:rPr>
              <w:rFonts w:eastAsiaTheme="minorEastAsia"/>
              <w:noProof/>
              <w:lang w:val="ru-RU" w:eastAsia="ru-RU"/>
            </w:rPr>
          </w:pPr>
          <w:hyperlink w:anchor="_Toc118795045" w:history="1">
            <w:r w:rsidR="00D92FDB" w:rsidRPr="00157941">
              <w:rPr>
                <w:rStyle w:val="Hyperlink"/>
                <w:noProof/>
              </w:rPr>
              <w:t>4</w:t>
            </w:r>
            <w:r w:rsidR="00D92FDB">
              <w:rPr>
                <w:rFonts w:eastAsiaTheme="minorEastAsia"/>
                <w:noProof/>
                <w:lang w:val="ru-RU" w:eastAsia="ru-RU"/>
              </w:rPr>
              <w:tab/>
            </w:r>
            <w:r w:rsidR="00D92FDB" w:rsidRPr="00157941">
              <w:rPr>
                <w:rStyle w:val="Hyperlink"/>
                <w:noProof/>
              </w:rPr>
              <w:t>Definitions, terms and abbreviations</w:t>
            </w:r>
            <w:r w:rsidR="00D92FDB">
              <w:rPr>
                <w:noProof/>
                <w:webHidden/>
              </w:rPr>
              <w:tab/>
            </w:r>
            <w:r w:rsidR="00D92FDB">
              <w:rPr>
                <w:noProof/>
                <w:webHidden/>
              </w:rPr>
              <w:fldChar w:fldCharType="begin"/>
            </w:r>
            <w:r w:rsidR="00D92FDB">
              <w:rPr>
                <w:noProof/>
                <w:webHidden/>
              </w:rPr>
              <w:instrText xml:space="preserve"> PAGEREF _Toc118795045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559220F7" w14:textId="41A86807" w:rsidR="00D92FDB" w:rsidRDefault="00BD6D21">
          <w:pPr>
            <w:pStyle w:val="TOC1"/>
            <w:rPr>
              <w:rFonts w:eastAsiaTheme="minorEastAsia"/>
              <w:noProof/>
              <w:lang w:val="ru-RU" w:eastAsia="ru-RU"/>
            </w:rPr>
          </w:pPr>
          <w:hyperlink w:anchor="_Toc118795046" w:history="1">
            <w:r w:rsidR="00D92FDB" w:rsidRPr="00157941">
              <w:rPr>
                <w:rStyle w:val="Hyperlink"/>
                <w:noProof/>
              </w:rPr>
              <w:t>5</w:t>
            </w:r>
            <w:r w:rsidR="00D92FDB">
              <w:rPr>
                <w:rFonts w:eastAsiaTheme="minorEastAsia"/>
                <w:noProof/>
                <w:lang w:val="ru-RU" w:eastAsia="ru-RU"/>
              </w:rPr>
              <w:tab/>
            </w:r>
            <w:r w:rsidR="00D92FDB" w:rsidRPr="00157941">
              <w:rPr>
                <w:rStyle w:val="Hyperlink"/>
                <w:noProof/>
              </w:rPr>
              <w:t>Workflow</w:t>
            </w:r>
            <w:r w:rsidR="00D92FDB">
              <w:rPr>
                <w:noProof/>
                <w:webHidden/>
              </w:rPr>
              <w:tab/>
            </w:r>
            <w:r w:rsidR="00D92FDB">
              <w:rPr>
                <w:noProof/>
                <w:webHidden/>
              </w:rPr>
              <w:fldChar w:fldCharType="begin"/>
            </w:r>
            <w:r w:rsidR="00D92FDB">
              <w:rPr>
                <w:noProof/>
                <w:webHidden/>
              </w:rPr>
              <w:instrText xml:space="preserve"> PAGEREF _Toc118795046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62078B5B" w14:textId="18DBC2A4" w:rsidR="00D92FDB" w:rsidRDefault="00BD6D21">
          <w:pPr>
            <w:pStyle w:val="TOC2"/>
            <w:tabs>
              <w:tab w:val="left" w:pos="880"/>
              <w:tab w:val="right" w:leader="dot" w:pos="9062"/>
            </w:tabs>
            <w:rPr>
              <w:rFonts w:eastAsiaTheme="minorEastAsia"/>
              <w:noProof/>
              <w:lang w:val="ru-RU" w:eastAsia="ru-RU"/>
            </w:rPr>
          </w:pPr>
          <w:hyperlink w:anchor="_Toc118795047" w:history="1">
            <w:r w:rsidR="00D92FDB" w:rsidRPr="00157941">
              <w:rPr>
                <w:rStyle w:val="Hyperlink"/>
                <w:noProof/>
              </w:rPr>
              <w:t>5.1</w:t>
            </w:r>
            <w:r w:rsidR="00D92FDB">
              <w:rPr>
                <w:rFonts w:eastAsiaTheme="minorEastAsia"/>
                <w:noProof/>
                <w:lang w:val="ru-RU" w:eastAsia="ru-RU"/>
              </w:rPr>
              <w:tab/>
            </w:r>
            <w:r w:rsidR="00D92FDB" w:rsidRPr="00157941">
              <w:rPr>
                <w:rStyle w:val="Hyperlink"/>
                <w:noProof/>
              </w:rPr>
              <w:t>Scheduling and preparation of the Management Review</w:t>
            </w:r>
            <w:r w:rsidR="00D92FDB">
              <w:rPr>
                <w:noProof/>
                <w:webHidden/>
              </w:rPr>
              <w:tab/>
            </w:r>
            <w:r w:rsidR="00D92FDB">
              <w:rPr>
                <w:noProof/>
                <w:webHidden/>
              </w:rPr>
              <w:fldChar w:fldCharType="begin"/>
            </w:r>
            <w:r w:rsidR="00D92FDB">
              <w:rPr>
                <w:noProof/>
                <w:webHidden/>
              </w:rPr>
              <w:instrText xml:space="preserve"> PAGEREF _Toc118795047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567A03EA" w14:textId="0F6EA915" w:rsidR="00D92FDB" w:rsidRDefault="00BD6D21">
          <w:pPr>
            <w:pStyle w:val="TOC2"/>
            <w:tabs>
              <w:tab w:val="left" w:pos="880"/>
              <w:tab w:val="right" w:leader="dot" w:pos="9062"/>
            </w:tabs>
            <w:rPr>
              <w:rFonts w:eastAsiaTheme="minorEastAsia"/>
              <w:noProof/>
              <w:lang w:val="ru-RU" w:eastAsia="ru-RU"/>
            </w:rPr>
          </w:pPr>
          <w:hyperlink w:anchor="_Toc118795048" w:history="1">
            <w:r w:rsidR="00D92FDB" w:rsidRPr="00157941">
              <w:rPr>
                <w:rStyle w:val="Hyperlink"/>
                <w:noProof/>
              </w:rPr>
              <w:t>5.2</w:t>
            </w:r>
            <w:r w:rsidR="00D92FDB">
              <w:rPr>
                <w:rFonts w:eastAsiaTheme="minorEastAsia"/>
                <w:noProof/>
                <w:lang w:val="ru-RU" w:eastAsia="ru-RU"/>
              </w:rPr>
              <w:tab/>
            </w:r>
            <w:r w:rsidR="00D92FDB" w:rsidRPr="00157941">
              <w:rPr>
                <w:rStyle w:val="Hyperlink"/>
                <w:noProof/>
              </w:rPr>
              <w:t>Inputs for QMS Management Review</w:t>
            </w:r>
            <w:r w:rsidR="00D92FDB">
              <w:rPr>
                <w:noProof/>
                <w:webHidden/>
              </w:rPr>
              <w:tab/>
            </w:r>
            <w:r w:rsidR="00D92FDB">
              <w:rPr>
                <w:noProof/>
                <w:webHidden/>
              </w:rPr>
              <w:fldChar w:fldCharType="begin"/>
            </w:r>
            <w:r w:rsidR="00D92FDB">
              <w:rPr>
                <w:noProof/>
                <w:webHidden/>
              </w:rPr>
              <w:instrText xml:space="preserve"> PAGEREF _Toc118795048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21F50A64" w14:textId="7074622D" w:rsidR="00D92FDB" w:rsidRDefault="00BD6D21">
          <w:pPr>
            <w:pStyle w:val="TOC3"/>
            <w:tabs>
              <w:tab w:val="left" w:pos="1320"/>
              <w:tab w:val="right" w:leader="dot" w:pos="9062"/>
            </w:tabs>
            <w:rPr>
              <w:rFonts w:eastAsiaTheme="minorEastAsia"/>
              <w:noProof/>
              <w:lang w:val="ru-RU" w:eastAsia="ru-RU"/>
            </w:rPr>
          </w:pPr>
          <w:hyperlink w:anchor="_Toc118795049" w:history="1">
            <w:r w:rsidR="00D92FDB" w:rsidRPr="00157941">
              <w:rPr>
                <w:rStyle w:val="Hyperlink"/>
                <w:bCs/>
                <w:noProof/>
                <w14:scene3d>
                  <w14:camera w14:prst="orthographicFront"/>
                  <w14:lightRig w14:rig="threePt" w14:dir="t">
                    <w14:rot w14:lat="0" w14:lon="0" w14:rev="0"/>
                  </w14:lightRig>
                </w14:scene3d>
              </w:rPr>
              <w:t>5.2.1</w:t>
            </w:r>
            <w:r w:rsidR="00D92FDB">
              <w:rPr>
                <w:rFonts w:eastAsiaTheme="minorEastAsia"/>
                <w:noProof/>
                <w:lang w:val="ru-RU" w:eastAsia="ru-RU"/>
              </w:rPr>
              <w:tab/>
            </w:r>
            <w:r w:rsidR="00D92FDB" w:rsidRPr="00157941">
              <w:rPr>
                <w:rStyle w:val="Hyperlink"/>
                <w:noProof/>
              </w:rPr>
              <w:t>Inputs for Management Review of process performance and product quality:</w:t>
            </w:r>
            <w:r w:rsidR="00D92FDB">
              <w:rPr>
                <w:noProof/>
                <w:webHidden/>
              </w:rPr>
              <w:tab/>
            </w:r>
            <w:r w:rsidR="00D92FDB">
              <w:rPr>
                <w:noProof/>
                <w:webHidden/>
              </w:rPr>
              <w:fldChar w:fldCharType="begin"/>
            </w:r>
            <w:r w:rsidR="00D92FDB">
              <w:rPr>
                <w:noProof/>
                <w:webHidden/>
              </w:rPr>
              <w:instrText xml:space="preserve"> PAGEREF _Toc118795049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509C64C3" w14:textId="605BD72D" w:rsidR="00D92FDB" w:rsidRDefault="00BD6D21">
          <w:pPr>
            <w:pStyle w:val="TOC2"/>
            <w:tabs>
              <w:tab w:val="left" w:pos="880"/>
              <w:tab w:val="right" w:leader="dot" w:pos="9062"/>
            </w:tabs>
            <w:rPr>
              <w:rFonts w:eastAsiaTheme="minorEastAsia"/>
              <w:noProof/>
              <w:lang w:val="ru-RU" w:eastAsia="ru-RU"/>
            </w:rPr>
          </w:pPr>
          <w:hyperlink w:anchor="_Toc118795050" w:history="1">
            <w:r w:rsidR="00D92FDB" w:rsidRPr="00157941">
              <w:rPr>
                <w:rStyle w:val="Hyperlink"/>
                <w:noProof/>
              </w:rPr>
              <w:t>5.3</w:t>
            </w:r>
            <w:r w:rsidR="00D92FDB">
              <w:rPr>
                <w:rFonts w:eastAsiaTheme="minorEastAsia"/>
                <w:noProof/>
                <w:lang w:val="ru-RU" w:eastAsia="ru-RU"/>
              </w:rPr>
              <w:tab/>
            </w:r>
            <w:r w:rsidR="00D92FDB" w:rsidRPr="00157941">
              <w:rPr>
                <w:rStyle w:val="Hyperlink"/>
                <w:noProof/>
              </w:rPr>
              <w:t>Management Review</w:t>
            </w:r>
            <w:r w:rsidR="00D92FDB">
              <w:rPr>
                <w:noProof/>
                <w:webHidden/>
              </w:rPr>
              <w:tab/>
            </w:r>
            <w:r w:rsidR="00D92FDB">
              <w:rPr>
                <w:noProof/>
                <w:webHidden/>
              </w:rPr>
              <w:fldChar w:fldCharType="begin"/>
            </w:r>
            <w:r w:rsidR="00D92FDB">
              <w:rPr>
                <w:noProof/>
                <w:webHidden/>
              </w:rPr>
              <w:instrText xml:space="preserve"> PAGEREF _Toc118795050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1AD25CCA" w14:textId="4F722DEF" w:rsidR="00D92FDB" w:rsidRDefault="00BD6D21">
          <w:pPr>
            <w:pStyle w:val="TOC3"/>
            <w:tabs>
              <w:tab w:val="left" w:pos="1320"/>
              <w:tab w:val="right" w:leader="dot" w:pos="9062"/>
            </w:tabs>
            <w:rPr>
              <w:rFonts w:eastAsiaTheme="minorEastAsia"/>
              <w:noProof/>
              <w:lang w:val="ru-RU" w:eastAsia="ru-RU"/>
            </w:rPr>
          </w:pPr>
          <w:hyperlink w:anchor="_Toc118795051" w:history="1">
            <w:r w:rsidR="00D92FDB" w:rsidRPr="00157941">
              <w:rPr>
                <w:rStyle w:val="Hyperlink"/>
                <w:bCs/>
                <w:noProof/>
                <w14:scene3d>
                  <w14:camera w14:prst="orthographicFront"/>
                  <w14:lightRig w14:rig="threePt" w14:dir="t">
                    <w14:rot w14:lat="0" w14:lon="0" w14:rev="0"/>
                  </w14:lightRig>
                </w14:scene3d>
              </w:rPr>
              <w:t>5.3.1</w:t>
            </w:r>
            <w:r w:rsidR="00D92FDB">
              <w:rPr>
                <w:rFonts w:eastAsiaTheme="minorEastAsia"/>
                <w:noProof/>
                <w:lang w:val="ru-RU" w:eastAsia="ru-RU"/>
              </w:rPr>
              <w:tab/>
            </w:r>
            <w:r w:rsidR="00D92FDB" w:rsidRPr="00157941">
              <w:rPr>
                <w:rStyle w:val="Hyperlink"/>
                <w:noProof/>
              </w:rPr>
              <w:t>Outputs of Management Review:</w:t>
            </w:r>
            <w:r w:rsidR="00D92FDB">
              <w:rPr>
                <w:noProof/>
                <w:webHidden/>
              </w:rPr>
              <w:tab/>
            </w:r>
            <w:r w:rsidR="00D92FDB">
              <w:rPr>
                <w:noProof/>
                <w:webHidden/>
              </w:rPr>
              <w:fldChar w:fldCharType="begin"/>
            </w:r>
            <w:r w:rsidR="00D92FDB">
              <w:rPr>
                <w:noProof/>
                <w:webHidden/>
              </w:rPr>
              <w:instrText xml:space="preserve"> PAGEREF _Toc118795051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133E83F5" w14:textId="22FDEF50" w:rsidR="00D92FDB" w:rsidRDefault="00BD6D21">
          <w:pPr>
            <w:pStyle w:val="TOC2"/>
            <w:tabs>
              <w:tab w:val="left" w:pos="880"/>
              <w:tab w:val="right" w:leader="dot" w:pos="9062"/>
            </w:tabs>
            <w:rPr>
              <w:rFonts w:eastAsiaTheme="minorEastAsia"/>
              <w:noProof/>
              <w:lang w:val="ru-RU" w:eastAsia="ru-RU"/>
            </w:rPr>
          </w:pPr>
          <w:hyperlink w:anchor="_Toc118795052" w:history="1">
            <w:r w:rsidR="00D92FDB" w:rsidRPr="00157941">
              <w:rPr>
                <w:rStyle w:val="Hyperlink"/>
                <w:noProof/>
              </w:rPr>
              <w:t>5.4</w:t>
            </w:r>
            <w:r w:rsidR="00D92FDB">
              <w:rPr>
                <w:rFonts w:eastAsiaTheme="minorEastAsia"/>
                <w:noProof/>
                <w:lang w:val="ru-RU" w:eastAsia="ru-RU"/>
              </w:rPr>
              <w:tab/>
            </w:r>
            <w:r w:rsidR="00D92FDB" w:rsidRPr="00157941">
              <w:rPr>
                <w:rStyle w:val="Hyperlink"/>
                <w:noProof/>
              </w:rPr>
              <w:t>Monitoring of actions implementation</w:t>
            </w:r>
            <w:r w:rsidR="00D92FDB">
              <w:rPr>
                <w:noProof/>
                <w:webHidden/>
              </w:rPr>
              <w:tab/>
            </w:r>
            <w:r w:rsidR="00D92FDB">
              <w:rPr>
                <w:noProof/>
                <w:webHidden/>
              </w:rPr>
              <w:fldChar w:fldCharType="begin"/>
            </w:r>
            <w:r w:rsidR="00D92FDB">
              <w:rPr>
                <w:noProof/>
                <w:webHidden/>
              </w:rPr>
              <w:instrText xml:space="preserve"> PAGEREF _Toc118795052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605907EC" w14:textId="1BAD2B5F" w:rsidR="00D92FDB" w:rsidRDefault="00BD6D21">
          <w:pPr>
            <w:pStyle w:val="TOC1"/>
            <w:rPr>
              <w:rFonts w:eastAsiaTheme="minorEastAsia"/>
              <w:noProof/>
              <w:lang w:val="ru-RU" w:eastAsia="ru-RU"/>
            </w:rPr>
          </w:pPr>
          <w:hyperlink w:anchor="_Toc118795053" w:history="1">
            <w:r w:rsidR="00D92FDB" w:rsidRPr="00157941">
              <w:rPr>
                <w:rStyle w:val="Hyperlink"/>
                <w:noProof/>
              </w:rPr>
              <w:t>6</w:t>
            </w:r>
            <w:r w:rsidR="00D92FDB">
              <w:rPr>
                <w:rFonts w:eastAsiaTheme="minorEastAsia"/>
                <w:noProof/>
                <w:lang w:val="ru-RU" w:eastAsia="ru-RU"/>
              </w:rPr>
              <w:tab/>
            </w:r>
            <w:r w:rsidR="00D92FDB" w:rsidRPr="00157941">
              <w:rPr>
                <w:rStyle w:val="Hyperlink"/>
                <w:noProof/>
              </w:rPr>
              <w:t>Applicable documents</w:t>
            </w:r>
            <w:r w:rsidR="00D92FDB">
              <w:rPr>
                <w:noProof/>
                <w:webHidden/>
              </w:rPr>
              <w:tab/>
            </w:r>
            <w:r w:rsidR="00D92FDB">
              <w:rPr>
                <w:noProof/>
                <w:webHidden/>
              </w:rPr>
              <w:fldChar w:fldCharType="begin"/>
            </w:r>
            <w:r w:rsidR="00D92FDB">
              <w:rPr>
                <w:noProof/>
                <w:webHidden/>
              </w:rPr>
              <w:instrText xml:space="preserve"> PAGEREF _Toc118795053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5291D23C" w14:textId="056BC1D0" w:rsidR="00D92FDB" w:rsidRDefault="00BD6D21">
          <w:pPr>
            <w:pStyle w:val="TOC1"/>
            <w:rPr>
              <w:rFonts w:eastAsiaTheme="minorEastAsia"/>
              <w:noProof/>
              <w:lang w:val="ru-RU" w:eastAsia="ru-RU"/>
            </w:rPr>
          </w:pPr>
          <w:hyperlink w:anchor="_Toc118795054" w:history="1">
            <w:r w:rsidR="00D92FDB" w:rsidRPr="00157941">
              <w:rPr>
                <w:rStyle w:val="Hyperlink"/>
                <w:noProof/>
              </w:rPr>
              <w:t>7</w:t>
            </w:r>
            <w:r w:rsidR="00D92FDB">
              <w:rPr>
                <w:rFonts w:eastAsiaTheme="minorEastAsia"/>
                <w:noProof/>
                <w:lang w:val="ru-RU" w:eastAsia="ru-RU"/>
              </w:rPr>
              <w:tab/>
            </w:r>
            <w:r w:rsidR="00D92FDB" w:rsidRPr="00157941">
              <w:rPr>
                <w:rStyle w:val="Hyperlink"/>
                <w:noProof/>
              </w:rPr>
              <w:t>Appendices</w:t>
            </w:r>
            <w:r w:rsidR="00D92FDB">
              <w:rPr>
                <w:noProof/>
                <w:webHidden/>
              </w:rPr>
              <w:tab/>
            </w:r>
            <w:r w:rsidR="00D92FDB">
              <w:rPr>
                <w:noProof/>
                <w:webHidden/>
              </w:rPr>
              <w:fldChar w:fldCharType="begin"/>
            </w:r>
            <w:r w:rsidR="00D92FDB">
              <w:rPr>
                <w:noProof/>
                <w:webHidden/>
              </w:rPr>
              <w:instrText xml:space="preserve"> PAGEREF _Toc118795054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3F3B180C" w14:textId="759C9B78" w:rsidR="00D92FDB" w:rsidRDefault="00BD6D21">
          <w:pPr>
            <w:pStyle w:val="TOC1"/>
            <w:rPr>
              <w:rFonts w:eastAsiaTheme="minorEastAsia"/>
              <w:noProof/>
              <w:lang w:val="ru-RU" w:eastAsia="ru-RU"/>
            </w:rPr>
          </w:pPr>
          <w:hyperlink w:anchor="_Toc118795055" w:history="1">
            <w:r w:rsidR="00D92FDB" w:rsidRPr="00157941">
              <w:rPr>
                <w:rStyle w:val="Hyperlink"/>
                <w:noProof/>
              </w:rPr>
              <w:t>8</w:t>
            </w:r>
            <w:r w:rsidR="00D92FDB">
              <w:rPr>
                <w:rFonts w:eastAsiaTheme="minorEastAsia"/>
                <w:noProof/>
                <w:lang w:val="ru-RU" w:eastAsia="ru-RU"/>
              </w:rPr>
              <w:tab/>
            </w:r>
            <w:r w:rsidR="00D92FDB" w:rsidRPr="00157941">
              <w:rPr>
                <w:rStyle w:val="Hyperlink"/>
                <w:noProof/>
              </w:rPr>
              <w:t>Document revision history</w:t>
            </w:r>
            <w:r w:rsidR="00D92FDB">
              <w:rPr>
                <w:noProof/>
                <w:webHidden/>
              </w:rPr>
              <w:tab/>
            </w:r>
            <w:r w:rsidR="00D92FDB">
              <w:rPr>
                <w:noProof/>
                <w:webHidden/>
              </w:rPr>
              <w:fldChar w:fldCharType="begin"/>
            </w:r>
            <w:r w:rsidR="00D92FDB">
              <w:rPr>
                <w:noProof/>
                <w:webHidden/>
              </w:rPr>
              <w:instrText xml:space="preserve"> PAGEREF _Toc118795055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7E3EFDEC" w14:textId="59164C70"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795042"/>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795043"/>
      <w:r w:rsidRPr="00E21E62">
        <w:t>Scope</w:t>
      </w:r>
      <w:bookmarkEnd w:id="8"/>
      <w:bookmarkEnd w:id="10"/>
    </w:p>
    <w:p w14:paraId="050E4042" w14:textId="17A975D5"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SOP-10SOP-10TrainingTitle&gt;</w:t>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795044"/>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Quality Management Director</w:t>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D143DC"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77777777" w:rsidR="00B01035" w:rsidRDefault="00B01035" w:rsidP="00B01035">
            <w:pPr>
              <w:pStyle w:val="TableParagraph"/>
              <w:numPr>
                <w:ilvl w:val="0"/>
                <w:numId w:val="28"/>
              </w:numPr>
              <w:tabs>
                <w:tab w:val="left" w:pos="693"/>
              </w:tabs>
              <w:ind w:left="691" w:right="96" w:hanging="357"/>
              <w:jc w:val="both"/>
            </w:pPr>
            <w:r>
              <w:t>Quality Management System (QMS) governance through Management Review (MR) to ensure its continuing suitability and</w:t>
            </w:r>
            <w:r>
              <w:rPr>
                <w:spacing w:val="-1"/>
              </w:rPr>
              <w:t xml:space="preserve"> </w:t>
            </w:r>
            <w:r>
              <w:t>effectiveness</w:t>
            </w:r>
          </w:p>
          <w:p w14:paraId="609D0C8A" w14:textId="77777777" w:rsidR="00B01035" w:rsidRDefault="00B01035" w:rsidP="00B01035">
            <w:pPr>
              <w:pStyle w:val="TableParagraph"/>
              <w:numPr>
                <w:ilvl w:val="0"/>
                <w:numId w:val="28"/>
              </w:numPr>
              <w:tabs>
                <w:tab w:val="left" w:pos="693"/>
              </w:tabs>
              <w:ind w:left="691" w:right="97" w:hanging="357"/>
              <w:jc w:val="both"/>
            </w:pPr>
            <w:r>
              <w:t>performs MRs, assess the conclusions of MRs of process performance and product quality and of the</w:t>
            </w:r>
            <w:r>
              <w:rPr>
                <w:spacing w:val="-9"/>
              </w:rPr>
              <w:t xml:space="preserve"> </w:t>
            </w:r>
            <w:r>
              <w:t>QMS</w:t>
            </w:r>
          </w:p>
          <w:p w14:paraId="03F6E506" w14:textId="77777777" w:rsidR="00B01035" w:rsidRDefault="00B01035" w:rsidP="00B01035">
            <w:pPr>
              <w:pStyle w:val="TableParagraph"/>
              <w:numPr>
                <w:ilvl w:val="0"/>
                <w:numId w:val="28"/>
              </w:numPr>
              <w:tabs>
                <w:tab w:val="left" w:pos="693"/>
              </w:tabs>
              <w:ind w:left="691" w:right="96" w:hanging="357"/>
              <w:jc w:val="both"/>
            </w:pPr>
            <w:r>
              <w:t>supports, provides resources for the implementation of decisions made by Senior Management during Management Reviews</w:t>
            </w:r>
          </w:p>
          <w:p w14:paraId="31BCD752" w14:textId="77777777" w:rsidR="00B01035" w:rsidRDefault="00B01035" w:rsidP="00B01035">
            <w:pPr>
              <w:pStyle w:val="TableParagraph"/>
              <w:numPr>
                <w:ilvl w:val="0"/>
                <w:numId w:val="28"/>
              </w:numPr>
              <w:tabs>
                <w:tab w:val="left" w:pos="693"/>
              </w:tabs>
              <w:ind w:hanging="359"/>
              <w:jc w:val="both"/>
            </w:pPr>
            <w:r>
              <w:t>approves MR</w:t>
            </w:r>
            <w:r>
              <w:rPr>
                <w:spacing w:val="-2"/>
              </w:rPr>
              <w:t xml:space="preserve"> </w:t>
            </w:r>
            <w:r>
              <w:t>report</w:t>
            </w:r>
          </w:p>
          <w:p w14:paraId="349D2AD9" w14:textId="77777777" w:rsidR="00B01035" w:rsidRDefault="00B01035" w:rsidP="00B01035">
            <w:pPr>
              <w:pStyle w:val="TableParagraph"/>
              <w:numPr>
                <w:ilvl w:val="0"/>
                <w:numId w:val="28"/>
              </w:numPr>
              <w:tabs>
                <w:tab w:val="left" w:pos="693"/>
              </w:tabs>
              <w:ind w:left="691" w:right="94" w:hanging="357"/>
              <w:jc w:val="both"/>
            </w:pPr>
            <w:r>
              <w:t>monitors implementation progress of all MR outputs and decisions</w:t>
            </w:r>
          </w:p>
        </w:tc>
      </w:tr>
      <w:tr w:rsidR="00B01035" w:rsidRPr="00D143DC"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Quality Management Director</w:t>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77777777" w:rsidR="00836266" w:rsidRDefault="00B01035" w:rsidP="00B01035">
            <w:pPr>
              <w:pStyle w:val="TableParagraph"/>
              <w:numPr>
                <w:ilvl w:val="0"/>
                <w:numId w:val="27"/>
              </w:numPr>
              <w:tabs>
                <w:tab w:val="left" w:pos="693"/>
              </w:tabs>
              <w:ind w:left="691" w:right="95" w:hanging="357"/>
              <w:jc w:val="both"/>
            </w:pPr>
            <w:r>
              <w:t>supports MR process (preparation, facilitating, reporting and follow-ups monitoring)</w:t>
            </w:r>
          </w:p>
          <w:p w14:paraId="3FA91DBA" w14:textId="2E1C1223" w:rsidR="00B01035" w:rsidRDefault="00B01035" w:rsidP="00B01035">
            <w:pPr>
              <w:pStyle w:val="TableParagraph"/>
              <w:numPr>
                <w:ilvl w:val="0"/>
                <w:numId w:val="27"/>
              </w:numPr>
              <w:tabs>
                <w:tab w:val="left" w:pos="693"/>
              </w:tabs>
              <w:ind w:left="691" w:right="95" w:hanging="357"/>
              <w:jc w:val="both"/>
            </w:pPr>
            <w:r>
              <w:t>monitors implementation progress of all MR outputs and</w:t>
            </w:r>
            <w:r>
              <w:rPr>
                <w:spacing w:val="-1"/>
              </w:rPr>
              <w:t xml:space="preserve"> </w:t>
            </w:r>
            <w:r>
              <w:t>decisions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795045"/>
      <w:bookmarkEnd w:id="19"/>
      <w:bookmarkEnd w:id="20"/>
      <w:bookmarkEnd w:id="21"/>
      <w:bookmarkEnd w:id="22"/>
      <w:bookmarkEnd w:id="23"/>
      <w:r w:rsidRPr="00E21E62">
        <w:t xml:space="preserve">Definitions, </w:t>
      </w:r>
      <w:r w:rsidR="0065713F" w:rsidRPr="00E21E62">
        <w:t>terms</w:t>
      </w:r>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NBE-Therapeutics</w:t>
            </w:r>
          </w:p>
        </w:tc>
      </w:tr>
      <w:tr w:rsidR="00B53620" w:rsidRPr="00D143DC"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r w:rsidRPr="00E450EE">
              <w:rPr>
                <w:highlight w:val="yellow"/>
              </w:rPr>
              <w:t>Management Review</w:t>
            </w:r>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Start w:id="55" w:name="_Toc11879504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E21E62">
        <w:lastRenderedPageBreak/>
        <w:t>Workflow</w:t>
      </w:r>
      <w:bookmarkEnd w:id="52"/>
      <w:bookmarkEnd w:id="53"/>
      <w:bookmarkEnd w:id="54"/>
      <w:bookmarkEnd w:id="55"/>
    </w:p>
    <w:p w14:paraId="23B2BB26" w14:textId="77777777" w:rsidR="00AE307E" w:rsidRPr="00AE307E" w:rsidRDefault="00AE307E" w:rsidP="00AE307E">
      <w:pPr>
        <w:rPr>
          <w:lang w:val="en-US"/>
        </w:rPr>
      </w:pPr>
      <w:r w:rsidRPr="00AE307E">
        <w:rPr>
          <w:lang w:val="en-US"/>
        </w:rPr>
        <w:t>The objectives of the Management Review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7AD80D4" w:rsidR="002135D2" w:rsidRDefault="004C4D64" w:rsidP="004C4D64">
      <w:pPr>
        <w:pStyle w:val="Heading2"/>
      </w:pPr>
      <w:bookmarkStart w:id="56" w:name="_Toc118795047"/>
      <w:r w:rsidRPr="004C4D64">
        <w:t>Scheduling and preparation of the Management Review</w:t>
      </w:r>
      <w:bookmarkEnd w:id="56"/>
    </w:p>
    <w:p w14:paraId="62601923" w14:textId="1520C010" w:rsidR="00B24272" w:rsidRPr="00B24272" w:rsidRDefault="00B24272" w:rsidP="00B24272">
      <w:pPr>
        <w:rPr>
          <w:lang w:val="en-US"/>
        </w:rPr>
      </w:pPr>
      <w:r w:rsidRPr="00B24272">
        <w:rPr>
          <w:highlight w:val="yellow"/>
          <w:lang w:val="en-US"/>
        </w:rPr>
        <w:t>Management Review</w:t>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Quality Management Director</w:t>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r w:rsidRPr="00B24272">
        <w:rPr>
          <w:lang w:val="en-US"/>
        </w:rPr>
        <w:t xml:space="preserve">. </w:t>
      </w:r>
      <w:r w:rsidR="00AC0411" w:rsidRPr="00B24272">
        <w:rPr>
          <w:highlight w:val="yellow"/>
          <w:lang w:val="en-US"/>
        </w:rPr>
        <w:t>Management Review</w:t>
      </w:r>
      <w:r w:rsidRPr="00B24272">
        <w:rPr>
          <w:lang w:val="en-US"/>
        </w:rPr>
        <w:t xml:space="preserve">with Senior Management may decide to have stand-alone </w:t>
      </w:r>
      <w:r w:rsidR="00AC0411" w:rsidRPr="00B24272">
        <w:rPr>
          <w:highlight w:val="yellow"/>
          <w:lang w:val="en-US"/>
        </w:rPr>
        <w:t>Management Review</w:t>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Quality Management Director</w:t>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371F1974" w:rsidR="00906E13" w:rsidRDefault="00C32C5F" w:rsidP="00C32C5F">
      <w:pPr>
        <w:pStyle w:val="Heading2"/>
      </w:pPr>
      <w:bookmarkStart w:id="57" w:name="_Toc118795048"/>
      <w:r w:rsidRPr="00C32C5F">
        <w:t>Inputs for QMS Management Review</w:t>
      </w:r>
      <w:bookmarkEnd w:id="57"/>
    </w:p>
    <w:p w14:paraId="31834C20" w14:textId="3776E974" w:rsidR="005D628D" w:rsidRDefault="005E7AC6" w:rsidP="00272D65">
      <w:pPr>
        <w:pStyle w:val="BodyText"/>
        <w:jc w:val="both"/>
      </w:pPr>
      <w:r w:rsidRPr="004F0210">
        <w:rPr>
          <w:highlight w:val="yellow"/>
        </w:rPr>
        <w:t>Quality Management Director</w:t>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63B5811B" w:rsidR="005D628D" w:rsidRDefault="0023764A" w:rsidP="00F647D3">
      <w:pPr>
        <w:pStyle w:val="ListParagraph"/>
        <w:widowControl w:val="0"/>
        <w:numPr>
          <w:ilvl w:val="3"/>
          <w:numId w:val="39"/>
        </w:numPr>
        <w:tabs>
          <w:tab w:val="left" w:pos="927"/>
          <w:tab w:val="left" w:pos="929"/>
        </w:tabs>
        <w:autoSpaceDE w:val="0"/>
        <w:autoSpaceDN w:val="0"/>
        <w:spacing w:before="120" w:after="0"/>
        <w:contextualSpacing w:val="0"/>
      </w:pPr>
      <w:r w:rsidRPr="0023764A">
        <w:t>Complaints and Recalls Management</w:t>
      </w:r>
      <w:r w:rsidR="005D628D">
        <w:t>,</w:t>
      </w:r>
    </w:p>
    <w:p w14:paraId="00E29665" w14:textId="53A44491" w:rsidR="005D628D" w:rsidRDefault="0023764A" w:rsidP="00F647D3">
      <w:pPr>
        <w:pStyle w:val="ListParagraph"/>
        <w:widowControl w:val="0"/>
        <w:numPr>
          <w:ilvl w:val="3"/>
          <w:numId w:val="39"/>
        </w:numPr>
        <w:tabs>
          <w:tab w:val="left" w:pos="927"/>
          <w:tab w:val="left" w:pos="929"/>
        </w:tabs>
        <w:autoSpaceDE w:val="0"/>
        <w:autoSpaceDN w:val="0"/>
        <w:spacing w:after="0"/>
        <w:contextualSpacing w:val="0"/>
      </w:pPr>
      <w:r w:rsidRPr="0023764A">
        <w:t>Deviation Management</w:t>
      </w:r>
      <w:r w:rsidR="005D628D">
        <w:t>,</w:t>
      </w:r>
    </w:p>
    <w:p w14:paraId="0FB04748" w14:textId="4C68FD03" w:rsidR="005D628D" w:rsidRDefault="00D955FB" w:rsidP="00F647D3">
      <w:pPr>
        <w:pStyle w:val="ListParagraph"/>
        <w:widowControl w:val="0"/>
        <w:numPr>
          <w:ilvl w:val="3"/>
          <w:numId w:val="39"/>
        </w:numPr>
        <w:tabs>
          <w:tab w:val="left" w:pos="927"/>
          <w:tab w:val="left" w:pos="929"/>
        </w:tabs>
        <w:autoSpaceDE w:val="0"/>
        <w:autoSpaceDN w:val="0"/>
        <w:spacing w:after="0"/>
        <w:contextualSpacing w:val="0"/>
      </w:pPr>
      <w:r w:rsidRPr="00D955FB">
        <w:t>CAPA Management</w:t>
      </w:r>
      <w:r w:rsidR="005D628D">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B46D2C">
        <w:t>Change Management</w:t>
      </w:r>
      <w:r w:rsidR="005D628D">
        <w:rPr>
          <w:spacing w:val="-1"/>
        </w:rPr>
        <w:t xml:space="preserve"> </w:t>
      </w:r>
      <w:r w:rsidR="005D628D">
        <w:t>processes,</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r>
        <w:t>Adequacy of</w:t>
      </w:r>
      <w:r>
        <w:rPr>
          <w:spacing w:val="-3"/>
        </w:rPr>
        <w:t xml:space="preserve"> </w:t>
      </w:r>
      <w:r>
        <w:t>resources</w:t>
      </w:r>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r>
        <w:t>Opportunities for improvement</w:t>
      </w:r>
      <w:r>
        <w:rPr>
          <w:spacing w:val="-2"/>
        </w:rPr>
        <w:t xml:space="preserve"> </w:t>
      </w:r>
      <w:r>
        <w:t>QMS;</w:t>
      </w:r>
    </w:p>
    <w:p w14:paraId="55F4DD2C" w14:textId="3D21FAD3"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 and economic environments).</w:t>
      </w:r>
    </w:p>
    <w:p w14:paraId="1D71CB7A" w14:textId="0C1E9CB3" w:rsidR="000B449C" w:rsidRDefault="00D2469C" w:rsidP="002119B1">
      <w:pPr>
        <w:pStyle w:val="Heading3"/>
      </w:pPr>
      <w:bookmarkStart w:id="58" w:name="_Toc118795049"/>
      <w:r w:rsidRPr="00D2469C">
        <w:lastRenderedPageBreak/>
        <w:t>Inputs for Management Review of process performance and product quality:</w:t>
      </w:r>
      <w:bookmarkEnd w:id="58"/>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r w:rsidRPr="003A42DF">
        <w:rPr>
          <w:lang w:val="en-US"/>
        </w:rPr>
        <w:t>authorities;</w:t>
      </w:r>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r w:rsidRPr="009B58D6">
        <w:rPr>
          <w:lang w:val="en-US"/>
        </w:rPr>
        <w:t>;</w:t>
      </w:r>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r w:rsidRPr="009B58D6">
        <w:rPr>
          <w:lang w:val="en-US"/>
        </w:rPr>
        <w:t>recalls;</w:t>
      </w:r>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r w:rsidRPr="009B58D6">
        <w:rPr>
          <w:lang w:val="en-US"/>
        </w:rPr>
        <w:t>monitoring;</w:t>
      </w:r>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r w:rsidRPr="009B58D6">
        <w:rPr>
          <w:lang w:val="en-US"/>
        </w:rPr>
        <w:t>action;</w:t>
      </w:r>
    </w:p>
    <w:p w14:paraId="55D5DCEA" w14:textId="25993733"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r>
        <w:rPr>
          <w:lang w:val="en-US"/>
        </w:rPr>
        <w:t>s.</w:t>
      </w:r>
    </w:p>
    <w:p w14:paraId="6154B2FB" w14:textId="7C5F7361" w:rsidR="003A42DF" w:rsidRDefault="00F647D3" w:rsidP="003A42DF">
      <w:pPr>
        <w:pStyle w:val="BodyText"/>
        <w:spacing w:before="55"/>
        <w:ind w:left="116"/>
        <w:jc w:val="both"/>
      </w:pPr>
      <w:r w:rsidRPr="004F0210">
        <w:rPr>
          <w:highlight w:val="yellow"/>
        </w:rPr>
        <w:t>Quality Management Director</w:t>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59F8EDAB" w:rsidR="000B5055" w:rsidRDefault="00C716DF" w:rsidP="00C716DF">
      <w:pPr>
        <w:pStyle w:val="Heading2"/>
      </w:pPr>
      <w:bookmarkStart w:id="59" w:name="_Toc118795050"/>
      <w:r w:rsidRPr="00C716DF">
        <w:t>Management Review</w:t>
      </w:r>
      <w:bookmarkEnd w:id="59"/>
    </w:p>
    <w:p w14:paraId="1B0D333F" w14:textId="2B2DDBDF" w:rsidR="00C716DF" w:rsidRDefault="00FF08BA" w:rsidP="00C716DF">
      <w:pPr>
        <w:rPr>
          <w:lang w:val="en-US"/>
        </w:rPr>
      </w:pPr>
      <w:r w:rsidRPr="00B24272">
        <w:rPr>
          <w:highlight w:val="yellow"/>
          <w:lang w:val="en-US"/>
        </w:rPr>
        <w:t>Management Review</w:t>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Quality Management Director</w:t>
      </w:r>
      <w:r w:rsidRPr="00FF08BA">
        <w:rPr>
          <w:lang w:val="en-US"/>
        </w:rPr>
        <w:t xml:space="preserve">. During the meeting, </w:t>
      </w:r>
      <w:r w:rsidRPr="004F0210">
        <w:rPr>
          <w:highlight w:val="yellow"/>
          <w:lang w:val="en-US"/>
        </w:rPr>
        <w:t>Quality Management Director</w:t>
      </w:r>
      <w:r w:rsidR="0059564E">
        <w:rPr>
          <w:lang w:val="en-US"/>
        </w:rPr>
        <w:t xml:space="preserve"> </w:t>
      </w:r>
      <w:r w:rsidRPr="00FF08BA">
        <w:rPr>
          <w:lang w:val="en-US"/>
        </w:rPr>
        <w:t xml:space="preserve">presents an </w:t>
      </w:r>
      <w:r w:rsidR="0059564E" w:rsidRPr="00B24272">
        <w:rPr>
          <w:highlight w:val="yellow"/>
          <w:lang w:val="en-US"/>
        </w:rPr>
        <w:t>Management Review</w:t>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Quality Management Director</w:t>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Pr="00FF08BA">
        <w:rPr>
          <w:lang w:val="en-US"/>
        </w:rPr>
        <w:t>MR</w:t>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7D1384B7" w:rsidR="00A54440" w:rsidRDefault="002119B1" w:rsidP="002119B1">
      <w:pPr>
        <w:pStyle w:val="Heading3"/>
      </w:pPr>
      <w:bookmarkStart w:id="60" w:name="_Toc118795051"/>
      <w:r w:rsidRPr="002119B1">
        <w:t>Outputs of Management Review:</w:t>
      </w:r>
      <w:bookmarkEnd w:id="60"/>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r w:rsidRPr="00612798">
        <w:rPr>
          <w:lang w:val="en-US"/>
        </w:rPr>
        <w:t>products;</w:t>
      </w:r>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r w:rsidRPr="00612798">
        <w:rPr>
          <w:lang w:val="en-US"/>
        </w:rPr>
        <w:t>training;</w:t>
      </w:r>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r w:rsidRPr="00612798">
        <w:rPr>
          <w:lang w:val="en-US"/>
        </w:rPr>
        <w:t>objectives;</w:t>
      </w:r>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r>
        <w:t>,</w:t>
      </w:r>
      <w:r>
        <w:rPr>
          <w:spacing w:val="-6"/>
        </w:rPr>
        <w:t xml:space="preserve"> </w:t>
      </w:r>
      <w:r w:rsidRPr="004F0210">
        <w:rPr>
          <w:highlight w:val="yellow"/>
        </w:rPr>
        <w:t>Quality Management Director</w:t>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1" w:name="_Toc118795052"/>
      <w:r w:rsidRPr="00DA0DCF">
        <w:t>Monitoring of actions implementation</w:t>
      </w:r>
      <w:bookmarkEnd w:id="61"/>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2" w:name="_Ref63759007"/>
      <w:bookmarkStart w:id="63" w:name="_Toc88560009"/>
      <w:bookmarkStart w:id="64" w:name="_Toc118795053"/>
      <w:r w:rsidRPr="00E21E62">
        <w:lastRenderedPageBreak/>
        <w:t>Applicable</w:t>
      </w:r>
      <w:r w:rsidR="000348BF" w:rsidRPr="00E21E62">
        <w:t xml:space="preserve"> documents</w:t>
      </w:r>
      <w:bookmarkEnd w:id="62"/>
      <w:bookmarkEnd w:id="63"/>
      <w:bookmarkEnd w:id="64"/>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MD-(New)</w:t>
      </w:r>
      <w:r w:rsidR="00E516E9" w:rsidRPr="005006F9">
        <w:rPr>
          <w:highlight w:val="yellow"/>
        </w:rPr>
        <w:tab/>
      </w:r>
      <w:r w:rsidRPr="005006F9">
        <w:rPr>
          <w:highlight w:val="yellow"/>
        </w:rPr>
        <w:t>Quality Manual (New)</w:t>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r w:rsidRPr="005006F9">
        <w:rPr>
          <w:highlight w:val="yellow"/>
        </w:rPr>
        <w:tab/>
        <w:t>Quality Plan</w:t>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r w:rsidRPr="005006F9">
        <w:rPr>
          <w:highlight w:val="yellow"/>
        </w:rPr>
        <w:tab/>
        <w:t>Change Management</w:t>
      </w:r>
    </w:p>
    <w:p w14:paraId="7D0ED843" w14:textId="7795259E" w:rsidR="009B1FCE" w:rsidRPr="005006F9" w:rsidRDefault="00A0009E" w:rsidP="009B1FCE">
      <w:pPr>
        <w:pStyle w:val="BodyText"/>
        <w:tabs>
          <w:tab w:val="left" w:pos="3656"/>
        </w:tabs>
        <w:spacing w:before="120"/>
        <w:ind w:left="116"/>
        <w:rPr>
          <w:highlight w:val="yellow"/>
        </w:rPr>
      </w:pPr>
      <w:r w:rsidRPr="005006F9">
        <w:rPr>
          <w:highlight w:val="yellow"/>
        </w:rPr>
        <w:t>SOP-06</w:t>
      </w:r>
      <w:r w:rsidRPr="005006F9">
        <w:rPr>
          <w:highlight w:val="yellow"/>
        </w:rPr>
        <w:tab/>
        <w:t>Deviation Management</w:t>
      </w:r>
    </w:p>
    <w:p w14:paraId="00F23557" w14:textId="2D8F7A94" w:rsidR="00A0009E" w:rsidRPr="005006F9" w:rsidRDefault="00A0009E" w:rsidP="009B1FCE">
      <w:pPr>
        <w:pStyle w:val="BodyText"/>
        <w:tabs>
          <w:tab w:val="left" w:pos="3656"/>
        </w:tabs>
        <w:spacing w:before="120"/>
        <w:ind w:left="116"/>
        <w:rPr>
          <w:highlight w:val="yellow"/>
        </w:rPr>
      </w:pPr>
      <w:r w:rsidRPr="005006F9">
        <w:rPr>
          <w:highlight w:val="yellow"/>
        </w:rPr>
        <w:t>SOP-07</w:t>
      </w:r>
      <w:r w:rsidRPr="005006F9">
        <w:rPr>
          <w:highlight w:val="yellow"/>
        </w:rPr>
        <w:tab/>
      </w:r>
      <w:r w:rsidR="00273035" w:rsidRPr="005006F9">
        <w:rPr>
          <w:highlight w:val="yellow"/>
        </w:rPr>
        <w:t>CAPA Management</w:t>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r w:rsidRPr="005006F9">
        <w:rPr>
          <w:highlight w:val="yellow"/>
        </w:rPr>
        <w:tab/>
        <w:t>Audits and Inspections Management</w:t>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r w:rsidRPr="005006F9">
        <w:rPr>
          <w:highlight w:val="yellow"/>
        </w:rPr>
        <w:tab/>
        <w:t>Training Management</w:t>
      </w:r>
    </w:p>
    <w:p w14:paraId="621C26ED" w14:textId="2B84561A" w:rsidR="00273035" w:rsidRPr="005006F9" w:rsidRDefault="002759A7" w:rsidP="009B1FCE">
      <w:pPr>
        <w:pStyle w:val="BodyText"/>
        <w:tabs>
          <w:tab w:val="left" w:pos="3656"/>
        </w:tabs>
        <w:spacing w:before="120"/>
        <w:ind w:left="116"/>
        <w:rPr>
          <w:highlight w:val="yellow"/>
        </w:rPr>
      </w:pPr>
      <w:r w:rsidRPr="005006F9">
        <w:rPr>
          <w:highlight w:val="yellow"/>
        </w:rPr>
        <w:t>SOP-11</w:t>
      </w:r>
      <w:r w:rsidRPr="005006F9">
        <w:rPr>
          <w:highlight w:val="yellow"/>
        </w:rPr>
        <w:tab/>
      </w:r>
      <w:r w:rsidR="007B1B8B" w:rsidRPr="005006F9">
        <w:rPr>
          <w:highlight w:val="yellow"/>
        </w:rPr>
        <w:t>Annual Product Quality Review</w:t>
      </w:r>
    </w:p>
    <w:p w14:paraId="2312F882" w14:textId="4CCF3860" w:rsidR="00FA303A" w:rsidRPr="005006F9" w:rsidRDefault="00F631EB" w:rsidP="009B1FCE">
      <w:pPr>
        <w:pStyle w:val="BodyText"/>
        <w:tabs>
          <w:tab w:val="left" w:pos="3656"/>
        </w:tabs>
        <w:spacing w:before="120"/>
        <w:ind w:left="116"/>
        <w:rPr>
          <w:highlight w:val="yellow"/>
        </w:rPr>
      </w:pPr>
      <w:r w:rsidRPr="005006F9">
        <w:rPr>
          <w:highlight w:val="yellow"/>
        </w:rPr>
        <w:t>SOP-12</w:t>
      </w:r>
      <w:r w:rsidRPr="005006F9">
        <w:rPr>
          <w:highlight w:val="yellow"/>
        </w:rPr>
        <w:tab/>
        <w:t>Complaints and Recalls Management</w:t>
      </w:r>
    </w:p>
    <w:p w14:paraId="11144CC3" w14:textId="2B63931E" w:rsidR="00F631EB" w:rsidRDefault="000D0D30" w:rsidP="009B1FCE">
      <w:pPr>
        <w:pStyle w:val="BodyText"/>
        <w:tabs>
          <w:tab w:val="left" w:pos="3656"/>
        </w:tabs>
        <w:spacing w:before="120"/>
        <w:ind w:left="116"/>
      </w:pPr>
      <w:r w:rsidRPr="005006F9">
        <w:rPr>
          <w:highlight w:val="yellow"/>
        </w:rPr>
        <w:t>SOP-14</w:t>
      </w:r>
      <w:r w:rsidRPr="005006F9">
        <w:rPr>
          <w:highlight w:val="yellow"/>
        </w:rPr>
        <w:tab/>
        <w:t>Outsourced activities Management</w:t>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5" w:name="_Ref63709804"/>
      <w:bookmarkStart w:id="66" w:name="_Toc118795054"/>
      <w:r w:rsidRPr="00E21E62">
        <w:t>Appendices</w:t>
      </w:r>
      <w:bookmarkEnd w:id="65"/>
      <w:bookmarkEnd w:id="66"/>
    </w:p>
    <w:p w14:paraId="6EEBE8C9" w14:textId="7B14858A" w:rsidR="00977DF0" w:rsidRPr="00E21E62" w:rsidRDefault="00C378A9" w:rsidP="00DC4FD3">
      <w:pPr>
        <w:rPr>
          <w:rStyle w:val="IntenseEmphasis"/>
          <w:lang w:val="en-US"/>
        </w:rPr>
      </w:pPr>
      <w:bookmarkStart w:id="67" w:name="_Toc93649474"/>
      <w:bookmarkEnd w:id="67"/>
      <w:r>
        <w:rPr>
          <w:lang w:val="en-US"/>
        </w:rPr>
        <w:t>n/a</w:t>
      </w: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18795055"/>
      <w:bookmarkEnd w:id="68"/>
      <w:r w:rsidRPr="00E21E62">
        <w:rPr>
          <w:rFonts w:eastAsiaTheme="minorHAnsi"/>
        </w:rPr>
        <w:t>Document revision history</w:t>
      </w:r>
      <w:bookmarkEnd w:id="69"/>
      <w:bookmarkEnd w:id="70"/>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Pr="00E21E62" w:rsidRDefault="00AD01C9" w:rsidP="00635F4E">
      <w:pPr>
        <w:rPr>
          <w:lang w:val="en-US"/>
        </w:rPr>
      </w:pPr>
    </w:p>
    <w:sectPr w:rsidR="00AD01C9" w:rsidRPr="00E21E62"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EB50" w14:textId="77777777" w:rsidR="003975D3" w:rsidRDefault="003975D3" w:rsidP="002C0BFD">
      <w:pPr>
        <w:spacing w:after="0"/>
      </w:pPr>
      <w:r>
        <w:separator/>
      </w:r>
    </w:p>
  </w:endnote>
  <w:endnote w:type="continuationSeparator" w:id="0">
    <w:p w14:paraId="2A0423A9" w14:textId="77777777" w:rsidR="003975D3" w:rsidRDefault="003975D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58791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8D26" w14:textId="77777777" w:rsidR="003975D3" w:rsidRDefault="003975D3" w:rsidP="002C0BFD">
      <w:pPr>
        <w:spacing w:after="0"/>
      </w:pPr>
      <w:r>
        <w:separator/>
      </w:r>
    </w:p>
  </w:footnote>
  <w:footnote w:type="continuationSeparator" w:id="0">
    <w:p w14:paraId="28A23E40" w14:textId="77777777" w:rsidR="003975D3" w:rsidRDefault="003975D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Doc-No.</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r>
      <w:rPr>
        <w:i/>
        <w:sz w:val="18"/>
      </w:rPr>
      <w:t xml:space="preserve">Effective Date : </w:t>
    </w:r>
    <w:r w:rsidRPr="009C4905">
      <w:rPr>
        <w:i/>
        <w:sz w:val="18"/>
        <w:highlight w:val="yellow"/>
      </w:rPr>
      <w:t>04.11.2022</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0233"/>
    <w:rsid w:val="00364F25"/>
    <w:rsid w:val="003701BB"/>
    <w:rsid w:val="003702FC"/>
    <w:rsid w:val="00382370"/>
    <w:rsid w:val="00387613"/>
    <w:rsid w:val="00391A24"/>
    <w:rsid w:val="0039536F"/>
    <w:rsid w:val="0039604F"/>
    <w:rsid w:val="003975D3"/>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4D64"/>
    <w:rsid w:val="004C7EBF"/>
    <w:rsid w:val="004D0482"/>
    <w:rsid w:val="004E3219"/>
    <w:rsid w:val="004E32C5"/>
    <w:rsid w:val="004F0210"/>
    <w:rsid w:val="004F5897"/>
    <w:rsid w:val="004F64AA"/>
    <w:rsid w:val="005006F9"/>
    <w:rsid w:val="00504E80"/>
    <w:rsid w:val="00506AD6"/>
    <w:rsid w:val="005118DC"/>
    <w:rsid w:val="005126AE"/>
    <w:rsid w:val="00512751"/>
    <w:rsid w:val="00525E9C"/>
    <w:rsid w:val="0053154F"/>
    <w:rsid w:val="0053439A"/>
    <w:rsid w:val="005345F1"/>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31CA"/>
    <w:rsid w:val="006438C4"/>
    <w:rsid w:val="00647B58"/>
    <w:rsid w:val="0065713F"/>
    <w:rsid w:val="00664B8C"/>
    <w:rsid w:val="0067436D"/>
    <w:rsid w:val="00680F0C"/>
    <w:rsid w:val="00682BC6"/>
    <w:rsid w:val="00692B22"/>
    <w:rsid w:val="00693588"/>
    <w:rsid w:val="00693B6B"/>
    <w:rsid w:val="00695D47"/>
    <w:rsid w:val="006973DE"/>
    <w:rsid w:val="00697DE5"/>
    <w:rsid w:val="006A0B5A"/>
    <w:rsid w:val="006A1EBA"/>
    <w:rsid w:val="006A68CA"/>
    <w:rsid w:val="006B451F"/>
    <w:rsid w:val="006B47CB"/>
    <w:rsid w:val="006B506B"/>
    <w:rsid w:val="006B66B9"/>
    <w:rsid w:val="006B7787"/>
    <w:rsid w:val="006C1AEF"/>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3954"/>
    <w:rsid w:val="007A7333"/>
    <w:rsid w:val="007B1B8B"/>
    <w:rsid w:val="007B71D3"/>
    <w:rsid w:val="007B7C42"/>
    <w:rsid w:val="007B7E80"/>
    <w:rsid w:val="007C28F1"/>
    <w:rsid w:val="007C4945"/>
    <w:rsid w:val="007C4F67"/>
    <w:rsid w:val="007D37E7"/>
    <w:rsid w:val="007D4555"/>
    <w:rsid w:val="007D7F51"/>
    <w:rsid w:val="007E7F65"/>
    <w:rsid w:val="00805018"/>
    <w:rsid w:val="00823C7C"/>
    <w:rsid w:val="008265CA"/>
    <w:rsid w:val="0082792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7CCC"/>
    <w:rsid w:val="008E27D1"/>
    <w:rsid w:val="008E4CEB"/>
    <w:rsid w:val="008E7B08"/>
    <w:rsid w:val="0090034A"/>
    <w:rsid w:val="00903B68"/>
    <w:rsid w:val="00906E13"/>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669E"/>
    <w:rsid w:val="00B310FB"/>
    <w:rsid w:val="00B312AF"/>
    <w:rsid w:val="00B3261D"/>
    <w:rsid w:val="00B34147"/>
    <w:rsid w:val="00B42D9C"/>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A00DD59-6C1B-4F5B-8426-394A67E30D1C}">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2bc7a50-3ff2-450c-9d69-e0a167615836"/>
    <ds:schemaRef ds:uri="http://purl.org/dc/terms/"/>
    <ds:schemaRef ds:uri="f14059bf-c0e1-41fa-941f-d27bdc89eeda"/>
    <ds:schemaRef ds:uri="http://www.w3.org/XML/1998/namespace"/>
    <ds:schemaRef ds:uri="http://purl.org/dc/elements/1.1/"/>
  </ds:schemaRefs>
</ds:datastoreItem>
</file>

<file path=customXml/itemProps4.xml><?xml version="1.0" encoding="utf-8"?>
<ds:datastoreItem xmlns:ds="http://schemas.openxmlformats.org/officeDocument/2006/customXml" ds:itemID="{99C8E526-3C90-4685-A2E2-6E253B011EA7}"/>
</file>

<file path=docProps/app.xml><?xml version="1.0" encoding="utf-8"?>
<Properties xmlns="http://schemas.openxmlformats.org/officeDocument/2006/extended-properties" xmlns:vt="http://schemas.openxmlformats.org/officeDocument/2006/docPropsVTypes">
  <Template>Normal</Template>
  <TotalTime>49</TotalTime>
  <Pages>6</Pages>
  <Words>1241</Words>
  <Characters>7079</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85</cp:revision>
  <cp:lastPrinted>2021-02-25T11:29:00Z</cp:lastPrinted>
  <dcterms:created xsi:type="dcterms:W3CDTF">2022-06-13T07:18:00Z</dcterms:created>
  <dcterms:modified xsi:type="dcterms:W3CDTF">2022-11-08T10:40:00Z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