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F3ADF" w14:textId="76E75F31" w:rsidR="00356432" w:rsidRDefault="00000000" w:rsidP="00356432">
      <w:pPr>
        <w:contextualSpacing/>
        <w:jc w:val="center"/>
        <w:rPr>
          <w:rFonts w:cstheme="minorHAnsi"/>
          <w:b/>
          <w:bCs/>
          <w:color w:val="0B70CE"/>
          <w:sz w:val="24"/>
          <w:szCs w:val="24"/>
          <w:lang w:val="en-GB" w:eastAsia="de-DE"/>
        </w:rPr>
      </w:pPr>
      <w:bookmarkStart w:id="0" w:name="highlightHit"/>
      <w:r>
        <w:rPr>
          <w:rFonts w:cstheme="minorHAnsi"/>
          <w:color w:val="0B70CE"/>
          <w:sz w:val="24"/>
          <w:szCs w:val="24"/>
          <w:lang w:val="en-GB" w:eastAsia="de-DE"/>
        </w:rPr>
        <w:t>&lt;&lt;</w:t>
      </w:r>
      <w:r w:rsidR="0096440A" w:rsidRPr="0096440A">
        <w:t xml:space="preserve"> </w:t>
      </w:r>
      <w:r w:rsidR="0096440A" w:rsidRPr="0096440A">
        <w:rPr>
          <w:rFonts w:eastAsia="MS Mincho" w:cstheme="minorHAnsi"/>
          <w:b/>
          <w:bCs/>
          <w:color w:val="000000" w:themeColor="text1"/>
          <w:highlight w:val="yellow"/>
          <w:lang w:val="en-GB" w:eastAsia="de-DE"/>
        </w:rPr>
        <w:t>&lt;</w:t>
      </w:r>
      <w:proofErr w:type="spellStart"/>
      <w:r w:rsidR="0096440A" w:rsidRPr="00931F1B">
        <w:rPr>
          <w:rFonts w:eastAsia="MS Mincho" w:cstheme="minorHAnsi"/>
          <w:b/>
          <w:bCs/>
          <w:color w:val="2F5496" w:themeColor="accent1" w:themeShade="BF"/>
          <w:highlight w:val="yellow"/>
          <w:lang w:val="en-GB" w:eastAsia="de-DE"/>
        </w:rPr>
        <w:t>SupplierQAA</w:t>
      </w:r>
      <w:proofErr w:type="spellEnd"/>
      <w:r w:rsidR="0096440A" w:rsidRPr="00931F1B">
        <w:rPr>
          <w:rFonts w:eastAsia="MS Mincho" w:cstheme="minorHAnsi"/>
          <w:b/>
          <w:bCs/>
          <w:color w:val="2F5496" w:themeColor="accent1" w:themeShade="BF"/>
          <w:highlight w:val="yellow"/>
          <w:lang w:val="en-GB" w:eastAsia="de-DE"/>
        </w:rPr>
        <w:t>&gt;</w:t>
      </w:r>
      <w:r w:rsidR="0096440A" w:rsidRPr="00931F1B">
        <w:rPr>
          <w:rFonts w:eastAsia="MS Mincho" w:cstheme="minorHAnsi"/>
          <w:b/>
          <w:bCs/>
          <w:color w:val="2F5496" w:themeColor="accent1" w:themeShade="BF"/>
          <w:lang w:val="en-GB" w:eastAsia="de-DE"/>
        </w:rPr>
        <w:t xml:space="preserve"> </w:t>
      </w:r>
      <w:r w:rsidRPr="00931F1B">
        <w:rPr>
          <w:rFonts w:eastAsia="MS Mincho" w:cstheme="minorHAnsi"/>
          <w:b/>
          <w:bCs/>
          <w:color w:val="2F5496" w:themeColor="accent1" w:themeShade="BF"/>
          <w:lang w:val="en-GB" w:eastAsia="de-DE"/>
        </w:rPr>
        <w:t>QA</w:t>
      </w:r>
      <w:r w:rsidRPr="00931F1B">
        <w:rPr>
          <w:rFonts w:eastAsia="MS Mincho" w:cstheme="minorHAnsi"/>
          <w:b/>
          <w:bCs/>
          <w:color w:val="2F5496" w:themeColor="accent1" w:themeShade="BF"/>
          <w:sz w:val="24"/>
          <w:szCs w:val="24"/>
          <w:lang w:val="en-GB" w:eastAsia="de-DE"/>
        </w:rPr>
        <w:t>-</w:t>
      </w:r>
      <w:r w:rsidR="003E79F0">
        <w:rPr>
          <w:rFonts w:eastAsia="MS Mincho" w:cstheme="minorHAnsi"/>
          <w:b/>
          <w:bCs/>
          <w:color w:val="4F81BD"/>
          <w:sz w:val="24"/>
          <w:szCs w:val="24"/>
          <w:lang w:val="en-GB" w:eastAsia="de-DE"/>
        </w:rPr>
        <w:t>YYYY</w:t>
      </w:r>
      <w:r>
        <w:rPr>
          <w:rFonts w:eastAsia="MS Mincho" w:cstheme="minorHAnsi"/>
          <w:b/>
          <w:bCs/>
          <w:color w:val="4F81BD"/>
          <w:sz w:val="24"/>
          <w:szCs w:val="24"/>
          <w:lang w:val="en-GB" w:eastAsia="de-DE"/>
        </w:rPr>
        <w:t>-000</w:t>
      </w:r>
      <w:r>
        <w:rPr>
          <w:rFonts w:cstheme="minorHAnsi"/>
          <w:b/>
          <w:bCs/>
          <w:color w:val="0B70CE"/>
          <w:sz w:val="24"/>
          <w:szCs w:val="24"/>
          <w:lang w:val="en-GB" w:eastAsia="de-DE"/>
        </w:rPr>
        <w:t>&gt;&gt;</w:t>
      </w:r>
    </w:p>
    <w:p w14:paraId="35625534" w14:textId="77777777" w:rsidR="00356432" w:rsidRDefault="00356432" w:rsidP="00356432">
      <w:pPr>
        <w:spacing w:line="315" w:lineRule="atLeast"/>
        <w:rPr>
          <w:rFonts w:cstheme="minorHAnsi"/>
          <w:b/>
          <w:bCs/>
          <w:color w:val="0B70CE"/>
          <w:sz w:val="20"/>
          <w:szCs w:val="20"/>
          <w:lang w:val="en-GB" w:eastAsia="ja-JP"/>
        </w:rPr>
      </w:pPr>
    </w:p>
    <w:p w14:paraId="186B7DB7" w14:textId="2D3AAD5E" w:rsidR="00356432" w:rsidRPr="004A556E" w:rsidRDefault="00000000" w:rsidP="00356432">
      <w:pPr>
        <w:rPr>
          <w:rFonts w:cstheme="minorHAnsi"/>
          <w:color w:val="111133"/>
          <w:lang w:val="en-GB" w:eastAsia="ja-JP"/>
        </w:rPr>
      </w:pPr>
      <w:r w:rsidRPr="004A556E">
        <w:rPr>
          <w:rFonts w:cstheme="minorHAnsi"/>
          <w:color w:val="111133"/>
          <w:lang w:val="en-GB" w:eastAsia="ja-JP"/>
        </w:rPr>
        <w:t xml:space="preserve">Between </w:t>
      </w:r>
      <w:r w:rsidR="006A3E5E" w:rsidRPr="006A3E5E">
        <w:rPr>
          <w:rFonts w:cstheme="minorHAnsi"/>
          <w:color w:val="111133"/>
          <w:lang w:val="en-GB" w:eastAsia="ja-JP"/>
        </w:rPr>
        <w:t>&lt;</w:t>
      </w:r>
      <w:proofErr w:type="spellStart"/>
      <w:r w:rsidR="006A3E5E" w:rsidRPr="006A3E5E">
        <w:rPr>
          <w:rFonts w:cstheme="minorHAnsi"/>
          <w:color w:val="111133"/>
          <w:lang w:val="en-GB" w:eastAsia="ja-JP"/>
        </w:rPr>
        <w:t>CompanyName</w:t>
      </w:r>
      <w:proofErr w:type="spellEnd"/>
      <w:r w:rsidR="006A3E5E" w:rsidRPr="006A3E5E">
        <w:rPr>
          <w:rFonts w:cstheme="minorHAnsi"/>
          <w:color w:val="111133"/>
          <w:lang w:val="en-GB" w:eastAsia="ja-JP"/>
        </w:rPr>
        <w:t>&gt;</w:t>
      </w:r>
      <w:r w:rsidRPr="004A556E">
        <w:rPr>
          <w:rFonts w:cstheme="minorHAnsi"/>
          <w:color w:val="111133"/>
          <w:lang w:val="en-GB" w:eastAsia="ja-JP"/>
        </w:rPr>
        <w:t xml:space="preserve"> (</w:t>
      </w:r>
      <w:r w:rsidR="001F65A3" w:rsidRPr="001F65A3">
        <w:rPr>
          <w:rFonts w:cstheme="minorHAnsi"/>
          <w:color w:val="111133"/>
          <w:lang w:val="en-GB" w:eastAsia="ja-JP"/>
        </w:rPr>
        <w:t>&lt;</w:t>
      </w:r>
      <w:proofErr w:type="spellStart"/>
      <w:r w:rsidR="001F65A3" w:rsidRPr="001F65A3">
        <w:rPr>
          <w:rFonts w:cstheme="minorHAnsi"/>
          <w:color w:val="111133"/>
          <w:lang w:val="en-GB" w:eastAsia="ja-JP"/>
        </w:rPr>
        <w:t>LegalAdress</w:t>
      </w:r>
      <w:proofErr w:type="spellEnd"/>
      <w:r w:rsidR="001F65A3" w:rsidRPr="001F65A3">
        <w:rPr>
          <w:rFonts w:cstheme="minorHAnsi"/>
          <w:color w:val="111133"/>
          <w:lang w:val="en-GB" w:eastAsia="ja-JP"/>
        </w:rPr>
        <w:t>&gt;</w:t>
      </w:r>
      <w:r w:rsidRPr="004A556E">
        <w:rPr>
          <w:rFonts w:cstheme="minorHAnsi"/>
          <w:color w:val="111133"/>
          <w:lang w:val="en-GB" w:eastAsia="ja-JP"/>
        </w:rPr>
        <w:t>) hereafter referred to as „</w:t>
      </w:r>
      <w:proofErr w:type="gramStart"/>
      <w:r w:rsidRPr="004A556E">
        <w:rPr>
          <w:rFonts w:cstheme="minorHAnsi"/>
          <w:color w:val="111133"/>
          <w:lang w:val="en-GB" w:eastAsia="ja-JP"/>
        </w:rPr>
        <w:t>CUSTOMER“</w:t>
      </w:r>
      <w:proofErr w:type="gramEnd"/>
    </w:p>
    <w:p w14:paraId="6EC29671" w14:textId="77777777" w:rsidR="00356432" w:rsidRPr="004A556E" w:rsidRDefault="00000000" w:rsidP="00356432">
      <w:pPr>
        <w:spacing w:before="240" w:after="240"/>
        <w:rPr>
          <w:rFonts w:cstheme="minorHAnsi"/>
          <w:color w:val="111133"/>
          <w:lang w:val="en-GB" w:eastAsia="ja-JP"/>
        </w:rPr>
      </w:pPr>
      <w:r w:rsidRPr="004A556E">
        <w:rPr>
          <w:rFonts w:cstheme="minorHAnsi"/>
          <w:color w:val="111133"/>
          <w:lang w:val="en-GB" w:eastAsia="ja-JP"/>
        </w:rPr>
        <w:t>And</w:t>
      </w:r>
    </w:p>
    <w:p w14:paraId="3A125966" w14:textId="7EB43093" w:rsidR="00356432" w:rsidRDefault="00000000" w:rsidP="00356432">
      <w:pPr>
        <w:rPr>
          <w:rFonts w:cstheme="minorHAnsi"/>
          <w:color w:val="111133"/>
          <w:sz w:val="20"/>
          <w:szCs w:val="20"/>
          <w:lang w:val="en-GB" w:eastAsia="ja-JP"/>
        </w:rPr>
      </w:pPr>
      <w:r>
        <w:rPr>
          <w:rFonts w:cstheme="minorHAnsi"/>
          <w:i/>
          <w:iCs/>
          <w:color w:val="4F81BD"/>
          <w:sz w:val="20"/>
          <w:szCs w:val="20"/>
          <w:lang w:val="en-GB" w:eastAsia="ja-JP"/>
        </w:rPr>
        <w:t>“&lt;&lt;</w:t>
      </w:r>
      <w:r w:rsidR="00C33083">
        <w:rPr>
          <w:rFonts w:cstheme="minorHAnsi"/>
          <w:i/>
          <w:iCs/>
          <w:color w:val="4F81BD"/>
          <w:sz w:val="20"/>
          <w:szCs w:val="20"/>
          <w:lang w:val="en-GB" w:eastAsia="ja-JP"/>
        </w:rPr>
        <w:t>material supplier/</w:t>
      </w:r>
      <w:r>
        <w:rPr>
          <w:rFonts w:cstheme="minorHAnsi"/>
          <w:i/>
          <w:iCs/>
          <w:color w:val="4F81BD"/>
          <w:sz w:val="20"/>
          <w:szCs w:val="20"/>
          <w:lang w:val="en-GB" w:eastAsia="ja-JP"/>
        </w:rPr>
        <w:t>Service provider&gt;&gt;” (Address; Town; Country)</w:t>
      </w:r>
      <w:r>
        <w:rPr>
          <w:rFonts w:cstheme="minorHAnsi"/>
          <w:color w:val="4F81BD"/>
          <w:sz w:val="20"/>
          <w:szCs w:val="20"/>
          <w:lang w:val="en-GB" w:eastAsia="ja-JP"/>
        </w:rPr>
        <w:t xml:space="preserve"> </w:t>
      </w:r>
      <w:r w:rsidRPr="004A556E">
        <w:rPr>
          <w:rFonts w:cstheme="minorHAnsi"/>
          <w:color w:val="111133"/>
          <w:lang w:val="en-GB" w:eastAsia="ja-JP"/>
        </w:rPr>
        <w:t xml:space="preserve">hereafter referred to as </w:t>
      </w:r>
      <w:r w:rsidR="003E79F0">
        <w:rPr>
          <w:rFonts w:cstheme="minorHAnsi"/>
          <w:color w:val="111133"/>
          <w:lang w:val="en-GB" w:eastAsia="ja-JP"/>
        </w:rPr>
        <w:t>“</w:t>
      </w:r>
      <w:r w:rsidR="003E79F0">
        <w:rPr>
          <w:rFonts w:cstheme="minorHAnsi"/>
          <w:i/>
          <w:iCs/>
          <w:color w:val="4F81BD"/>
          <w:sz w:val="20"/>
          <w:szCs w:val="20"/>
          <w:lang w:val="en-GB" w:eastAsia="ja-JP"/>
        </w:rPr>
        <w:t>&lt;&lt;short name &gt;&gt;”</w:t>
      </w:r>
      <w:r w:rsidR="003E79F0" w:rsidRPr="003D088D">
        <w:rPr>
          <w:rFonts w:cstheme="minorHAnsi"/>
          <w:color w:val="4F81BD"/>
          <w:sz w:val="20"/>
          <w:szCs w:val="20"/>
          <w:lang w:val="en-GB" w:eastAsia="ja-JP"/>
        </w:rPr>
        <w:t xml:space="preserve"> or </w:t>
      </w:r>
      <w:r w:rsidRPr="003E79F0">
        <w:rPr>
          <w:rFonts w:cstheme="minorHAnsi"/>
          <w:color w:val="111133"/>
          <w:lang w:val="en-GB" w:eastAsia="ja-JP"/>
        </w:rPr>
        <w:t>„</w:t>
      </w:r>
      <w:proofErr w:type="gramStart"/>
      <w:r w:rsidRPr="003E79F0">
        <w:rPr>
          <w:rFonts w:cstheme="minorHAnsi"/>
          <w:color w:val="111133"/>
          <w:lang w:val="en-GB" w:eastAsia="ja-JP"/>
        </w:rPr>
        <w:t>SU</w:t>
      </w:r>
      <w:r w:rsidRPr="004A556E">
        <w:rPr>
          <w:rFonts w:cstheme="minorHAnsi"/>
          <w:color w:val="111133"/>
          <w:lang w:val="en-GB" w:eastAsia="ja-JP"/>
        </w:rPr>
        <w:t>PPLIER“</w:t>
      </w:r>
      <w:proofErr w:type="gramEnd"/>
    </w:p>
    <w:p w14:paraId="6CFC6AB4" w14:textId="77777777" w:rsidR="00356432" w:rsidRPr="004A556E" w:rsidRDefault="00000000" w:rsidP="00356432">
      <w:pPr>
        <w:pBdr>
          <w:bottom w:val="single" w:sz="4" w:space="1" w:color="auto"/>
        </w:pBdr>
        <w:spacing w:before="240" w:after="240"/>
        <w:rPr>
          <w:rFonts w:cstheme="minorHAnsi"/>
          <w:color w:val="111133"/>
          <w:lang w:val="en-GB" w:eastAsia="ja-JP"/>
        </w:rPr>
      </w:pPr>
      <w:r w:rsidRPr="004A556E">
        <w:rPr>
          <w:rFonts w:cstheme="minorHAnsi"/>
          <w:color w:val="111133"/>
          <w:lang w:val="en-GB" w:eastAsia="ja-JP"/>
        </w:rPr>
        <w:t>Hereafter referred to collectively as “Contract partners</w:t>
      </w:r>
      <w:r w:rsidR="00DD50E5">
        <w:rPr>
          <w:rFonts w:cstheme="minorHAnsi"/>
          <w:color w:val="111133"/>
          <w:lang w:val="en-GB" w:eastAsia="ja-JP"/>
        </w:rPr>
        <w:t>.”</w:t>
      </w:r>
    </w:p>
    <w:p w14:paraId="2A9674A0" w14:textId="1BA56F22" w:rsidR="00356432" w:rsidRPr="004A556E" w:rsidRDefault="00931F1B" w:rsidP="00356432">
      <w:pPr>
        <w:spacing w:before="120"/>
        <w:rPr>
          <w:rFonts w:cstheme="minorHAnsi"/>
          <w:lang w:val="en-GB" w:eastAsia="ja-JP"/>
        </w:rPr>
      </w:pPr>
      <w:r>
        <w:rPr>
          <w:rFonts w:cstheme="minorHAnsi"/>
          <w:lang w:val="en-GB" w:eastAsia="ja-JP"/>
        </w:rPr>
        <w:t>«</w:t>
      </w:r>
      <w:proofErr w:type="gramStart"/>
      <w:r>
        <w:rPr>
          <w:rFonts w:cstheme="minorHAnsi"/>
          <w:lang w:val="en-GB" w:eastAsia="ja-JP"/>
        </w:rPr>
        <w:t>CUSTOMER“</w:t>
      </w:r>
      <w:r w:rsidR="00000000" w:rsidRPr="004A556E">
        <w:rPr>
          <w:rFonts w:cstheme="minorHAnsi"/>
          <w:lang w:val="en-GB" w:eastAsia="ja-JP"/>
        </w:rPr>
        <w:t xml:space="preserve"> is</w:t>
      </w:r>
      <w:proofErr w:type="gramEnd"/>
      <w:r w:rsidR="00000000" w:rsidRPr="004A556E">
        <w:rPr>
          <w:rFonts w:cstheme="minorHAnsi"/>
          <w:lang w:val="en-GB" w:eastAsia="ja-JP"/>
        </w:rPr>
        <w:t xml:space="preserve"> a biotechnology company specializing in protein expression solutions. </w:t>
      </w:r>
      <w:r>
        <w:rPr>
          <w:rFonts w:cstheme="minorHAnsi"/>
          <w:lang w:val="en-GB" w:eastAsia="ja-JP"/>
        </w:rPr>
        <w:t>«</w:t>
      </w:r>
      <w:proofErr w:type="gramStart"/>
      <w:r>
        <w:rPr>
          <w:rFonts w:cstheme="minorHAnsi"/>
          <w:lang w:val="en-GB" w:eastAsia="ja-JP"/>
        </w:rPr>
        <w:t>CUSTOMER“</w:t>
      </w:r>
      <w:r w:rsidR="00000000" w:rsidRPr="004A556E">
        <w:rPr>
          <w:rFonts w:cstheme="minorHAnsi"/>
          <w:lang w:val="en-GB" w:eastAsia="ja-JP"/>
        </w:rPr>
        <w:t xml:space="preserve"> is</w:t>
      </w:r>
      <w:proofErr w:type="gramEnd"/>
      <w:r w:rsidR="00000000" w:rsidRPr="004A556E">
        <w:rPr>
          <w:rFonts w:cstheme="minorHAnsi"/>
          <w:lang w:val="en-GB" w:eastAsia="ja-JP"/>
        </w:rPr>
        <w:t xml:space="preserve"> currently developing the technology further, innovating through intelligent design to harness the power of nature to accelerate synthetic biology. </w:t>
      </w:r>
    </w:p>
    <w:p w14:paraId="6904F411" w14:textId="56DD2671" w:rsidR="00356432" w:rsidRPr="004A556E" w:rsidRDefault="00931F1B" w:rsidP="00356432">
      <w:pPr>
        <w:spacing w:before="120"/>
        <w:rPr>
          <w:rFonts w:cstheme="minorHAnsi"/>
          <w:lang w:val="en-GB" w:eastAsia="ja-JP"/>
        </w:rPr>
      </w:pPr>
      <w:r>
        <w:rPr>
          <w:rFonts w:cstheme="minorHAnsi"/>
          <w:lang w:val="en-GB" w:eastAsia="ja-JP"/>
        </w:rPr>
        <w:t>«</w:t>
      </w:r>
      <w:proofErr w:type="gramStart"/>
      <w:r>
        <w:rPr>
          <w:rFonts w:cstheme="minorHAnsi"/>
          <w:lang w:val="en-GB" w:eastAsia="ja-JP"/>
        </w:rPr>
        <w:t>CUSTOMER“</w:t>
      </w:r>
      <w:r w:rsidR="00000000" w:rsidRPr="004A556E">
        <w:rPr>
          <w:rFonts w:cstheme="minorHAnsi"/>
          <w:lang w:val="en-GB" w:eastAsia="ja-JP"/>
        </w:rPr>
        <w:t xml:space="preserve"> is</w:t>
      </w:r>
      <w:proofErr w:type="gramEnd"/>
      <w:r w:rsidR="00000000" w:rsidRPr="004A556E">
        <w:rPr>
          <w:rFonts w:cstheme="minorHAnsi"/>
          <w:lang w:val="en-GB" w:eastAsia="ja-JP"/>
        </w:rPr>
        <w:t xml:space="preserve"> committed to </w:t>
      </w:r>
      <w:r w:rsidR="00A07336">
        <w:rPr>
          <w:rFonts w:cstheme="minorHAnsi"/>
          <w:lang w:val="en-GB" w:eastAsia="ja-JP"/>
        </w:rPr>
        <w:t>providing</w:t>
      </w:r>
      <w:r w:rsidR="003D7A10" w:rsidRPr="003D7A10">
        <w:rPr>
          <w:rFonts w:cstheme="minorHAnsi"/>
          <w:lang w:val="en-GB" w:eastAsia="ja-JP"/>
        </w:rPr>
        <w:t xml:space="preserve"> customers with innovative solutions that address their toughest challenges – more easily, quickly, and efficiently</w:t>
      </w:r>
      <w:r w:rsidR="00000000" w:rsidRPr="004A556E">
        <w:rPr>
          <w:rFonts w:cstheme="minorHAnsi"/>
          <w:lang w:val="en-GB" w:eastAsia="ja-JP"/>
        </w:rPr>
        <w:t xml:space="preserve">. </w:t>
      </w:r>
      <w:r>
        <w:rPr>
          <w:rFonts w:cstheme="minorHAnsi"/>
          <w:lang w:val="en-GB" w:eastAsia="ja-JP"/>
        </w:rPr>
        <w:t>«</w:t>
      </w:r>
      <w:proofErr w:type="gramStart"/>
      <w:r>
        <w:rPr>
          <w:rFonts w:cstheme="minorHAnsi"/>
          <w:lang w:val="en-GB" w:eastAsia="ja-JP"/>
        </w:rPr>
        <w:t>CUSTOMER“</w:t>
      </w:r>
      <w:r w:rsidR="00000000" w:rsidRPr="004A556E">
        <w:rPr>
          <w:rFonts w:cstheme="minorHAnsi"/>
          <w:lang w:val="en-GB" w:eastAsia="ja-JP"/>
        </w:rPr>
        <w:t xml:space="preserve"> occasionally</w:t>
      </w:r>
      <w:proofErr w:type="gramEnd"/>
      <w:r w:rsidR="00000000" w:rsidRPr="004A556E">
        <w:rPr>
          <w:rFonts w:cstheme="minorHAnsi"/>
          <w:lang w:val="en-GB" w:eastAsia="ja-JP"/>
        </w:rPr>
        <w:t xml:space="preserve"> contracts services from external contractors, </w:t>
      </w:r>
      <w:r w:rsidR="00092C58" w:rsidRPr="004A556E">
        <w:rPr>
          <w:rFonts w:cstheme="minorHAnsi"/>
          <w:lang w:val="en-GB" w:eastAsia="ja-JP"/>
        </w:rPr>
        <w:t>e.g.,</w:t>
      </w:r>
      <w:r w:rsidR="00000000" w:rsidRPr="004A556E">
        <w:rPr>
          <w:rFonts w:cstheme="minorHAnsi"/>
          <w:lang w:val="en-GB" w:eastAsia="ja-JP"/>
        </w:rPr>
        <w:t xml:space="preserve"> couriers or service providers.</w:t>
      </w:r>
    </w:p>
    <w:p w14:paraId="7E141720" w14:textId="77777777" w:rsidR="00356432" w:rsidRDefault="00356432" w:rsidP="00356432">
      <w:pPr>
        <w:spacing w:before="120"/>
        <w:rPr>
          <w:rFonts w:cstheme="minorHAnsi"/>
          <w:sz w:val="20"/>
          <w:szCs w:val="20"/>
          <w:lang w:val="en-GB" w:eastAsia="ja-JP"/>
        </w:rPr>
      </w:pPr>
    </w:p>
    <w:bookmarkEnd w:id="0"/>
    <w:p w14:paraId="63C8167E" w14:textId="77777777" w:rsidR="00356432" w:rsidRPr="004A556E" w:rsidRDefault="00000000" w:rsidP="00356432">
      <w:pPr>
        <w:keepNext/>
        <w:numPr>
          <w:ilvl w:val="0"/>
          <w:numId w:val="2"/>
        </w:numPr>
        <w:spacing w:before="360" w:after="240" w:line="288" w:lineRule="auto"/>
        <w:jc w:val="left"/>
        <w:outlineLvl w:val="0"/>
        <w:rPr>
          <w:rFonts w:eastAsia="MS Mincho"/>
          <w:b/>
          <w:color w:val="000000" w:themeColor="text1"/>
          <w:lang w:val="en-GB" w:eastAsia="de-DE"/>
        </w:rPr>
      </w:pPr>
      <w:r w:rsidRPr="6B3276C5">
        <w:rPr>
          <w:rFonts w:eastAsia="MS Mincho"/>
          <w:b/>
          <w:color w:val="000000" w:themeColor="text1"/>
          <w:lang w:val="en-GB" w:eastAsia="de-DE"/>
        </w:rPr>
        <w:t>D</w:t>
      </w:r>
      <w:r w:rsidR="003D7A10">
        <w:rPr>
          <w:rFonts w:eastAsia="MS Mincho"/>
          <w:b/>
          <w:color w:val="000000" w:themeColor="text1"/>
          <w:lang w:val="en-GB" w:eastAsia="de-DE"/>
        </w:rPr>
        <w:t>efinitions</w:t>
      </w:r>
    </w:p>
    <w:p w14:paraId="0E13C0F5"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Active Pharmaceutical Ingredient (API)</w:t>
      </w:r>
      <w:r w:rsidR="00092C58">
        <w:rPr>
          <w:rFonts w:cstheme="minorHAnsi"/>
          <w:lang w:val="en-GB" w:eastAsia="ja-JP"/>
        </w:rPr>
        <w:t>:</w:t>
      </w:r>
      <w:r w:rsidRPr="004A556E">
        <w:rPr>
          <w:rFonts w:cstheme="minorHAnsi"/>
          <w:lang w:val="en-GB" w:eastAsia="ja-JP"/>
        </w:rPr>
        <w:t xml:space="preserve"> Any substance or mixture of substances intended to be used </w:t>
      </w:r>
      <w:r w:rsidR="00A9431F">
        <w:rPr>
          <w:rFonts w:cstheme="minorHAnsi"/>
          <w:lang w:val="en-GB" w:eastAsia="ja-JP"/>
        </w:rPr>
        <w:t>to manufacture</w:t>
      </w:r>
      <w:r w:rsidRPr="004A556E">
        <w:rPr>
          <w:rFonts w:cstheme="minorHAnsi"/>
          <w:lang w:val="en-GB" w:eastAsia="ja-JP"/>
        </w:rPr>
        <w:t xml:space="preserve"> a drug (or: medicinal) product</w:t>
      </w:r>
      <w:r w:rsidR="001F4006">
        <w:rPr>
          <w:rFonts w:cstheme="minorHAnsi"/>
          <w:lang w:val="en-GB" w:eastAsia="ja-JP"/>
        </w:rPr>
        <w:t>. When</w:t>
      </w:r>
      <w:r w:rsidRPr="004A556E">
        <w:rPr>
          <w:rFonts w:cstheme="minorHAnsi"/>
          <w:lang w:val="en-GB" w:eastAsia="ja-JP"/>
        </w:rPr>
        <w:t xml:space="preserve"> used in the production of a drug, </w:t>
      </w:r>
      <w:r w:rsidR="00717585">
        <w:rPr>
          <w:rFonts w:cstheme="minorHAnsi"/>
          <w:lang w:val="en-GB" w:eastAsia="ja-JP"/>
        </w:rPr>
        <w:t xml:space="preserve">it </w:t>
      </w:r>
      <w:r w:rsidRPr="004A556E">
        <w:rPr>
          <w:rFonts w:cstheme="minorHAnsi"/>
          <w:lang w:val="en-GB" w:eastAsia="ja-JP"/>
        </w:rPr>
        <w:t>becomes</w:t>
      </w:r>
      <w:r w:rsidR="000A3750">
        <w:rPr>
          <w:rFonts w:cstheme="minorHAnsi"/>
          <w:lang w:val="en-GB" w:eastAsia="ja-JP"/>
        </w:rPr>
        <w:t xml:space="preserve"> </w:t>
      </w:r>
      <w:r w:rsidRPr="004A556E">
        <w:rPr>
          <w:rFonts w:cstheme="minorHAnsi"/>
          <w:lang w:val="en-GB" w:eastAsia="ja-JP"/>
        </w:rPr>
        <w:t xml:space="preserve">an active ingredient of the drug product. Such substances are intended to furnish pharmacological activity or </w:t>
      </w:r>
      <w:r w:rsidR="00A07336">
        <w:rPr>
          <w:rFonts w:cstheme="minorHAnsi"/>
          <w:lang w:val="en-GB" w:eastAsia="ja-JP"/>
        </w:rPr>
        <w:t>another direct effect</w:t>
      </w:r>
      <w:r w:rsidR="001F4006">
        <w:rPr>
          <w:rFonts w:cstheme="minorHAnsi"/>
          <w:lang w:val="en-GB" w:eastAsia="ja-JP"/>
        </w:rPr>
        <w:t xml:space="preserve"> on</w:t>
      </w:r>
      <w:r w:rsidRPr="004A556E">
        <w:rPr>
          <w:rFonts w:cstheme="minorHAnsi"/>
          <w:lang w:val="en-GB" w:eastAsia="ja-JP"/>
        </w:rPr>
        <w:t xml:space="preserve"> the diagnosis, cure, mitigation, </w:t>
      </w:r>
      <w:r w:rsidR="00A07336" w:rsidRPr="003D088D">
        <w:rPr>
          <w:rFonts w:cstheme="minorHAnsi"/>
          <w:lang w:eastAsia="ja-JP"/>
        </w:rPr>
        <w:t>treatment</w:t>
      </w:r>
      <w:r w:rsidR="00A07336">
        <w:rPr>
          <w:rFonts w:cstheme="minorHAnsi"/>
          <w:lang w:val="en-GB" w:eastAsia="ja-JP"/>
        </w:rPr>
        <w:t>,</w:t>
      </w:r>
      <w:r w:rsidR="00A07336" w:rsidRPr="004A556E">
        <w:rPr>
          <w:rFonts w:cstheme="minorHAnsi"/>
          <w:lang w:val="en-GB" w:eastAsia="ja-JP"/>
        </w:rPr>
        <w:t xml:space="preserve"> </w:t>
      </w:r>
      <w:r w:rsidRPr="004A556E">
        <w:rPr>
          <w:rFonts w:cstheme="minorHAnsi"/>
          <w:lang w:val="en-GB" w:eastAsia="ja-JP"/>
        </w:rPr>
        <w:t>or prevention of disease</w:t>
      </w:r>
      <w:r w:rsidR="00E00AD4">
        <w:rPr>
          <w:rFonts w:cstheme="minorHAnsi"/>
          <w:lang w:val="en-GB" w:eastAsia="ja-JP"/>
        </w:rPr>
        <w:t>s</w:t>
      </w:r>
      <w:r w:rsidRPr="004A556E">
        <w:rPr>
          <w:rFonts w:cstheme="minorHAnsi"/>
          <w:lang w:val="en-GB" w:eastAsia="ja-JP"/>
        </w:rPr>
        <w:t xml:space="preserve"> or to </w:t>
      </w:r>
      <w:r w:rsidRPr="00153F86">
        <w:rPr>
          <w:rFonts w:cstheme="minorHAnsi"/>
          <w:lang w:val="en-GB" w:eastAsia="ja-JP"/>
        </w:rPr>
        <w:t>a</w:t>
      </w:r>
      <w:r w:rsidR="002159F2" w:rsidRPr="00153F86">
        <w:rPr>
          <w:rFonts w:cstheme="minorHAnsi"/>
          <w:lang w:val="en-GB" w:eastAsia="ja-JP"/>
        </w:rPr>
        <w:t>ffe</w:t>
      </w:r>
      <w:r w:rsidRPr="00153F86">
        <w:rPr>
          <w:rFonts w:cstheme="minorHAnsi"/>
          <w:lang w:val="en-GB" w:eastAsia="ja-JP"/>
        </w:rPr>
        <w:t>ct</w:t>
      </w:r>
      <w:r w:rsidRPr="002159F2">
        <w:rPr>
          <w:rFonts w:cstheme="minorHAnsi"/>
          <w:lang w:val="en-GB" w:eastAsia="ja-JP"/>
        </w:rPr>
        <w:t xml:space="preserve"> the structure or any function of the body of man or animals.</w:t>
      </w:r>
    </w:p>
    <w:p w14:paraId="26DE4109"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Adverse trend</w:t>
      </w:r>
      <w:r w:rsidR="00092C58">
        <w:rPr>
          <w:rFonts w:cstheme="minorHAnsi"/>
          <w:lang w:val="en-GB" w:eastAsia="ja-JP"/>
        </w:rPr>
        <w:t>:</w:t>
      </w:r>
      <w:r w:rsidRPr="004A556E">
        <w:rPr>
          <w:rFonts w:cstheme="minorHAnsi"/>
          <w:lang w:val="en-GB" w:eastAsia="ja-JP"/>
        </w:rPr>
        <w:t xml:space="preserve"> A trend in the values of any measure of the quality of </w:t>
      </w:r>
      <w:r w:rsidR="00A9431F">
        <w:rPr>
          <w:rFonts w:cstheme="minorHAnsi"/>
          <w:lang w:val="en-GB" w:eastAsia="ja-JP"/>
        </w:rPr>
        <w:t xml:space="preserve">a </w:t>
      </w:r>
      <w:r w:rsidRPr="004A556E">
        <w:rPr>
          <w:rFonts w:cstheme="minorHAnsi"/>
          <w:lang w:val="en-GB" w:eastAsia="ja-JP"/>
        </w:rPr>
        <w:t xml:space="preserve">product or process </w:t>
      </w:r>
      <w:r w:rsidR="001F4006" w:rsidRPr="001F4006">
        <w:rPr>
          <w:rFonts w:cstheme="minorHAnsi"/>
          <w:lang w:val="en-GB" w:eastAsia="ja-JP"/>
        </w:rPr>
        <w:t xml:space="preserve">outside </w:t>
      </w:r>
      <w:r w:rsidR="00A9431F">
        <w:rPr>
          <w:rFonts w:cstheme="minorHAnsi"/>
          <w:lang w:val="en-GB" w:eastAsia="ja-JP"/>
        </w:rPr>
        <w:t xml:space="preserve">the capability of the </w:t>
      </w:r>
      <w:r w:rsidR="00717585">
        <w:rPr>
          <w:rFonts w:cstheme="minorHAnsi"/>
          <w:lang w:val="en-GB" w:eastAsia="ja-JP"/>
        </w:rPr>
        <w:t>usual</w:t>
      </w:r>
      <w:r w:rsidR="00A9431F">
        <w:rPr>
          <w:rFonts w:cstheme="minorHAnsi"/>
          <w:lang w:val="en-GB" w:eastAsia="ja-JP"/>
        </w:rPr>
        <w:t xml:space="preserve"> standard</w:t>
      </w:r>
      <w:r w:rsidR="001F4006" w:rsidRPr="001F4006">
        <w:rPr>
          <w:rFonts w:cstheme="minorHAnsi"/>
          <w:lang w:val="en-GB" w:eastAsia="ja-JP"/>
        </w:rPr>
        <w:t xml:space="preserve"> or </w:t>
      </w:r>
      <w:r w:rsidRPr="004A556E">
        <w:rPr>
          <w:rFonts w:cstheme="minorHAnsi"/>
          <w:lang w:val="en-GB" w:eastAsia="ja-JP"/>
        </w:rPr>
        <w:t>indicates a reasonable probability that the product will fail to comply with specification</w:t>
      </w:r>
      <w:r w:rsidR="00E00AD4">
        <w:rPr>
          <w:rFonts w:cstheme="minorHAnsi"/>
          <w:lang w:val="en-GB" w:eastAsia="ja-JP"/>
        </w:rPr>
        <w:t>s</w:t>
      </w:r>
      <w:r w:rsidRPr="004A556E">
        <w:rPr>
          <w:rFonts w:cstheme="minorHAnsi"/>
          <w:lang w:val="en-GB" w:eastAsia="ja-JP"/>
        </w:rPr>
        <w:t xml:space="preserve"> before the end of its assigned shelf-life or retest period.</w:t>
      </w:r>
    </w:p>
    <w:p w14:paraId="3771BB6E"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Agreement</w:t>
      </w:r>
      <w:r w:rsidR="00092C58">
        <w:rPr>
          <w:rFonts w:cstheme="minorHAnsi"/>
          <w:lang w:val="en-GB" w:eastAsia="ja-JP"/>
        </w:rPr>
        <w:t>:</w:t>
      </w:r>
      <w:r w:rsidRPr="004A556E">
        <w:rPr>
          <w:rFonts w:cstheme="minorHAnsi"/>
          <w:lang w:val="en-GB" w:eastAsia="ja-JP"/>
        </w:rPr>
        <w:t xml:space="preserve"> Arrangement undertaken by and legally binding on parties.</w:t>
      </w:r>
    </w:p>
    <w:p w14:paraId="2130378A"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(Governmental or Regulatory) Authority</w:t>
      </w:r>
      <w:r w:rsidR="00092C58">
        <w:rPr>
          <w:rFonts w:cstheme="minorHAnsi"/>
          <w:lang w:val="en-GB" w:eastAsia="ja-JP"/>
        </w:rPr>
        <w:t>:</w:t>
      </w:r>
      <w:r w:rsidRPr="004A556E">
        <w:rPr>
          <w:rFonts w:cstheme="minorHAnsi"/>
          <w:lang w:val="en-GB" w:eastAsia="ja-JP"/>
        </w:rPr>
        <w:t xml:space="preserve"> Any court, tribunal, arbitrator, agency, legislative body, commission, official or other instrumentality of (a) any government of any country, (b) a federal, state, province, or other political subdivision thereof, or (c) any supranational body including without limitation the European Medicines Agency (EMA).</w:t>
      </w:r>
    </w:p>
    <w:p w14:paraId="51CF7509"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Business day</w:t>
      </w:r>
      <w:r w:rsidR="00092C58">
        <w:rPr>
          <w:rFonts w:cstheme="minorHAnsi"/>
          <w:lang w:val="en-GB" w:eastAsia="ja-JP"/>
        </w:rPr>
        <w:t xml:space="preserve">: </w:t>
      </w:r>
      <w:r w:rsidRPr="004A556E">
        <w:rPr>
          <w:rFonts w:cstheme="minorHAnsi"/>
          <w:lang w:val="en-GB" w:eastAsia="ja-JP"/>
        </w:rPr>
        <w:t xml:space="preserve">Any day of the week other than Saturday, </w:t>
      </w:r>
      <w:r w:rsidRPr="002159F2">
        <w:rPr>
          <w:rFonts w:cstheme="minorHAnsi"/>
          <w:lang w:val="en-GB" w:eastAsia="ja-JP"/>
        </w:rPr>
        <w:t xml:space="preserve">Sunday, or </w:t>
      </w:r>
      <w:r w:rsidRPr="00153F86">
        <w:rPr>
          <w:rFonts w:cstheme="minorHAnsi"/>
          <w:lang w:val="en-GB" w:eastAsia="ja-JP"/>
        </w:rPr>
        <w:t>d</w:t>
      </w:r>
      <w:r w:rsidR="00A9431F" w:rsidRPr="00153F86">
        <w:rPr>
          <w:rFonts w:cstheme="minorHAnsi"/>
          <w:lang w:val="en-GB" w:eastAsia="ja-JP"/>
        </w:rPr>
        <w:t>a</w:t>
      </w:r>
      <w:r w:rsidRPr="00153F86">
        <w:rPr>
          <w:rFonts w:cstheme="minorHAnsi"/>
          <w:lang w:val="en-GB" w:eastAsia="ja-JP"/>
        </w:rPr>
        <w:t>y</w:t>
      </w:r>
      <w:r w:rsidRPr="002159F2">
        <w:rPr>
          <w:rFonts w:cstheme="minorHAnsi"/>
          <w:lang w:val="en-GB" w:eastAsia="ja-JP"/>
        </w:rPr>
        <w:t xml:space="preserve"> on which the party </w:t>
      </w:r>
      <w:r w:rsidR="008873B6" w:rsidRPr="00153F86">
        <w:rPr>
          <w:rFonts w:cstheme="minorHAnsi"/>
          <w:lang w:val="en-GB" w:eastAsia="ja-JP"/>
        </w:rPr>
        <w:t>is</w:t>
      </w:r>
      <w:r w:rsidR="008873B6" w:rsidRPr="002159F2">
        <w:rPr>
          <w:rFonts w:cstheme="minorHAnsi"/>
          <w:lang w:val="en-GB" w:eastAsia="ja-JP"/>
        </w:rPr>
        <w:t xml:space="preserve"> </w:t>
      </w:r>
      <w:r w:rsidRPr="002159F2">
        <w:rPr>
          <w:rFonts w:cstheme="minorHAnsi"/>
          <w:lang w:val="en-GB" w:eastAsia="ja-JP"/>
        </w:rPr>
        <w:t>required</w:t>
      </w:r>
      <w:r w:rsidRPr="004A556E">
        <w:rPr>
          <w:rFonts w:cstheme="minorHAnsi"/>
          <w:lang w:val="en-GB" w:eastAsia="ja-JP"/>
        </w:rPr>
        <w:t xml:space="preserve"> to </w:t>
      </w:r>
      <w:proofErr w:type="gramStart"/>
      <w:r w:rsidRPr="004A556E">
        <w:rPr>
          <w:rFonts w:cstheme="minorHAnsi"/>
          <w:lang w:val="en-GB" w:eastAsia="ja-JP"/>
        </w:rPr>
        <w:t>take action</w:t>
      </w:r>
      <w:proofErr w:type="gramEnd"/>
      <w:r w:rsidRPr="004A556E">
        <w:rPr>
          <w:rFonts w:cstheme="minorHAnsi"/>
          <w:lang w:val="en-GB" w:eastAsia="ja-JP"/>
        </w:rPr>
        <w:t xml:space="preserve"> is regularly closed for business, i.e., Monday to Friday (European working hours) except any official national or regional bank holidays or shut down of the plant.</w:t>
      </w:r>
    </w:p>
    <w:p w14:paraId="1EC9B430"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CEP</w:t>
      </w:r>
      <w:r w:rsidR="00092C58">
        <w:rPr>
          <w:rFonts w:cstheme="minorHAnsi"/>
          <w:lang w:val="en-GB" w:eastAsia="ja-JP"/>
        </w:rPr>
        <w:t xml:space="preserve">: </w:t>
      </w:r>
      <w:r w:rsidRPr="004A556E">
        <w:rPr>
          <w:rFonts w:cstheme="minorHAnsi"/>
          <w:lang w:val="en-GB" w:eastAsia="ja-JP"/>
        </w:rPr>
        <w:t xml:space="preserve">A certificate issued by the European Directorate for the Quality of Medicines </w:t>
      </w:r>
      <w:r w:rsidR="00A9431F">
        <w:rPr>
          <w:rFonts w:cstheme="minorHAnsi"/>
          <w:lang w:val="en-GB" w:eastAsia="ja-JP"/>
        </w:rPr>
        <w:t>stat</w:t>
      </w:r>
      <w:r w:rsidR="009C2F36">
        <w:rPr>
          <w:rFonts w:cstheme="minorHAnsi"/>
          <w:lang w:val="en-GB" w:eastAsia="ja-JP"/>
        </w:rPr>
        <w:t>ing</w:t>
      </w:r>
      <w:r w:rsidR="00A9431F" w:rsidRPr="00A9431F">
        <w:rPr>
          <w:rFonts w:cstheme="minorHAnsi"/>
          <w:lang w:val="en-GB" w:eastAsia="ja-JP"/>
        </w:rPr>
        <w:t xml:space="preserve"> the Product complies with </w:t>
      </w:r>
      <w:r w:rsidRPr="004A556E">
        <w:rPr>
          <w:rFonts w:cstheme="minorHAnsi"/>
          <w:lang w:val="en-GB" w:eastAsia="ja-JP"/>
        </w:rPr>
        <w:t xml:space="preserve">the European Pharmacopoeia monograph </w:t>
      </w:r>
      <w:r w:rsidR="00A9431F">
        <w:rPr>
          <w:rFonts w:cstheme="minorHAnsi"/>
          <w:lang w:val="en-GB" w:eastAsia="ja-JP"/>
        </w:rPr>
        <w:t>and/or</w:t>
      </w:r>
      <w:r w:rsidRPr="004A556E">
        <w:rPr>
          <w:rFonts w:cstheme="minorHAnsi"/>
          <w:lang w:val="en-GB" w:eastAsia="ja-JP"/>
        </w:rPr>
        <w:t xml:space="preserve"> Transmissible Spo</w:t>
      </w:r>
      <w:r w:rsidR="00795337">
        <w:rPr>
          <w:rFonts w:cstheme="minorHAnsi"/>
          <w:lang w:val="en-GB" w:eastAsia="ja-JP"/>
        </w:rPr>
        <w:t>ngiform E</w:t>
      </w:r>
      <w:r w:rsidRPr="004A556E">
        <w:rPr>
          <w:rFonts w:cstheme="minorHAnsi"/>
          <w:lang w:val="en-GB" w:eastAsia="ja-JP"/>
        </w:rPr>
        <w:t>ncephalopathy (TSE) requirements. Also known as “</w:t>
      </w:r>
      <w:proofErr w:type="spellStart"/>
      <w:r w:rsidRPr="004A556E">
        <w:rPr>
          <w:rFonts w:cstheme="minorHAnsi"/>
          <w:lang w:val="en-GB" w:eastAsia="ja-JP"/>
        </w:rPr>
        <w:t>CoS</w:t>
      </w:r>
      <w:proofErr w:type="spellEnd"/>
      <w:r w:rsidRPr="004A556E">
        <w:rPr>
          <w:rFonts w:cstheme="minorHAnsi"/>
          <w:lang w:val="en-GB" w:eastAsia="ja-JP"/>
        </w:rPr>
        <w:t>” = Certificate of Suitability.</w:t>
      </w:r>
    </w:p>
    <w:p w14:paraId="3B1247B7"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Certificate of Analysis</w:t>
      </w:r>
      <w:r w:rsidR="00092C58">
        <w:rPr>
          <w:rFonts w:cstheme="minorHAnsi"/>
          <w:lang w:val="en-GB" w:eastAsia="ja-JP"/>
        </w:rPr>
        <w:t>:</w:t>
      </w:r>
      <w:r w:rsidRPr="004A556E">
        <w:rPr>
          <w:rFonts w:cstheme="minorHAnsi"/>
          <w:lang w:val="en-GB" w:eastAsia="ja-JP"/>
        </w:rPr>
        <w:t xml:space="preserve"> A document identified as such, provided by the supplier</w:t>
      </w:r>
      <w:r w:rsidR="00A9431F">
        <w:rPr>
          <w:rFonts w:cstheme="minorHAnsi"/>
          <w:lang w:val="en-GB" w:eastAsia="ja-JP"/>
        </w:rPr>
        <w:t>,</w:t>
      </w:r>
      <w:r w:rsidRPr="004A556E">
        <w:rPr>
          <w:rFonts w:cstheme="minorHAnsi"/>
          <w:lang w:val="en-GB" w:eastAsia="ja-JP"/>
        </w:rPr>
        <w:t xml:space="preserve"> signed by its Responsible Person, or produced by a computer </w:t>
      </w:r>
      <w:r w:rsidR="00602581">
        <w:rPr>
          <w:rFonts w:cstheme="minorHAnsi"/>
          <w:lang w:val="en-GB" w:eastAsia="ja-JP"/>
        </w:rPr>
        <w:t>system that</w:t>
      </w:r>
      <w:r w:rsidRPr="004A556E">
        <w:rPr>
          <w:rFonts w:cstheme="minorHAnsi"/>
          <w:lang w:val="en-GB" w:eastAsia="ja-JP"/>
        </w:rPr>
        <w:t xml:space="preserve"> </w:t>
      </w:r>
      <w:r w:rsidR="00602581">
        <w:rPr>
          <w:rFonts w:cstheme="minorHAnsi"/>
          <w:lang w:val="en-GB" w:eastAsia="ja-JP"/>
        </w:rPr>
        <w:t>offers</w:t>
      </w:r>
      <w:r w:rsidR="00602581" w:rsidRPr="004A556E">
        <w:rPr>
          <w:rFonts w:cstheme="minorHAnsi"/>
          <w:lang w:val="en-GB" w:eastAsia="ja-JP"/>
        </w:rPr>
        <w:t xml:space="preserve"> </w:t>
      </w:r>
      <w:r w:rsidRPr="004A556E">
        <w:rPr>
          <w:rFonts w:cstheme="minorHAnsi"/>
          <w:lang w:val="en-GB" w:eastAsia="ja-JP"/>
        </w:rPr>
        <w:t xml:space="preserve">a degree of control equivalent to </w:t>
      </w:r>
      <w:r w:rsidRPr="004A556E">
        <w:rPr>
          <w:rFonts w:cstheme="minorHAnsi"/>
          <w:lang w:val="en-GB" w:eastAsia="ja-JP"/>
        </w:rPr>
        <w:lastRenderedPageBreak/>
        <w:t>that given by a signature, which sets forth the analytical test results obtained from testing of a representative sample, against the specifications for the batch to be delivered.</w:t>
      </w:r>
    </w:p>
    <w:p w14:paraId="47560CC0"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Certificate of Conformance</w:t>
      </w:r>
      <w:r w:rsidR="00092C58">
        <w:rPr>
          <w:rFonts w:cstheme="minorHAnsi"/>
          <w:lang w:val="en-GB" w:eastAsia="ja-JP"/>
        </w:rPr>
        <w:t>:</w:t>
      </w:r>
      <w:r w:rsidRPr="004A556E">
        <w:rPr>
          <w:rFonts w:cstheme="minorHAnsi"/>
          <w:lang w:val="en-GB" w:eastAsia="ja-JP"/>
        </w:rPr>
        <w:t xml:space="preserve"> A document identified as such, provided by the supplier and signed by a nominated representative of its Quality Unit, or produced by a computer system </w:t>
      </w:r>
      <w:r w:rsidR="00A9431F">
        <w:rPr>
          <w:rFonts w:cstheme="minorHAnsi"/>
          <w:lang w:val="en-GB" w:eastAsia="ja-JP"/>
        </w:rPr>
        <w:t>that</w:t>
      </w:r>
      <w:r w:rsidR="00A9431F" w:rsidRPr="004A556E">
        <w:rPr>
          <w:rFonts w:cstheme="minorHAnsi"/>
          <w:lang w:val="en-GB" w:eastAsia="ja-JP"/>
        </w:rPr>
        <w:t xml:space="preserve"> </w:t>
      </w:r>
      <w:r w:rsidR="00602581">
        <w:rPr>
          <w:rFonts w:cstheme="minorHAnsi"/>
          <w:lang w:val="en-GB" w:eastAsia="ja-JP"/>
        </w:rPr>
        <w:t>offers</w:t>
      </w:r>
      <w:r w:rsidR="00602581" w:rsidRPr="004A556E">
        <w:rPr>
          <w:rFonts w:cstheme="minorHAnsi"/>
          <w:lang w:val="en-GB" w:eastAsia="ja-JP"/>
        </w:rPr>
        <w:t xml:space="preserve"> </w:t>
      </w:r>
      <w:r w:rsidRPr="004A556E">
        <w:rPr>
          <w:rFonts w:cstheme="minorHAnsi"/>
          <w:lang w:val="en-GB" w:eastAsia="ja-JP"/>
        </w:rPr>
        <w:t xml:space="preserve">a degree of control equivalent to that given by a signature, which certifies that each batch of </w:t>
      </w:r>
      <w:r w:rsidR="00926B9D">
        <w:rPr>
          <w:rFonts w:cstheme="minorHAnsi"/>
          <w:lang w:val="en-GB" w:eastAsia="ja-JP"/>
        </w:rPr>
        <w:t>product</w:t>
      </w:r>
      <w:r w:rsidR="00602581">
        <w:rPr>
          <w:rFonts w:cstheme="minorHAnsi"/>
          <w:lang w:val="en-GB" w:eastAsia="ja-JP"/>
        </w:rPr>
        <w:t xml:space="preserve"> </w:t>
      </w:r>
      <w:r w:rsidR="00926B9D">
        <w:rPr>
          <w:rFonts w:cstheme="minorHAnsi"/>
          <w:lang w:val="en-GB" w:eastAsia="ja-JP"/>
        </w:rPr>
        <w:t>was produced</w:t>
      </w:r>
      <w:r w:rsidRPr="004A556E">
        <w:rPr>
          <w:rFonts w:cstheme="minorHAnsi"/>
          <w:lang w:val="en-GB" w:eastAsia="ja-JP"/>
        </w:rPr>
        <w:t xml:space="preserve"> and tested in compliance with the agreed specifications, GMP, and the relevant </w:t>
      </w:r>
      <w:r w:rsidR="00E12DC4" w:rsidRPr="004A556E">
        <w:rPr>
          <w:rFonts w:cstheme="minorHAnsi"/>
          <w:lang w:val="en-GB" w:eastAsia="ja-JP"/>
        </w:rPr>
        <w:t>pharmacopeial</w:t>
      </w:r>
      <w:r w:rsidRPr="004A556E">
        <w:rPr>
          <w:rFonts w:cstheme="minorHAnsi"/>
          <w:lang w:val="en-GB" w:eastAsia="ja-JP"/>
        </w:rPr>
        <w:t xml:space="preserve"> monographs, as applicab</w:t>
      </w:r>
      <w:r w:rsidR="00571DC6">
        <w:rPr>
          <w:rFonts w:cstheme="minorHAnsi"/>
          <w:lang w:val="en-GB" w:eastAsia="ja-JP"/>
        </w:rPr>
        <w:t>le</w:t>
      </w:r>
      <w:r w:rsidR="00926B9D">
        <w:rPr>
          <w:rFonts w:cstheme="minorHAnsi"/>
          <w:lang w:val="en-GB" w:eastAsia="ja-JP"/>
        </w:rPr>
        <w:t>, also</w:t>
      </w:r>
      <w:r w:rsidRPr="004A556E">
        <w:rPr>
          <w:rFonts w:cstheme="minorHAnsi"/>
          <w:lang w:val="en-GB" w:eastAsia="ja-JP"/>
        </w:rPr>
        <w:t xml:space="preserve"> known as Certificate of Compliance.</w:t>
      </w:r>
    </w:p>
    <w:p w14:paraId="4B33F059"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Contract</w:t>
      </w:r>
      <w:r w:rsidR="00092C58">
        <w:rPr>
          <w:rFonts w:cstheme="minorHAnsi"/>
          <w:lang w:val="en-GB" w:eastAsia="ja-JP"/>
        </w:rPr>
        <w:t>:</w:t>
      </w:r>
      <w:r w:rsidRPr="004A556E">
        <w:rPr>
          <w:rFonts w:cstheme="minorHAnsi"/>
          <w:lang w:val="en-GB" w:eastAsia="ja-JP"/>
        </w:rPr>
        <w:t xml:space="preserve"> Business agreement for </w:t>
      </w:r>
      <w:r w:rsidR="00571DC6">
        <w:rPr>
          <w:rFonts w:cstheme="minorHAnsi"/>
          <w:lang w:val="en-GB" w:eastAsia="ja-JP"/>
        </w:rPr>
        <w:t xml:space="preserve">the </w:t>
      </w:r>
      <w:r w:rsidRPr="004A556E">
        <w:rPr>
          <w:rFonts w:cstheme="minorHAnsi"/>
          <w:lang w:val="en-GB" w:eastAsia="ja-JP"/>
        </w:rPr>
        <w:t xml:space="preserve">supply of </w:t>
      </w:r>
      <w:r w:rsidR="003E4128">
        <w:rPr>
          <w:rFonts w:cstheme="minorHAnsi"/>
          <w:lang w:val="en-GB" w:eastAsia="ja-JP"/>
        </w:rPr>
        <w:t xml:space="preserve">goods </w:t>
      </w:r>
      <w:r w:rsidR="00F764D3">
        <w:rPr>
          <w:rFonts w:cstheme="minorHAnsi"/>
          <w:lang w:val="en-GB" w:eastAsia="ja-JP"/>
        </w:rPr>
        <w:t>work performance</w:t>
      </w:r>
      <w:r w:rsidR="003E4128">
        <w:rPr>
          <w:rFonts w:cstheme="minorHAnsi"/>
          <w:lang w:val="en-GB" w:eastAsia="ja-JP"/>
        </w:rPr>
        <w:t xml:space="preserve"> work</w:t>
      </w:r>
      <w:r w:rsidRPr="004A556E">
        <w:rPr>
          <w:rFonts w:cstheme="minorHAnsi"/>
          <w:lang w:val="en-GB" w:eastAsia="ja-JP"/>
        </w:rPr>
        <w:t xml:space="preserve"> at a specified price.</w:t>
      </w:r>
    </w:p>
    <w:p w14:paraId="229874EE"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 xml:space="preserve">Contract </w:t>
      </w:r>
      <w:r w:rsidR="003E4128">
        <w:rPr>
          <w:rFonts w:cstheme="minorHAnsi"/>
          <w:b/>
          <w:bCs/>
          <w:lang w:val="en-GB" w:eastAsia="ja-JP"/>
        </w:rPr>
        <w:t>Manufacturer</w:t>
      </w:r>
      <w:r w:rsidR="00092C58">
        <w:rPr>
          <w:rFonts w:cstheme="minorHAnsi"/>
          <w:lang w:val="en-GB" w:eastAsia="ja-JP"/>
        </w:rPr>
        <w:t>:</w:t>
      </w:r>
      <w:r w:rsidRPr="004A556E">
        <w:rPr>
          <w:rFonts w:cstheme="minorHAnsi"/>
          <w:lang w:val="en-GB" w:eastAsia="ja-JP"/>
        </w:rPr>
        <w:t xml:space="preserve"> Performance of some aspect of manufacture, under a contract, on behalf of the original manufacturer.</w:t>
      </w:r>
    </w:p>
    <w:p w14:paraId="4DCA85D5" w14:textId="77777777" w:rsidR="00356432" w:rsidRPr="004A556E" w:rsidRDefault="00000000" w:rsidP="00356432">
      <w:pPr>
        <w:spacing w:before="120"/>
        <w:rPr>
          <w:lang w:val="en-GB" w:eastAsia="ja-JP"/>
        </w:rPr>
      </w:pPr>
      <w:r w:rsidRPr="6B3276C5">
        <w:rPr>
          <w:b/>
          <w:lang w:val="en-GB" w:eastAsia="ja-JP"/>
        </w:rPr>
        <w:t>Critical deviation</w:t>
      </w:r>
      <w:r w:rsidR="00092C58" w:rsidRPr="6B3276C5">
        <w:rPr>
          <w:lang w:val="en-GB" w:eastAsia="ja-JP"/>
        </w:rPr>
        <w:t>:</w:t>
      </w:r>
      <w:r w:rsidRPr="6B3276C5">
        <w:rPr>
          <w:lang w:val="en-GB" w:eastAsia="ja-JP"/>
        </w:rPr>
        <w:t xml:space="preserve"> A departure from an approved instruction, a standard operation, a predefined critical parameter, or an unanticipated event that could have an adverse impact, respectively, on the final </w:t>
      </w:r>
      <w:r w:rsidR="00E12DC4">
        <w:rPr>
          <w:lang w:val="en-GB" w:eastAsia="ja-JP"/>
        </w:rPr>
        <w:t>substance quality</w:t>
      </w:r>
      <w:r w:rsidRPr="6B3276C5">
        <w:rPr>
          <w:lang w:val="en-GB" w:eastAsia="ja-JP"/>
        </w:rPr>
        <w:t xml:space="preserve"> </w:t>
      </w:r>
      <w:r w:rsidR="00F764D3">
        <w:rPr>
          <w:lang w:val="en-GB" w:eastAsia="ja-JP"/>
        </w:rPr>
        <w:t>and an ability</w:t>
      </w:r>
      <w:r w:rsidRPr="6B3276C5">
        <w:rPr>
          <w:lang w:val="en-GB" w:eastAsia="ja-JP"/>
        </w:rPr>
        <w:t xml:space="preserve"> and/o</w:t>
      </w:r>
      <w:r w:rsidR="00F764D3">
        <w:rPr>
          <w:lang w:val="en-GB" w:eastAsia="ja-JP"/>
        </w:rPr>
        <w:t xml:space="preserve">r </w:t>
      </w:r>
      <w:r w:rsidRPr="6B3276C5">
        <w:rPr>
          <w:lang w:val="en-GB" w:eastAsia="ja-JP"/>
        </w:rPr>
        <w:t>characteristics.</w:t>
      </w:r>
    </w:p>
    <w:p w14:paraId="6D7D1F22" w14:textId="3476DA9F" w:rsidR="00356432" w:rsidRPr="004A556E" w:rsidRDefault="00000000" w:rsidP="00356432">
      <w:pPr>
        <w:spacing w:before="120"/>
        <w:rPr>
          <w:rFonts w:cstheme="minorHAnsi"/>
          <w:lang w:val="en-GB" w:eastAsia="ja-JP"/>
        </w:rPr>
      </w:pPr>
      <w:r w:rsidRPr="00733008">
        <w:rPr>
          <w:rFonts w:cstheme="minorHAnsi"/>
          <w:b/>
          <w:bCs/>
          <w:lang w:val="en-GB" w:eastAsia="ja-JP"/>
        </w:rPr>
        <w:t>Customer</w:t>
      </w:r>
      <w:r w:rsidR="00092C58">
        <w:rPr>
          <w:rFonts w:cstheme="minorHAnsi"/>
          <w:lang w:val="en-GB" w:eastAsia="ja-JP"/>
        </w:rPr>
        <w:t>:</w:t>
      </w:r>
      <w:r w:rsidRPr="004A556E">
        <w:rPr>
          <w:rFonts w:cstheme="minorHAnsi"/>
          <w:lang w:val="en-GB" w:eastAsia="ja-JP"/>
        </w:rPr>
        <w:t xml:space="preserve"> The company or organization receiving the product</w:t>
      </w:r>
      <w:r w:rsidR="00931F1B">
        <w:rPr>
          <w:rFonts w:cstheme="minorHAnsi"/>
          <w:lang w:val="en-GB" w:eastAsia="ja-JP"/>
        </w:rPr>
        <w:t>/service</w:t>
      </w:r>
      <w:r w:rsidRPr="004A556E">
        <w:rPr>
          <w:rFonts w:cstheme="minorHAnsi"/>
          <w:lang w:val="en-GB" w:eastAsia="ja-JP"/>
        </w:rPr>
        <w:t xml:space="preserve"> once it has left the </w:t>
      </w:r>
      <w:r w:rsidR="00136F92">
        <w:rPr>
          <w:rFonts w:cstheme="minorHAnsi"/>
          <w:lang w:val="en-GB" w:eastAsia="ja-JP"/>
        </w:rPr>
        <w:t>supplier’s control</w:t>
      </w:r>
      <w:r w:rsidR="003E4128">
        <w:rPr>
          <w:rFonts w:cstheme="minorHAnsi"/>
          <w:lang w:val="en-GB" w:eastAsia="ja-JP"/>
        </w:rPr>
        <w:t>,</w:t>
      </w:r>
      <w:r w:rsidR="003E4128" w:rsidRPr="004A556E">
        <w:rPr>
          <w:rFonts w:cstheme="minorHAnsi"/>
          <w:lang w:val="en-GB" w:eastAsia="ja-JP"/>
        </w:rPr>
        <w:t xml:space="preserve"> </w:t>
      </w:r>
      <w:r w:rsidR="00092C58">
        <w:rPr>
          <w:rFonts w:cstheme="minorHAnsi"/>
          <w:lang w:val="en-GB" w:eastAsia="ja-JP"/>
        </w:rPr>
        <w:t>including</w:t>
      </w:r>
      <w:r w:rsidR="00092C58" w:rsidRPr="004A556E">
        <w:rPr>
          <w:rFonts w:cstheme="minorHAnsi"/>
          <w:lang w:val="en-GB" w:eastAsia="ja-JP"/>
        </w:rPr>
        <w:t xml:space="preserve"> </w:t>
      </w:r>
      <w:r w:rsidRPr="004A556E">
        <w:rPr>
          <w:rFonts w:cstheme="minorHAnsi"/>
          <w:lang w:val="en-GB" w:eastAsia="ja-JP"/>
        </w:rPr>
        <w:t>users and distributors.</w:t>
      </w:r>
    </w:p>
    <w:p w14:paraId="7420449F"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Data Integrity</w:t>
      </w:r>
      <w:r w:rsidR="00092C58">
        <w:rPr>
          <w:rFonts w:cstheme="minorHAnsi"/>
          <w:lang w:val="en-GB" w:eastAsia="ja-JP"/>
        </w:rPr>
        <w:t>:</w:t>
      </w:r>
      <w:r w:rsidRPr="004A556E">
        <w:rPr>
          <w:rFonts w:cstheme="minorHAnsi"/>
          <w:lang w:val="en-GB" w:eastAsia="ja-JP"/>
        </w:rPr>
        <w:t xml:space="preserve"> The extent to which all data is complete, consistent</w:t>
      </w:r>
      <w:r w:rsidR="00092C58">
        <w:rPr>
          <w:rFonts w:cstheme="minorHAnsi"/>
          <w:lang w:val="en-GB" w:eastAsia="ja-JP"/>
        </w:rPr>
        <w:t>,</w:t>
      </w:r>
      <w:r w:rsidRPr="004A556E">
        <w:rPr>
          <w:rFonts w:cstheme="minorHAnsi"/>
          <w:lang w:val="en-GB" w:eastAsia="ja-JP"/>
        </w:rPr>
        <w:t xml:space="preserve"> and accurate throughout the data lifecycle. Data should be attributable, legible, contemporaneously recorded, original or a true copy, and accurate (ALCOA).</w:t>
      </w:r>
    </w:p>
    <w:p w14:paraId="14F58FE9"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Distributo</w:t>
      </w:r>
      <w:r w:rsidRPr="00153F86">
        <w:rPr>
          <w:rFonts w:cstheme="minorHAnsi"/>
          <w:b/>
          <w:bCs/>
          <w:lang w:val="en-GB" w:eastAsia="ja-JP"/>
        </w:rPr>
        <w:t>r</w:t>
      </w:r>
      <w:r w:rsidR="00092C58" w:rsidRPr="00153F86">
        <w:rPr>
          <w:rFonts w:cstheme="minorHAnsi"/>
          <w:b/>
          <w:bCs/>
          <w:lang w:val="en-GB" w:eastAsia="ja-JP"/>
        </w:rPr>
        <w:t>:</w:t>
      </w:r>
      <w:r w:rsidRPr="004A556E">
        <w:rPr>
          <w:rFonts w:cstheme="minorHAnsi"/>
          <w:lang w:val="en-GB" w:eastAsia="ja-JP"/>
        </w:rPr>
        <w:t xml:space="preserve"> Any party in the distribution/supply chain starting from the point at which an API or intermediate is transferred outside the control of the original manufacturer’s material management system</w:t>
      </w:r>
      <w:r w:rsidR="003E4128">
        <w:rPr>
          <w:rFonts w:cstheme="minorHAnsi"/>
          <w:lang w:val="en-GB" w:eastAsia="ja-JP"/>
        </w:rPr>
        <w:t>,</w:t>
      </w:r>
      <w:r w:rsidRPr="004A556E">
        <w:rPr>
          <w:rFonts w:cstheme="minorHAnsi"/>
          <w:lang w:val="en-GB" w:eastAsia="ja-JP"/>
        </w:rPr>
        <w:t xml:space="preserve"> including parties involved in trade and distribution, such as (re)processors, (re)packagers, transport and warehousing companies, forwarding agents, brokers, traders, and suppliers other than the original manufacturer.</w:t>
      </w:r>
    </w:p>
    <w:p w14:paraId="2B9E92C5"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DMF</w:t>
      </w:r>
      <w:r w:rsidR="00092C58">
        <w:rPr>
          <w:rFonts w:cstheme="minorHAnsi"/>
          <w:b/>
          <w:bCs/>
          <w:lang w:val="en-GB" w:eastAsia="ja-JP"/>
        </w:rPr>
        <w:t>:</w:t>
      </w:r>
      <w:r w:rsidRPr="004A556E">
        <w:rPr>
          <w:rFonts w:cstheme="minorHAnsi"/>
          <w:lang w:val="en-GB" w:eastAsia="ja-JP"/>
        </w:rPr>
        <w:t xml:space="preserve"> Drug Master File. The supplier’s dossier for providing confidential information to a regulatory authority about facilities, processes, or articles relating to </w:t>
      </w:r>
      <w:r w:rsidR="003E4128">
        <w:rPr>
          <w:rFonts w:cstheme="minorHAnsi"/>
          <w:lang w:val="en-GB" w:eastAsia="ja-JP"/>
        </w:rPr>
        <w:t xml:space="preserve">the </w:t>
      </w:r>
      <w:r w:rsidRPr="004A556E">
        <w:rPr>
          <w:rFonts w:cstheme="minorHAnsi"/>
          <w:lang w:val="en-GB" w:eastAsia="ja-JP"/>
        </w:rPr>
        <w:t xml:space="preserve">product (usually an API) used in the manufacturing, processing, packaging, and storing of one or more </w:t>
      </w:r>
      <w:r w:rsidR="00136F92">
        <w:rPr>
          <w:rFonts w:cstheme="minorHAnsi"/>
          <w:lang w:val="en-GB" w:eastAsia="ja-JP"/>
        </w:rPr>
        <w:t>drugs</w:t>
      </w:r>
      <w:r w:rsidR="00136F92" w:rsidRPr="004A556E">
        <w:rPr>
          <w:rFonts w:cstheme="minorHAnsi"/>
          <w:lang w:val="en-GB" w:eastAsia="ja-JP"/>
        </w:rPr>
        <w:t xml:space="preserve"> </w:t>
      </w:r>
      <w:r w:rsidRPr="004A556E">
        <w:rPr>
          <w:rFonts w:cstheme="minorHAnsi"/>
          <w:lang w:val="en-GB" w:eastAsia="ja-JP"/>
        </w:rPr>
        <w:t>(or: medicinal) products.</w:t>
      </w:r>
    </w:p>
    <w:p w14:paraId="7D716116" w14:textId="77777777" w:rsidR="00356432" w:rsidRPr="004A556E" w:rsidRDefault="00000000" w:rsidP="00356432">
      <w:pPr>
        <w:spacing w:before="120"/>
        <w:rPr>
          <w:lang w:val="en-GB" w:eastAsia="ja-JP"/>
        </w:rPr>
      </w:pPr>
      <w:r w:rsidRPr="6B3276C5">
        <w:rPr>
          <w:b/>
          <w:lang w:val="en-GB" w:eastAsia="ja-JP"/>
        </w:rPr>
        <w:t>GDP</w:t>
      </w:r>
      <w:r w:rsidR="00092C58" w:rsidRPr="6B3276C5">
        <w:rPr>
          <w:lang w:val="en-GB" w:eastAsia="ja-JP"/>
        </w:rPr>
        <w:t>:</w:t>
      </w:r>
      <w:r w:rsidRPr="6B3276C5">
        <w:rPr>
          <w:lang w:val="en-GB" w:eastAsia="ja-JP"/>
        </w:rPr>
        <w:t xml:space="preserve"> Good Distribution Practice. GDP deals with the </w:t>
      </w:r>
      <w:r w:rsidR="75E2F12A" w:rsidRPr="6B3276C5">
        <w:rPr>
          <w:lang w:val="en-GB" w:eastAsia="ja-JP"/>
        </w:rPr>
        <w:t>distribution</w:t>
      </w:r>
      <w:r w:rsidR="003148BC">
        <w:rPr>
          <w:lang w:val="en-GB" w:eastAsia="ja-JP"/>
        </w:rPr>
        <w:t xml:space="preserve"> </w:t>
      </w:r>
      <w:r w:rsidRPr="6B3276C5">
        <w:rPr>
          <w:lang w:val="en-GB" w:eastAsia="ja-JP"/>
        </w:rPr>
        <w:t xml:space="preserve">of products, including requirements for purchase, receiving, storage and export. GDP regulates the movement of products from the </w:t>
      </w:r>
      <w:r w:rsidR="003E4128">
        <w:rPr>
          <w:lang w:val="en-GB" w:eastAsia="ja-JP"/>
        </w:rPr>
        <w:t>manufacturer’s premises</w:t>
      </w:r>
      <w:r w:rsidRPr="6B3276C5">
        <w:rPr>
          <w:lang w:val="en-GB" w:eastAsia="ja-JP"/>
        </w:rPr>
        <w:t xml:space="preserve"> to the end user, </w:t>
      </w:r>
      <w:r w:rsidRPr="002159F2">
        <w:rPr>
          <w:lang w:val="en-GB" w:eastAsia="ja-JP"/>
        </w:rPr>
        <w:t xml:space="preserve">or </w:t>
      </w:r>
      <w:r w:rsidR="002159F2" w:rsidRPr="002159F2">
        <w:rPr>
          <w:lang w:val="en-GB" w:eastAsia="ja-JP"/>
        </w:rPr>
        <w:t>t</w:t>
      </w:r>
      <w:r w:rsidRPr="002159F2">
        <w:rPr>
          <w:lang w:val="en-GB" w:eastAsia="ja-JP"/>
        </w:rPr>
        <w:t>o</w:t>
      </w:r>
      <w:r w:rsidRPr="6B3276C5">
        <w:rPr>
          <w:lang w:val="en-GB" w:eastAsia="ja-JP"/>
        </w:rPr>
        <w:t xml:space="preserve"> an </w:t>
      </w:r>
      <w:r w:rsidR="00136F92">
        <w:rPr>
          <w:lang w:val="en-GB" w:eastAsia="ja-JP"/>
        </w:rPr>
        <w:t>intermediate</w:t>
      </w:r>
      <w:r w:rsidRPr="6B3276C5">
        <w:rPr>
          <w:lang w:val="en-GB" w:eastAsia="ja-JP"/>
        </w:rPr>
        <w:t xml:space="preserve"> point by</w:t>
      </w:r>
      <w:r w:rsidR="00136F92">
        <w:rPr>
          <w:lang w:val="en-GB" w:eastAsia="ja-JP"/>
        </w:rPr>
        <w:t xml:space="preserve"> using transport</w:t>
      </w:r>
      <w:r w:rsidRPr="6B3276C5">
        <w:rPr>
          <w:lang w:val="en-GB" w:eastAsia="ja-JP"/>
        </w:rPr>
        <w:t xml:space="preserve"> methods.</w:t>
      </w:r>
    </w:p>
    <w:p w14:paraId="01A67AD0" w14:textId="77777777" w:rsidR="00356432" w:rsidRPr="004A556E" w:rsidRDefault="00000000" w:rsidP="00356432">
      <w:pPr>
        <w:spacing w:before="120"/>
        <w:rPr>
          <w:lang w:val="en-GB" w:eastAsia="ja-JP"/>
        </w:rPr>
      </w:pPr>
      <w:r w:rsidRPr="6B3276C5">
        <w:rPr>
          <w:b/>
          <w:lang w:val="en-GB" w:eastAsia="ja-JP"/>
        </w:rPr>
        <w:t>GMP</w:t>
      </w:r>
      <w:r w:rsidR="00092C58" w:rsidRPr="6B3276C5">
        <w:rPr>
          <w:lang w:val="en-GB" w:eastAsia="ja-JP"/>
        </w:rPr>
        <w:t>:</w:t>
      </w:r>
      <w:r w:rsidRPr="6B3276C5">
        <w:rPr>
          <w:lang w:val="en-GB" w:eastAsia="ja-JP"/>
        </w:rPr>
        <w:t xml:space="preserve"> Good Manufacturing Practice. Requirements for the Quality System under which drug </w:t>
      </w:r>
      <w:r w:rsidR="00BF1C43">
        <w:rPr>
          <w:lang w:val="en-GB" w:eastAsia="ja-JP"/>
        </w:rPr>
        <w:br/>
      </w:r>
      <w:r w:rsidRPr="6B3276C5">
        <w:rPr>
          <w:lang w:val="en-GB" w:eastAsia="ja-JP"/>
        </w:rPr>
        <w:t xml:space="preserve">(or: medicinal) products and their (active) ingredients are manufactured. </w:t>
      </w:r>
      <w:r w:rsidRPr="003D088D">
        <w:rPr>
          <w:b/>
          <w:lang w:val="en-GB" w:eastAsia="ja-JP"/>
        </w:rPr>
        <w:t>C</w:t>
      </w:r>
      <w:r w:rsidRPr="6B3276C5">
        <w:rPr>
          <w:b/>
          <w:lang w:val="en-GB" w:eastAsia="ja-JP"/>
        </w:rPr>
        <w:t>urrent Good Manufacturing Practice (</w:t>
      </w:r>
      <w:r w:rsidR="00D96ECF">
        <w:rPr>
          <w:b/>
          <w:lang w:val="en-GB" w:eastAsia="ja-JP"/>
        </w:rPr>
        <w:t>c</w:t>
      </w:r>
      <w:r w:rsidRPr="6B3276C5">
        <w:rPr>
          <w:b/>
          <w:lang w:val="en-GB" w:eastAsia="ja-JP"/>
        </w:rPr>
        <w:t>GMP)</w:t>
      </w:r>
      <w:r w:rsidR="00092C58" w:rsidRPr="6B3276C5">
        <w:rPr>
          <w:b/>
          <w:lang w:val="en-GB" w:eastAsia="ja-JP"/>
        </w:rPr>
        <w:t>:</w:t>
      </w:r>
      <w:r w:rsidRPr="6B3276C5">
        <w:rPr>
          <w:lang w:val="en-GB" w:eastAsia="ja-JP"/>
        </w:rPr>
        <w:t xml:space="preserve"> </w:t>
      </w:r>
      <w:r w:rsidR="00410AAB">
        <w:rPr>
          <w:lang w:val="en-GB" w:eastAsia="ja-JP"/>
        </w:rPr>
        <w:t xml:space="preserve">this </w:t>
      </w:r>
      <w:r w:rsidRPr="6B3276C5">
        <w:rPr>
          <w:lang w:val="en-GB" w:eastAsia="ja-JP"/>
        </w:rPr>
        <w:t>is the applicable term in the United States</w:t>
      </w:r>
      <w:r w:rsidR="00DE7B8C">
        <w:rPr>
          <w:lang w:val="en-GB" w:eastAsia="ja-JP"/>
        </w:rPr>
        <w:t xml:space="preserve"> and European Union</w:t>
      </w:r>
      <w:r w:rsidR="00410AAB" w:rsidRPr="6B3276C5">
        <w:rPr>
          <w:lang w:val="en-GB" w:eastAsia="ja-JP"/>
        </w:rPr>
        <w:t xml:space="preserve"> </w:t>
      </w:r>
      <w:r w:rsidRPr="6B3276C5">
        <w:rPr>
          <w:lang w:val="en-GB" w:eastAsia="ja-JP"/>
        </w:rPr>
        <w:t xml:space="preserve">of this </w:t>
      </w:r>
      <w:r w:rsidR="005E768D" w:rsidRPr="6B3276C5">
        <w:rPr>
          <w:lang w:val="en-GB" w:eastAsia="ja-JP"/>
        </w:rPr>
        <w:t>Agreement</w:t>
      </w:r>
      <w:r w:rsidRPr="6B3276C5">
        <w:rPr>
          <w:lang w:val="en-GB" w:eastAsia="ja-JP"/>
        </w:rPr>
        <w:t xml:space="preserve">, the terms GMP and </w:t>
      </w:r>
      <w:r w:rsidR="00DE7B8C">
        <w:rPr>
          <w:lang w:val="en-GB" w:eastAsia="ja-JP"/>
        </w:rPr>
        <w:t>c</w:t>
      </w:r>
      <w:r w:rsidRPr="6B3276C5">
        <w:rPr>
          <w:lang w:val="en-GB" w:eastAsia="ja-JP"/>
        </w:rPr>
        <w:t>GMP are equivalent.</w:t>
      </w:r>
    </w:p>
    <w:p w14:paraId="6AC22DBD" w14:textId="77777777" w:rsidR="00356432" w:rsidRPr="004A556E" w:rsidRDefault="00000000" w:rsidP="00356432">
      <w:pPr>
        <w:spacing w:before="120"/>
        <w:rPr>
          <w:lang w:val="en-GB" w:eastAsia="ja-JP"/>
        </w:rPr>
      </w:pPr>
      <w:r w:rsidRPr="6B3276C5">
        <w:rPr>
          <w:b/>
          <w:lang w:val="en-GB" w:eastAsia="ja-JP"/>
        </w:rPr>
        <w:t>Immediately</w:t>
      </w:r>
      <w:r w:rsidR="00092C58" w:rsidRPr="6B3276C5">
        <w:rPr>
          <w:lang w:val="en-GB" w:eastAsia="ja-JP"/>
        </w:rPr>
        <w:t>:</w:t>
      </w:r>
      <w:r w:rsidRPr="6B3276C5">
        <w:rPr>
          <w:lang w:val="en-GB" w:eastAsia="ja-JP"/>
        </w:rPr>
        <w:t xml:space="preserve"> </w:t>
      </w:r>
      <w:r w:rsidR="75E2F12A" w:rsidRPr="6B3276C5">
        <w:rPr>
          <w:lang w:val="en-GB" w:eastAsia="ja-JP"/>
        </w:rPr>
        <w:t>Generally,</w:t>
      </w:r>
      <w:r w:rsidRPr="6B3276C5">
        <w:rPr>
          <w:lang w:val="en-GB" w:eastAsia="ja-JP"/>
        </w:rPr>
        <w:t xml:space="preserve"> no more than twenty-four (24) business hours. This period may be exceeded due to events or circumstances beyond the reasonable control of the responsible party.</w:t>
      </w:r>
    </w:p>
    <w:p w14:paraId="3661A3FF"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Laws</w:t>
      </w:r>
      <w:r w:rsidR="00092C58">
        <w:rPr>
          <w:rFonts w:cstheme="minorHAnsi"/>
          <w:lang w:val="en-GB" w:eastAsia="ja-JP"/>
        </w:rPr>
        <w:t xml:space="preserve">: </w:t>
      </w:r>
      <w:r w:rsidRPr="004A556E">
        <w:rPr>
          <w:rFonts w:cstheme="minorHAnsi"/>
          <w:lang w:val="en-GB" w:eastAsia="ja-JP"/>
        </w:rPr>
        <w:t>All laws, statutes, rules, regulations (including, without limitation, GMPs, NDA regulations, and other relevant provisions enforced by any applicable governmental authority), ordinances</w:t>
      </w:r>
      <w:r w:rsidR="00410AAB">
        <w:rPr>
          <w:rFonts w:cstheme="minorHAnsi"/>
          <w:lang w:val="en-GB" w:eastAsia="ja-JP"/>
        </w:rPr>
        <w:t>,</w:t>
      </w:r>
      <w:r w:rsidRPr="004A556E">
        <w:rPr>
          <w:rFonts w:cstheme="minorHAnsi"/>
          <w:lang w:val="en-GB" w:eastAsia="ja-JP"/>
        </w:rPr>
        <w:t xml:space="preserve"> and other pronouncements having the binding effect </w:t>
      </w:r>
      <w:r w:rsidR="00410AAB">
        <w:rPr>
          <w:rFonts w:cstheme="minorHAnsi"/>
          <w:lang w:val="en-GB" w:eastAsia="ja-JP"/>
        </w:rPr>
        <w:t>of the</w:t>
      </w:r>
      <w:r w:rsidR="00DE7B8C">
        <w:rPr>
          <w:rFonts w:cstheme="minorHAnsi"/>
          <w:lang w:val="en-GB" w:eastAsia="ja-JP"/>
        </w:rPr>
        <w:t xml:space="preserve"> </w:t>
      </w:r>
      <w:r w:rsidRPr="004A556E">
        <w:rPr>
          <w:rFonts w:cstheme="minorHAnsi"/>
          <w:lang w:val="en-GB" w:eastAsia="ja-JP"/>
        </w:rPr>
        <w:t>law of any governmental authority.</w:t>
      </w:r>
    </w:p>
    <w:p w14:paraId="5ADD4800" w14:textId="77777777" w:rsidR="00356432" w:rsidRDefault="00000000" w:rsidP="00356432">
      <w:pPr>
        <w:spacing w:before="120"/>
        <w:rPr>
          <w:rFonts w:cstheme="minorHAnsi"/>
          <w:lang w:val="en-GB" w:eastAsia="ja-JP"/>
        </w:rPr>
      </w:pPr>
      <w:r w:rsidRPr="00733008">
        <w:rPr>
          <w:rFonts w:cstheme="minorHAnsi"/>
          <w:b/>
          <w:bCs/>
          <w:lang w:val="en-GB" w:eastAsia="ja-JP"/>
        </w:rPr>
        <w:t>Manufacturing License</w:t>
      </w:r>
      <w:r w:rsidR="00092C58">
        <w:rPr>
          <w:rFonts w:cstheme="minorHAnsi"/>
          <w:lang w:val="en-GB" w:eastAsia="ja-JP"/>
        </w:rPr>
        <w:t>:</w:t>
      </w:r>
      <w:r w:rsidRPr="004A556E">
        <w:rPr>
          <w:rFonts w:cstheme="minorHAnsi"/>
          <w:lang w:val="en-GB" w:eastAsia="ja-JP"/>
        </w:rPr>
        <w:t xml:space="preserve"> </w:t>
      </w:r>
      <w:r w:rsidR="00410AAB">
        <w:rPr>
          <w:rFonts w:cstheme="minorHAnsi"/>
          <w:lang w:val="en-GB" w:eastAsia="ja-JP"/>
        </w:rPr>
        <w:t>Concerning</w:t>
      </w:r>
      <w:r w:rsidRPr="004A556E">
        <w:rPr>
          <w:rFonts w:cstheme="minorHAnsi"/>
          <w:lang w:val="en-GB" w:eastAsia="ja-JP"/>
        </w:rPr>
        <w:t xml:space="preserve"> a country, any regulatory </w:t>
      </w:r>
      <w:r w:rsidR="00410AAB">
        <w:rPr>
          <w:rFonts w:cstheme="minorHAnsi"/>
          <w:lang w:val="en-GB" w:eastAsia="ja-JP"/>
        </w:rPr>
        <w:t xml:space="preserve">authorization </w:t>
      </w:r>
      <w:r w:rsidRPr="004A556E">
        <w:rPr>
          <w:rFonts w:cstheme="minorHAnsi"/>
          <w:lang w:val="en-GB" w:eastAsia="ja-JP"/>
        </w:rPr>
        <w:t xml:space="preserve">red to manufacture one or more products or classes of </w:t>
      </w:r>
      <w:r w:rsidR="00410AAB">
        <w:rPr>
          <w:rFonts w:cstheme="minorHAnsi"/>
          <w:lang w:val="en-GB" w:eastAsia="ja-JP"/>
        </w:rPr>
        <w:t>products</w:t>
      </w:r>
      <w:r w:rsidRPr="004A556E">
        <w:rPr>
          <w:rFonts w:cstheme="minorHAnsi"/>
          <w:lang w:val="en-GB" w:eastAsia="ja-JP"/>
        </w:rPr>
        <w:t xml:space="preserve"> as granted by the relevant governmental authority.</w:t>
      </w:r>
    </w:p>
    <w:p w14:paraId="76200415" w14:textId="77777777" w:rsidR="00827B0F" w:rsidRPr="004A556E" w:rsidRDefault="00000000" w:rsidP="00356432">
      <w:pPr>
        <w:spacing w:before="120"/>
        <w:rPr>
          <w:rFonts w:cstheme="minorHAnsi"/>
          <w:lang w:val="en-GB" w:eastAsia="ja-JP"/>
        </w:rPr>
      </w:pPr>
      <w:r w:rsidRPr="003D088D">
        <w:rPr>
          <w:rFonts w:cstheme="minorHAnsi"/>
          <w:b/>
          <w:bCs/>
          <w:lang w:val="en-GB" w:eastAsia="ja-JP"/>
        </w:rPr>
        <w:lastRenderedPageBreak/>
        <w:t>Material Safety Data Sheet (MSDS/SDS):</w:t>
      </w:r>
      <w:r w:rsidR="000B11A9">
        <w:rPr>
          <w:rFonts w:cstheme="minorHAnsi"/>
          <w:b/>
          <w:bCs/>
          <w:lang w:val="en-GB" w:eastAsia="ja-JP"/>
        </w:rPr>
        <w:t xml:space="preserve"> </w:t>
      </w:r>
      <w:r w:rsidR="000B11A9" w:rsidRPr="00A07336">
        <w:t>A Material Safety Data Sheet (MSDS) is a document contain</w:t>
      </w:r>
      <w:r w:rsidR="00CA372A" w:rsidRPr="00A07336">
        <w:t xml:space="preserve">ing </w:t>
      </w:r>
      <w:r w:rsidR="000B11A9" w:rsidRPr="00A07336">
        <w:t>information on the potential hazards (health, fire, reactivity</w:t>
      </w:r>
      <w:r w:rsidR="00410AAB">
        <w:t>,</w:t>
      </w:r>
      <w:r w:rsidR="000B11A9" w:rsidRPr="00A07336">
        <w:t xml:space="preserve"> and</w:t>
      </w:r>
      <w:r w:rsidR="00306DE7">
        <w:t xml:space="preserve"> </w:t>
      </w:r>
      <w:r w:rsidR="00410AAB">
        <w:t>environme</w:t>
      </w:r>
      <w:r w:rsidR="00306DE7">
        <w:t>nta</w:t>
      </w:r>
      <w:r w:rsidR="000B11A9" w:rsidRPr="00A07336">
        <w:t>l) and how to work safely with the chemical product</w:t>
      </w:r>
      <w:r w:rsidR="00410AAB">
        <w:t>.</w:t>
      </w:r>
      <w:r w:rsidR="000B11A9" w:rsidRPr="00A07336">
        <w:t xml:space="preserve"> </w:t>
      </w:r>
      <w:r w:rsidR="004E52CE">
        <w:t xml:space="preserve">MSDS </w:t>
      </w:r>
      <w:r w:rsidR="00306DE7">
        <w:t>also</w:t>
      </w:r>
      <w:r w:rsidR="000B11A9" w:rsidRPr="00A07336">
        <w:t xml:space="preserve"> contains information on the use, storage, handling</w:t>
      </w:r>
      <w:r w:rsidR="00410AAB">
        <w:t>,</w:t>
      </w:r>
      <w:r w:rsidR="000B11A9" w:rsidRPr="00A07336">
        <w:t xml:space="preserve"> and emergency procedures </w:t>
      </w:r>
      <w:r w:rsidR="004E53B5" w:rsidRPr="00A07336">
        <w:t>a</w:t>
      </w:r>
      <w:r w:rsidR="004E53B5">
        <w:t>l</w:t>
      </w:r>
      <w:r w:rsidR="004E53B5" w:rsidRPr="00A07336">
        <w:t>l</w:t>
      </w:r>
      <w:r w:rsidR="000B11A9" w:rsidRPr="00A07336">
        <w:t xml:space="preserve"> related to the hazards of the material</w:t>
      </w:r>
    </w:p>
    <w:p w14:paraId="4549A2E6"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Non-conformance</w:t>
      </w:r>
      <w:r w:rsidR="00092C58">
        <w:rPr>
          <w:rFonts w:cstheme="minorHAnsi"/>
          <w:lang w:val="en-GB" w:eastAsia="ja-JP"/>
        </w:rPr>
        <w:t xml:space="preserve">: </w:t>
      </w:r>
      <w:r w:rsidRPr="004A556E">
        <w:rPr>
          <w:rFonts w:cstheme="minorHAnsi"/>
          <w:lang w:val="en-GB" w:eastAsia="ja-JP"/>
        </w:rPr>
        <w:t>Departure of a quality characteristic from its intended level or state</w:t>
      </w:r>
      <w:r w:rsidR="00410AAB">
        <w:rPr>
          <w:rFonts w:cstheme="minorHAnsi"/>
          <w:lang w:val="en-GB" w:eastAsia="ja-JP"/>
        </w:rPr>
        <w:t>,</w:t>
      </w:r>
      <w:r w:rsidRPr="004A556E">
        <w:rPr>
          <w:rFonts w:cstheme="minorHAnsi"/>
          <w:lang w:val="en-GB" w:eastAsia="ja-JP"/>
        </w:rPr>
        <w:t xml:space="preserve"> such as to cause an associated material or activity not to comply with its specification, GMP, marketing</w:t>
      </w:r>
      <w:r w:rsidR="00410AAB">
        <w:rPr>
          <w:rFonts w:cstheme="minorHAnsi"/>
          <w:lang w:val="en-GB" w:eastAsia="ja-JP"/>
        </w:rPr>
        <w:t xml:space="preserve"> </w:t>
      </w:r>
      <w:r w:rsidR="00306DE7">
        <w:rPr>
          <w:rFonts w:cstheme="minorHAnsi"/>
          <w:lang w:val="en-GB" w:eastAsia="ja-JP"/>
        </w:rPr>
        <w:t>authorization</w:t>
      </w:r>
      <w:r w:rsidR="004E53B5">
        <w:rPr>
          <w:rFonts w:cstheme="minorHAnsi"/>
          <w:lang w:val="en-GB" w:eastAsia="ja-JP"/>
        </w:rPr>
        <w:t>,</w:t>
      </w:r>
      <w:r w:rsidRPr="004A556E">
        <w:rPr>
          <w:rFonts w:cstheme="minorHAnsi"/>
          <w:lang w:val="en-GB" w:eastAsia="ja-JP"/>
        </w:rPr>
        <w:t xml:space="preserve"> or applicable law.</w:t>
      </w:r>
    </w:p>
    <w:p w14:paraId="34FB2267"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OOE</w:t>
      </w:r>
      <w:r w:rsidR="00092C58">
        <w:rPr>
          <w:rFonts w:cstheme="minorHAnsi"/>
          <w:lang w:val="en-GB" w:eastAsia="ja-JP"/>
        </w:rPr>
        <w:t>:</w:t>
      </w:r>
      <w:r w:rsidRPr="004A556E">
        <w:rPr>
          <w:rFonts w:cstheme="minorHAnsi"/>
          <w:lang w:val="en-GB" w:eastAsia="ja-JP"/>
        </w:rPr>
        <w:t xml:space="preserve"> Out-of-expectation. A value obtained </w:t>
      </w:r>
      <w:r w:rsidR="00410AAB" w:rsidRPr="00410AAB">
        <w:rPr>
          <w:rFonts w:cstheme="minorHAnsi"/>
          <w:lang w:val="en-GB" w:eastAsia="ja-JP"/>
        </w:rPr>
        <w:t>still meets the set requirements but significantly differs</w:t>
      </w:r>
      <w:r w:rsidRPr="004A556E">
        <w:rPr>
          <w:rFonts w:cstheme="minorHAnsi"/>
          <w:lang w:val="en-GB" w:eastAsia="ja-JP"/>
        </w:rPr>
        <w:t xml:space="preserve"> from the previous values or former trend</w:t>
      </w:r>
      <w:r w:rsidR="005E768D">
        <w:rPr>
          <w:rFonts w:cstheme="minorHAnsi"/>
          <w:lang w:val="en-GB" w:eastAsia="ja-JP"/>
        </w:rPr>
        <w:t>.</w:t>
      </w:r>
    </w:p>
    <w:p w14:paraId="2163A2E2"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Original Manufacturer</w:t>
      </w:r>
      <w:r w:rsidR="00092C58">
        <w:rPr>
          <w:rFonts w:cstheme="minorHAnsi"/>
          <w:lang w:val="en-GB" w:eastAsia="ja-JP"/>
        </w:rPr>
        <w:t>:</w:t>
      </w:r>
      <w:r w:rsidRPr="004A556E">
        <w:rPr>
          <w:rFonts w:cstheme="minorHAnsi"/>
          <w:lang w:val="en-GB" w:eastAsia="ja-JP"/>
        </w:rPr>
        <w:t xml:space="preserve"> Person or company manufacturing material to the stage at which it is designated as a pharmaceutical starting material.</w:t>
      </w:r>
    </w:p>
    <w:p w14:paraId="066C8D4D"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Product Quality Review</w:t>
      </w:r>
      <w:r w:rsidR="002E6ADD">
        <w:rPr>
          <w:rFonts w:cstheme="minorHAnsi"/>
          <w:b/>
          <w:bCs/>
          <w:lang w:val="en-GB" w:eastAsia="ja-JP"/>
        </w:rPr>
        <w:t xml:space="preserve"> (PQR)</w:t>
      </w:r>
      <w:r w:rsidR="00092C58">
        <w:rPr>
          <w:rFonts w:cstheme="minorHAnsi"/>
          <w:lang w:val="en-GB" w:eastAsia="ja-JP"/>
        </w:rPr>
        <w:t>:</w:t>
      </w:r>
      <w:r w:rsidRPr="004A556E">
        <w:rPr>
          <w:rFonts w:cstheme="minorHAnsi"/>
          <w:lang w:val="en-GB" w:eastAsia="ja-JP"/>
        </w:rPr>
        <w:t xml:space="preserve"> The PQR is an assessment to verify the operational consistency of a process based on results trending and non-conformances.</w:t>
      </w:r>
    </w:p>
    <w:p w14:paraId="0D75643F" w14:textId="77777777" w:rsidR="00356432" w:rsidRPr="004A556E" w:rsidRDefault="00000000" w:rsidP="00356432">
      <w:pPr>
        <w:spacing w:before="120"/>
        <w:rPr>
          <w:lang w:val="en-GB" w:eastAsia="ja-JP"/>
        </w:rPr>
      </w:pPr>
      <w:r w:rsidRPr="6B3276C5">
        <w:rPr>
          <w:b/>
          <w:lang w:val="en-GB" w:eastAsia="ja-JP"/>
        </w:rPr>
        <w:t>Promptly</w:t>
      </w:r>
      <w:r w:rsidR="00092C58" w:rsidRPr="6B3276C5">
        <w:rPr>
          <w:lang w:val="en-GB" w:eastAsia="ja-JP"/>
        </w:rPr>
        <w:t xml:space="preserve">: </w:t>
      </w:r>
      <w:r w:rsidR="75E2F12A" w:rsidRPr="6B3276C5">
        <w:rPr>
          <w:lang w:val="en-GB" w:eastAsia="ja-JP"/>
        </w:rPr>
        <w:t>Generally,</w:t>
      </w:r>
      <w:r w:rsidRPr="6B3276C5">
        <w:rPr>
          <w:lang w:val="en-GB" w:eastAsia="ja-JP"/>
        </w:rPr>
        <w:t xml:space="preserve"> no more than three (3) business days. This period may be exceeded due to events or circumstances beyond the reasonable control of the responsible party.</w:t>
      </w:r>
    </w:p>
    <w:p w14:paraId="6B936ADF"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Quality Agreement</w:t>
      </w:r>
      <w:r w:rsidR="00092C58">
        <w:rPr>
          <w:rFonts w:cstheme="minorHAnsi"/>
          <w:lang w:val="en-GB" w:eastAsia="ja-JP"/>
        </w:rPr>
        <w:t>:</w:t>
      </w:r>
      <w:r w:rsidRPr="004A556E">
        <w:rPr>
          <w:rFonts w:cstheme="minorHAnsi"/>
          <w:lang w:val="en-GB" w:eastAsia="ja-JP"/>
        </w:rPr>
        <w:t xml:space="preserve"> A legally binding agreement mutually negotiated and concluded between (the Quality Departments of) API/intermediate manufacturers and their </w:t>
      </w:r>
      <w:proofErr w:type="gramStart"/>
      <w:r w:rsidR="005E768D">
        <w:rPr>
          <w:rFonts w:cstheme="minorHAnsi"/>
          <w:lang w:val="en-GB" w:eastAsia="ja-JP"/>
        </w:rPr>
        <w:t>C</w:t>
      </w:r>
      <w:r w:rsidRPr="004A556E">
        <w:rPr>
          <w:rFonts w:cstheme="minorHAnsi"/>
          <w:lang w:val="en-GB" w:eastAsia="ja-JP"/>
        </w:rPr>
        <w:t>ustomers</w:t>
      </w:r>
      <w:proofErr w:type="gramEnd"/>
      <w:r w:rsidRPr="004A556E">
        <w:rPr>
          <w:rFonts w:cstheme="minorHAnsi"/>
          <w:lang w:val="en-GB" w:eastAsia="ja-JP"/>
        </w:rPr>
        <w:t>. It is intended to define, in a formalized manner, responsibilities relative to quality tasks to assure the manufacture, supply and use</w:t>
      </w:r>
      <w:r w:rsidR="00410AAB">
        <w:rPr>
          <w:rFonts w:cstheme="minorHAnsi"/>
          <w:lang w:val="en-GB" w:eastAsia="ja-JP"/>
        </w:rPr>
        <w:t>,</w:t>
      </w:r>
      <w:r w:rsidRPr="004A556E">
        <w:rPr>
          <w:rFonts w:cstheme="minorHAnsi"/>
          <w:lang w:val="en-GB" w:eastAsia="ja-JP"/>
        </w:rPr>
        <w:t xml:space="preserve"> of safe materials acceptable for pharmaceutical use. It may also include commitments between the parties regarding (a) the provision of information, documents, or samples, and communication and notification rules </w:t>
      </w:r>
      <w:r w:rsidR="00AF7D20">
        <w:rPr>
          <w:rFonts w:cstheme="minorHAnsi"/>
          <w:lang w:val="en-GB" w:eastAsia="ja-JP"/>
        </w:rPr>
        <w:t>includin</w:t>
      </w:r>
      <w:r w:rsidR="00AF7D20" w:rsidRPr="004A556E">
        <w:rPr>
          <w:rFonts w:cstheme="minorHAnsi"/>
          <w:lang w:val="en-GB" w:eastAsia="ja-JP"/>
        </w:rPr>
        <w:t>g</w:t>
      </w:r>
      <w:r w:rsidRPr="004A556E">
        <w:rPr>
          <w:rFonts w:cstheme="minorHAnsi"/>
          <w:lang w:val="en-GB" w:eastAsia="ja-JP"/>
        </w:rPr>
        <w:t xml:space="preserve"> contacts.</w:t>
      </w:r>
    </w:p>
    <w:p w14:paraId="1177F0BD"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Quality Incident</w:t>
      </w:r>
      <w:r w:rsidR="00092C58">
        <w:rPr>
          <w:rFonts w:cstheme="minorHAnsi"/>
          <w:lang w:val="en-GB" w:eastAsia="ja-JP"/>
        </w:rPr>
        <w:t>:</w:t>
      </w:r>
      <w:r w:rsidRPr="004A556E">
        <w:rPr>
          <w:rFonts w:cstheme="minorHAnsi"/>
          <w:lang w:val="en-GB" w:eastAsia="ja-JP"/>
        </w:rPr>
        <w:t xml:space="preserve"> An incident relating to an issue or defect </w:t>
      </w:r>
      <w:r w:rsidR="00410AAB" w:rsidRPr="00410AAB">
        <w:rPr>
          <w:rFonts w:cstheme="minorHAnsi"/>
          <w:lang w:val="en-GB" w:eastAsia="ja-JP"/>
        </w:rPr>
        <w:t>that is not necessarily detected by the specification parameters but could potentially</w:t>
      </w:r>
      <w:r w:rsidRPr="004A556E">
        <w:rPr>
          <w:rFonts w:cstheme="minorHAnsi"/>
          <w:lang w:val="en-GB" w:eastAsia="ja-JP"/>
        </w:rPr>
        <w:t xml:space="preserve"> result in a non-conformance. A “critical” quality incident is </w:t>
      </w:r>
      <w:r w:rsidR="00410AAB" w:rsidRPr="00410AAB">
        <w:rPr>
          <w:rFonts w:cstheme="minorHAnsi"/>
          <w:lang w:val="en-GB" w:eastAsia="ja-JP"/>
        </w:rPr>
        <w:t>a defect or fault that makes a product unsuitable for use and could</w:t>
      </w:r>
      <w:r w:rsidRPr="004A556E">
        <w:rPr>
          <w:rFonts w:cstheme="minorHAnsi"/>
          <w:lang w:val="en-GB" w:eastAsia="ja-JP"/>
        </w:rPr>
        <w:t xml:space="preserve"> in a recall, </w:t>
      </w:r>
      <w:proofErr w:type="gramStart"/>
      <w:r w:rsidRPr="004A556E">
        <w:rPr>
          <w:rFonts w:cstheme="minorHAnsi"/>
          <w:lang w:val="en-GB" w:eastAsia="ja-JP"/>
        </w:rPr>
        <w:t>retrieval</w:t>
      </w:r>
      <w:proofErr w:type="gramEnd"/>
      <w:r w:rsidRPr="004A556E">
        <w:rPr>
          <w:rFonts w:cstheme="minorHAnsi"/>
          <w:lang w:val="en-GB" w:eastAsia="ja-JP"/>
        </w:rPr>
        <w:t xml:space="preserve"> or withdrawal.</w:t>
      </w:r>
    </w:p>
    <w:p w14:paraId="415B42B9"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Record</w:t>
      </w:r>
      <w:r w:rsidR="00092C58">
        <w:rPr>
          <w:rFonts w:cstheme="minorHAnsi"/>
          <w:lang w:val="en-GB" w:eastAsia="ja-JP"/>
        </w:rPr>
        <w:t>:</w:t>
      </w:r>
      <w:r w:rsidRPr="004A556E">
        <w:rPr>
          <w:rFonts w:cstheme="minorHAnsi"/>
          <w:lang w:val="en-GB" w:eastAsia="ja-JP"/>
        </w:rPr>
        <w:t xml:space="preserve"> Document</w:t>
      </w:r>
      <w:r w:rsidR="00410AAB">
        <w:rPr>
          <w:rFonts w:cstheme="minorHAnsi"/>
          <w:lang w:val="en-GB" w:eastAsia="ja-JP"/>
        </w:rPr>
        <w:t>,</w:t>
      </w:r>
      <w:r w:rsidRPr="004A556E">
        <w:rPr>
          <w:rFonts w:cstheme="minorHAnsi"/>
          <w:lang w:val="en-GB" w:eastAsia="ja-JP"/>
        </w:rPr>
        <w:t xml:space="preserve"> stating results </w:t>
      </w:r>
      <w:r w:rsidR="00410AAB">
        <w:rPr>
          <w:rFonts w:cstheme="minorHAnsi"/>
          <w:lang w:val="en-GB" w:eastAsia="ja-JP"/>
        </w:rPr>
        <w:t>obtained and</w:t>
      </w:r>
      <w:r w:rsidRPr="004A556E">
        <w:rPr>
          <w:rFonts w:cstheme="minorHAnsi"/>
          <w:lang w:val="en-GB" w:eastAsia="ja-JP"/>
        </w:rPr>
        <w:t xml:space="preserve"> providing evidence of activities performed. The medium may be paper, magnetic, </w:t>
      </w:r>
      <w:proofErr w:type="gramStart"/>
      <w:r w:rsidRPr="004A556E">
        <w:rPr>
          <w:rFonts w:cstheme="minorHAnsi"/>
          <w:lang w:val="en-GB" w:eastAsia="ja-JP"/>
        </w:rPr>
        <w:t>electronic</w:t>
      </w:r>
      <w:proofErr w:type="gramEnd"/>
      <w:r w:rsidRPr="004A556E">
        <w:rPr>
          <w:rFonts w:cstheme="minorHAnsi"/>
          <w:lang w:val="en-GB" w:eastAsia="ja-JP"/>
        </w:rPr>
        <w:t xml:space="preserve"> or optical, photography</w:t>
      </w:r>
      <w:r w:rsidR="00410AAB">
        <w:rPr>
          <w:rFonts w:cstheme="minorHAnsi"/>
          <w:lang w:val="en-GB" w:eastAsia="ja-JP"/>
        </w:rPr>
        <w:t>, etc.</w:t>
      </w:r>
    </w:p>
    <w:p w14:paraId="651B98A8"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Responsible Person</w:t>
      </w:r>
      <w:r w:rsidR="00092C58">
        <w:rPr>
          <w:rFonts w:cstheme="minorHAnsi"/>
          <w:lang w:val="en-GB" w:eastAsia="ja-JP"/>
        </w:rPr>
        <w:t xml:space="preserve">: </w:t>
      </w:r>
      <w:r w:rsidRPr="004A556E">
        <w:rPr>
          <w:rFonts w:cstheme="minorHAnsi"/>
          <w:lang w:val="en-GB" w:eastAsia="ja-JP"/>
        </w:rPr>
        <w:t xml:space="preserve">The person(s) within the Quality Unit at the supplier who is accountable for </w:t>
      </w:r>
      <w:r w:rsidR="00410AAB">
        <w:rPr>
          <w:rFonts w:cstheme="minorHAnsi"/>
          <w:lang w:val="en-GB" w:eastAsia="ja-JP"/>
        </w:rPr>
        <w:t>releasing</w:t>
      </w:r>
      <w:r w:rsidRPr="004A556E">
        <w:rPr>
          <w:rFonts w:cstheme="minorHAnsi"/>
          <w:lang w:val="en-GB" w:eastAsia="ja-JP"/>
        </w:rPr>
        <w:t xml:space="preserve"> batches of product.</w:t>
      </w:r>
    </w:p>
    <w:p w14:paraId="6EBC62FC"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Sample</w:t>
      </w:r>
      <w:r w:rsidR="00092C58">
        <w:rPr>
          <w:rFonts w:cstheme="minorHAnsi"/>
          <w:lang w:val="en-GB" w:eastAsia="ja-JP"/>
        </w:rPr>
        <w:t xml:space="preserve">: </w:t>
      </w:r>
      <w:r w:rsidRPr="004A556E">
        <w:rPr>
          <w:rFonts w:cstheme="minorHAnsi"/>
          <w:lang w:val="en-GB" w:eastAsia="ja-JP"/>
        </w:rPr>
        <w:t>A part or parts of the product taken to show the quality of the whole.</w:t>
      </w:r>
    </w:p>
    <w:p w14:paraId="4C2E4459"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Sub-Contractor</w:t>
      </w:r>
      <w:r w:rsidR="00092C58" w:rsidRPr="00733008">
        <w:rPr>
          <w:rFonts w:cstheme="minorHAnsi"/>
          <w:b/>
          <w:bCs/>
          <w:lang w:val="en-GB" w:eastAsia="ja-JP"/>
        </w:rPr>
        <w:t>:</w:t>
      </w:r>
      <w:r w:rsidR="00092C58">
        <w:rPr>
          <w:rFonts w:cstheme="minorHAnsi"/>
          <w:lang w:val="en-GB" w:eastAsia="ja-JP"/>
        </w:rPr>
        <w:t xml:space="preserve"> </w:t>
      </w:r>
      <w:r w:rsidRPr="004A556E">
        <w:rPr>
          <w:rFonts w:cstheme="minorHAnsi"/>
          <w:lang w:val="en-GB" w:eastAsia="ja-JP"/>
        </w:rPr>
        <w:t xml:space="preserve">A </w:t>
      </w:r>
      <w:r w:rsidR="00410AAB">
        <w:rPr>
          <w:rFonts w:cstheme="minorHAnsi"/>
          <w:lang w:val="en-GB" w:eastAsia="ja-JP"/>
        </w:rPr>
        <w:t>third-party</w:t>
      </w:r>
      <w:r w:rsidRPr="004A556E">
        <w:rPr>
          <w:rFonts w:cstheme="minorHAnsi"/>
          <w:lang w:val="en-GB" w:eastAsia="ja-JP"/>
        </w:rPr>
        <w:t xml:space="preserve"> contractor, engaged and qualified by the supplier or original contract acceptor to perform any part of the supplier’s or </w:t>
      </w:r>
      <w:r w:rsidR="00410AAB">
        <w:rPr>
          <w:rFonts w:cstheme="minorHAnsi"/>
          <w:lang w:val="en-GB" w:eastAsia="ja-JP"/>
        </w:rPr>
        <w:t>initial</w:t>
      </w:r>
      <w:r w:rsidR="00410AAB" w:rsidRPr="004A556E">
        <w:rPr>
          <w:rFonts w:cstheme="minorHAnsi"/>
          <w:lang w:val="en-GB" w:eastAsia="ja-JP"/>
        </w:rPr>
        <w:t xml:space="preserve"> </w:t>
      </w:r>
      <w:r w:rsidRPr="004A556E">
        <w:rPr>
          <w:rFonts w:cstheme="minorHAnsi"/>
          <w:lang w:val="en-GB" w:eastAsia="ja-JP"/>
        </w:rPr>
        <w:t>contract acceptor’s GMP obligations under the License, Supply</w:t>
      </w:r>
      <w:r w:rsidR="00410AAB">
        <w:rPr>
          <w:rFonts w:cstheme="minorHAnsi"/>
          <w:lang w:val="en-GB" w:eastAsia="ja-JP"/>
        </w:rPr>
        <w:t>,</w:t>
      </w:r>
      <w:r w:rsidR="00EE1F38">
        <w:rPr>
          <w:rFonts w:cstheme="minorHAnsi"/>
          <w:lang w:val="en-GB" w:eastAsia="ja-JP"/>
        </w:rPr>
        <w:t xml:space="preserve"> </w:t>
      </w:r>
      <w:r w:rsidRPr="004A556E">
        <w:rPr>
          <w:rFonts w:cstheme="minorHAnsi"/>
          <w:lang w:val="en-GB" w:eastAsia="ja-JP"/>
        </w:rPr>
        <w:t>or Quality Agreements.</w:t>
      </w:r>
    </w:p>
    <w:p w14:paraId="2600EC44"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Supplier</w:t>
      </w:r>
      <w:r w:rsidR="00092C58" w:rsidRPr="00733008">
        <w:rPr>
          <w:rFonts w:cstheme="minorHAnsi"/>
          <w:b/>
          <w:bCs/>
          <w:lang w:val="en-GB" w:eastAsia="ja-JP"/>
        </w:rPr>
        <w:t>:</w:t>
      </w:r>
      <w:r w:rsidRPr="004A556E">
        <w:rPr>
          <w:rFonts w:cstheme="minorHAnsi"/>
          <w:lang w:val="en-GB" w:eastAsia="ja-JP"/>
        </w:rPr>
        <w:t xml:space="preserve"> Person or company providing products or services on request. For this </w:t>
      </w:r>
      <w:r w:rsidR="005E768D">
        <w:rPr>
          <w:rFonts w:cstheme="minorHAnsi"/>
          <w:lang w:val="en-GB" w:eastAsia="ja-JP"/>
        </w:rPr>
        <w:t>Agreement</w:t>
      </w:r>
      <w:r w:rsidRPr="004A556E">
        <w:rPr>
          <w:rFonts w:cstheme="minorHAnsi"/>
          <w:lang w:val="en-GB" w:eastAsia="ja-JP"/>
        </w:rPr>
        <w:t>, a supplier is the (original) manufacturer supplier or another legal entity of the same company that supplies the material. In general, suppliers may also be traders or distributors.</w:t>
      </w:r>
    </w:p>
    <w:p w14:paraId="0C74AFB1"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Supply chain</w:t>
      </w:r>
      <w:r w:rsidR="00092C58" w:rsidRPr="00733008">
        <w:rPr>
          <w:rFonts w:cstheme="minorHAnsi"/>
          <w:b/>
          <w:bCs/>
          <w:lang w:val="en-GB" w:eastAsia="ja-JP"/>
        </w:rPr>
        <w:t>:</w:t>
      </w:r>
      <w:r w:rsidRPr="004A556E">
        <w:rPr>
          <w:rFonts w:cstheme="minorHAnsi"/>
          <w:lang w:val="en-GB" w:eastAsia="ja-JP"/>
        </w:rPr>
        <w:t xml:space="preserve"> For this </w:t>
      </w:r>
      <w:r w:rsidR="005E768D">
        <w:rPr>
          <w:rFonts w:cstheme="minorHAnsi"/>
          <w:lang w:val="en-GB" w:eastAsia="ja-JP"/>
        </w:rPr>
        <w:t>Agreement</w:t>
      </w:r>
      <w:r w:rsidRPr="004A556E">
        <w:rPr>
          <w:rFonts w:cstheme="minorHAnsi"/>
          <w:lang w:val="en-GB" w:eastAsia="ja-JP"/>
        </w:rPr>
        <w:t xml:space="preserve">, supply chain </w:t>
      </w:r>
      <w:r w:rsidR="00F764D3">
        <w:rPr>
          <w:rFonts w:cstheme="minorHAnsi"/>
          <w:lang w:val="en-GB" w:eastAsia="ja-JP"/>
        </w:rPr>
        <w:t xml:space="preserve">is </w:t>
      </w:r>
      <w:r w:rsidR="004C6C05">
        <w:rPr>
          <w:rFonts w:cstheme="minorHAnsi"/>
          <w:lang w:val="en-GB" w:eastAsia="ja-JP"/>
        </w:rPr>
        <w:t xml:space="preserve">the </w:t>
      </w:r>
      <w:r w:rsidR="004C6C05" w:rsidRPr="004A556E">
        <w:rPr>
          <w:rFonts w:cstheme="minorHAnsi"/>
          <w:lang w:val="en-GB" w:eastAsia="ja-JP"/>
        </w:rPr>
        <w:t>defined</w:t>
      </w:r>
      <w:r w:rsidRPr="004A556E">
        <w:rPr>
          <w:rFonts w:cstheme="minorHAnsi"/>
          <w:lang w:val="en-GB" w:eastAsia="ja-JP"/>
        </w:rPr>
        <w:t xml:space="preserve"> as all steps in the entire chain of distribution starting from the point at which materials are transferred outside the control of the original manufacturer’s material management system downstream to the final user(s).</w:t>
      </w:r>
    </w:p>
    <w:p w14:paraId="7384DB9C" w14:textId="77777777" w:rsidR="00356432" w:rsidRDefault="00000000" w:rsidP="00356432">
      <w:pPr>
        <w:spacing w:before="120"/>
        <w:rPr>
          <w:rFonts w:cstheme="minorHAnsi"/>
          <w:sz w:val="20"/>
          <w:szCs w:val="20"/>
          <w:lang w:val="en-GB" w:eastAsia="ja-JP"/>
        </w:rPr>
      </w:pPr>
      <w:r w:rsidRPr="00733008">
        <w:rPr>
          <w:rFonts w:cstheme="minorHAnsi"/>
          <w:b/>
          <w:bCs/>
          <w:lang w:val="en-GB" w:eastAsia="ja-JP"/>
        </w:rPr>
        <w:t>Timely manner</w:t>
      </w:r>
      <w:r w:rsidR="00092C58" w:rsidRPr="00733008">
        <w:rPr>
          <w:rFonts w:cstheme="minorHAnsi"/>
          <w:b/>
          <w:bCs/>
          <w:lang w:val="en-GB" w:eastAsia="ja-JP"/>
        </w:rPr>
        <w:t>:</w:t>
      </w:r>
      <w:r w:rsidRPr="004A556E">
        <w:rPr>
          <w:rFonts w:cstheme="minorHAnsi"/>
          <w:lang w:val="en-GB" w:eastAsia="ja-JP"/>
        </w:rPr>
        <w:t xml:space="preserve"> As soon as can be expected considering </w:t>
      </w:r>
      <w:r w:rsidR="00F764D3" w:rsidRPr="00F764D3">
        <w:rPr>
          <w:rFonts w:cstheme="minorHAnsi"/>
          <w:lang w:val="en-GB" w:eastAsia="ja-JP"/>
        </w:rPr>
        <w:t>manufacturers' typical operations and processes</w:t>
      </w:r>
      <w:r w:rsidRPr="004A556E">
        <w:rPr>
          <w:rFonts w:cstheme="minorHAnsi"/>
          <w:lang w:val="en-GB" w:eastAsia="ja-JP"/>
        </w:rPr>
        <w:t xml:space="preserve">, the defined </w:t>
      </w:r>
      <w:proofErr w:type="gramStart"/>
      <w:r w:rsidRPr="004A556E">
        <w:rPr>
          <w:rFonts w:cstheme="minorHAnsi"/>
          <w:lang w:val="en-GB" w:eastAsia="ja-JP"/>
        </w:rPr>
        <w:t>responsibilities</w:t>
      </w:r>
      <w:proofErr w:type="gramEnd"/>
      <w:r w:rsidRPr="004A556E">
        <w:rPr>
          <w:rFonts w:cstheme="minorHAnsi"/>
          <w:lang w:val="en-GB" w:eastAsia="ja-JP"/>
        </w:rPr>
        <w:t xml:space="preserve"> and </w:t>
      </w:r>
      <w:r w:rsidR="004C6C05" w:rsidRPr="004A556E">
        <w:rPr>
          <w:rFonts w:cstheme="minorHAnsi"/>
          <w:lang w:val="en-GB" w:eastAsia="ja-JP"/>
        </w:rPr>
        <w:t>t</w:t>
      </w:r>
      <w:r w:rsidR="004C6C05">
        <w:rPr>
          <w:rFonts w:cstheme="minorHAnsi"/>
          <w:lang w:val="en-GB" w:eastAsia="ja-JP"/>
        </w:rPr>
        <w:t>h</w:t>
      </w:r>
      <w:r w:rsidR="004C6C05" w:rsidRPr="004A556E">
        <w:rPr>
          <w:rFonts w:cstheme="minorHAnsi"/>
          <w:lang w:val="en-GB" w:eastAsia="ja-JP"/>
        </w:rPr>
        <w:t>e</w:t>
      </w:r>
      <w:r w:rsidRPr="004A556E">
        <w:rPr>
          <w:rFonts w:cstheme="minorHAnsi"/>
          <w:lang w:val="en-GB" w:eastAsia="ja-JP"/>
        </w:rPr>
        <w:t xml:space="preserve"> agreed communication pathways. </w:t>
      </w:r>
    </w:p>
    <w:p w14:paraId="4AE9E65C" w14:textId="77777777" w:rsidR="00356432" w:rsidRDefault="00000000" w:rsidP="00356432">
      <w:pPr>
        <w:keepNext/>
        <w:keepLines/>
        <w:numPr>
          <w:ilvl w:val="0"/>
          <w:numId w:val="2"/>
        </w:numPr>
        <w:suppressAutoHyphens/>
        <w:spacing w:before="360" w:after="240" w:line="288" w:lineRule="auto"/>
        <w:jc w:val="left"/>
        <w:outlineLvl w:val="0"/>
        <w:rPr>
          <w:b/>
          <w:lang w:val="en-GB" w:eastAsia="ja-JP"/>
        </w:rPr>
      </w:pPr>
      <w:r w:rsidRPr="6B3276C5">
        <w:rPr>
          <w:b/>
          <w:lang w:val="en-GB" w:eastAsia="ja-JP"/>
        </w:rPr>
        <w:lastRenderedPageBreak/>
        <w:t>Contractual basis</w:t>
      </w:r>
    </w:p>
    <w:p w14:paraId="0A37267A" w14:textId="77777777" w:rsidR="00356432" w:rsidRPr="004A556E" w:rsidRDefault="00000000" w:rsidP="00356432">
      <w:pPr>
        <w:spacing w:before="120"/>
        <w:rPr>
          <w:rFonts w:cstheme="minorHAnsi"/>
          <w:lang w:val="en-GB" w:eastAsia="ja-JP"/>
        </w:rPr>
      </w:pPr>
      <w:r w:rsidRPr="004A556E">
        <w:rPr>
          <w:rFonts w:cstheme="minorHAnsi"/>
          <w:lang w:val="en-GB" w:eastAsia="ja-JP"/>
        </w:rPr>
        <w:t>The following bas</w:t>
      </w:r>
      <w:r w:rsidR="00EE1F38">
        <w:rPr>
          <w:rFonts w:cstheme="minorHAnsi"/>
          <w:lang w:val="en-GB" w:eastAsia="ja-JP"/>
        </w:rPr>
        <w:t>i</w:t>
      </w:r>
      <w:r w:rsidRPr="004A556E">
        <w:rPr>
          <w:rFonts w:cstheme="minorHAnsi"/>
          <w:lang w:val="en-GB" w:eastAsia="ja-JP"/>
        </w:rPr>
        <w:t>s must be considered for this contract:</w:t>
      </w:r>
    </w:p>
    <w:p w14:paraId="00CBBBA4" w14:textId="487A0452" w:rsidR="00356432" w:rsidRPr="004A556E" w:rsidRDefault="00000000" w:rsidP="00356432">
      <w:pPr>
        <w:numPr>
          <w:ilvl w:val="1"/>
          <w:numId w:val="2"/>
        </w:numPr>
        <w:spacing w:before="200" w:after="200"/>
        <w:outlineLvl w:val="1"/>
        <w:rPr>
          <w:rFonts w:cstheme="minorHAnsi"/>
          <w:lang w:val="en-GB" w:eastAsia="ja-JP"/>
        </w:rPr>
      </w:pPr>
      <w:r w:rsidRPr="004A556E">
        <w:rPr>
          <w:rFonts w:cstheme="minorHAnsi"/>
          <w:lang w:val="en-GB" w:eastAsia="ja-JP"/>
        </w:rPr>
        <w:t xml:space="preserve">In providing the contractually agreed services </w:t>
      </w:r>
      <w:r w:rsidR="00F764D3">
        <w:rPr>
          <w:rFonts w:cstheme="minorHAnsi"/>
          <w:lang w:val="en-GB" w:eastAsia="ja-JP"/>
        </w:rPr>
        <w:t>per</w:t>
      </w:r>
      <w:r w:rsidRPr="004A556E">
        <w:rPr>
          <w:rFonts w:cstheme="minorHAnsi"/>
          <w:lang w:val="en-GB" w:eastAsia="ja-JP"/>
        </w:rPr>
        <w:t xml:space="preserve"> </w:t>
      </w:r>
      <w:r w:rsidRPr="00733008">
        <w:rPr>
          <w:rFonts w:cstheme="minorHAnsi"/>
          <w:b/>
          <w:bCs/>
          <w:u w:val="single"/>
          <w:lang w:val="en-GB" w:eastAsia="ja-JP"/>
        </w:rPr>
        <w:t>Appendix 01</w:t>
      </w:r>
      <w:r w:rsidRPr="004A556E">
        <w:rPr>
          <w:rFonts w:cstheme="minorHAnsi"/>
          <w:lang w:val="en-GB" w:eastAsia="ja-JP"/>
        </w:rPr>
        <w:t xml:space="preserve"> “List of </w:t>
      </w:r>
      <w:r w:rsidR="00C77922" w:rsidRPr="004A556E">
        <w:rPr>
          <w:rFonts w:cstheme="minorHAnsi"/>
          <w:lang w:val="en-GB" w:eastAsia="ja-JP"/>
        </w:rPr>
        <w:t>contr</w:t>
      </w:r>
      <w:r w:rsidR="00C77922">
        <w:rPr>
          <w:rFonts w:cstheme="minorHAnsi"/>
          <w:lang w:val="en-GB" w:eastAsia="ja-JP"/>
        </w:rPr>
        <w:t>a</w:t>
      </w:r>
      <w:r w:rsidR="00C77922" w:rsidRPr="004A556E">
        <w:rPr>
          <w:rFonts w:cstheme="minorHAnsi"/>
          <w:lang w:val="en-GB" w:eastAsia="ja-JP"/>
        </w:rPr>
        <w:t>ctually</w:t>
      </w:r>
      <w:r w:rsidRPr="004A556E">
        <w:rPr>
          <w:rFonts w:cstheme="minorHAnsi"/>
          <w:lang w:val="en-GB" w:eastAsia="ja-JP"/>
        </w:rPr>
        <w:t xml:space="preserve"> agreed </w:t>
      </w:r>
      <w:r w:rsidR="00B37E56" w:rsidRPr="003D088D">
        <w:rPr>
          <w:rFonts w:cstheme="minorHAnsi"/>
          <w:i/>
          <w:iCs/>
          <w:color w:val="4F81BD"/>
          <w:lang w:val="en-GB" w:eastAsia="ja-JP"/>
        </w:rPr>
        <w:t xml:space="preserve">products/ </w:t>
      </w:r>
      <w:r w:rsidR="00C77922">
        <w:rPr>
          <w:rFonts w:cstheme="minorHAnsi"/>
          <w:i/>
          <w:iCs/>
          <w:color w:val="4F81BD"/>
          <w:lang w:val="en-GB" w:eastAsia="ja-JP"/>
        </w:rPr>
        <w:t>services</w:t>
      </w:r>
      <w:r w:rsidR="00F764D3">
        <w:rPr>
          <w:rFonts w:cstheme="minorHAnsi"/>
          <w:color w:val="111133"/>
          <w:lang w:val="en-GB"/>
        </w:rPr>
        <w:t>,”</w:t>
      </w:r>
      <w:r w:rsidR="002E6ADD">
        <w:rPr>
          <w:rFonts w:cstheme="minorHAnsi"/>
          <w:color w:val="111133"/>
          <w:lang w:val="en-GB"/>
        </w:rPr>
        <w:t xml:space="preserve"> c</w:t>
      </w:r>
      <w:r w:rsidRPr="004A556E">
        <w:rPr>
          <w:rFonts w:cstheme="minorHAnsi"/>
          <w:color w:val="111133"/>
          <w:lang w:val="en-GB"/>
        </w:rPr>
        <w:t xml:space="preserve">onsider the accepted pharmaceutical rules and all relevant legal requirements at the time of the execution, </w:t>
      </w:r>
      <w:proofErr w:type="gramStart"/>
      <w:r w:rsidRPr="004A556E">
        <w:rPr>
          <w:rFonts w:cstheme="minorHAnsi"/>
          <w:color w:val="111133"/>
          <w:lang w:val="en-GB"/>
        </w:rPr>
        <w:t xml:space="preserve">in particular </w:t>
      </w:r>
      <w:r w:rsidRPr="004E52CE">
        <w:rPr>
          <w:rFonts w:cstheme="minorHAnsi"/>
          <w:i/>
          <w:iCs/>
          <w:color w:val="4F81BD"/>
          <w:lang w:val="en-GB" w:eastAsia="ja-JP"/>
        </w:rPr>
        <w:t>&lt;</w:t>
      </w:r>
      <w:proofErr w:type="gramEnd"/>
      <w:r w:rsidRPr="004E52CE">
        <w:rPr>
          <w:rFonts w:cstheme="minorHAnsi"/>
          <w:i/>
          <w:iCs/>
          <w:color w:val="4F81BD"/>
          <w:lang w:val="en-GB" w:eastAsia="ja-JP"/>
        </w:rPr>
        <w:t>&lt;e.g.</w:t>
      </w:r>
      <w:r w:rsidR="00EE1F38" w:rsidRPr="004E52CE">
        <w:rPr>
          <w:rFonts w:cstheme="minorHAnsi"/>
          <w:i/>
          <w:iCs/>
          <w:color w:val="4F81BD"/>
          <w:lang w:val="en-GB" w:eastAsia="ja-JP"/>
        </w:rPr>
        <w:t>,</w:t>
      </w:r>
      <w:r w:rsidRPr="004E52CE">
        <w:rPr>
          <w:rFonts w:cstheme="minorHAnsi"/>
          <w:i/>
          <w:iCs/>
          <w:color w:val="4F81BD"/>
          <w:lang w:val="en-GB" w:eastAsia="ja-JP"/>
        </w:rPr>
        <w:t xml:space="preserve"> </w:t>
      </w:r>
      <w:r w:rsidR="00942156" w:rsidRPr="004E52CE">
        <w:rPr>
          <w:rFonts w:cstheme="minorHAnsi"/>
          <w:i/>
          <w:iCs/>
          <w:color w:val="4F81BD"/>
          <w:lang w:val="en-GB" w:eastAsia="ja-JP"/>
        </w:rPr>
        <w:t>and</w:t>
      </w:r>
      <w:r w:rsidRPr="004E52CE">
        <w:rPr>
          <w:rFonts w:cstheme="minorHAnsi"/>
          <w:i/>
          <w:iCs/>
          <w:color w:val="4F81BD"/>
          <w:lang w:val="en-GB" w:eastAsia="ja-JP"/>
        </w:rPr>
        <w:t xml:space="preserve"> EU-GMP-guidelines, ISO-Norm</w:t>
      </w:r>
      <w:r w:rsidR="004E52CE" w:rsidRPr="004E52CE">
        <w:rPr>
          <w:rFonts w:cstheme="minorHAnsi"/>
          <w:i/>
          <w:iCs/>
          <w:color w:val="4F81BD"/>
          <w:lang w:val="en-GB" w:eastAsia="ja-JP"/>
        </w:rPr>
        <w:t>:</w:t>
      </w:r>
      <w:r w:rsidRPr="004E52CE">
        <w:rPr>
          <w:rFonts w:cstheme="minorHAnsi"/>
          <w:i/>
          <w:iCs/>
          <w:color w:val="4F81BD"/>
          <w:lang w:val="en-GB" w:eastAsia="ja-JP"/>
        </w:rPr>
        <w:t xml:space="preserve"> </w:t>
      </w:r>
      <w:r w:rsidRPr="004A556E">
        <w:rPr>
          <w:rFonts w:cstheme="minorHAnsi"/>
          <w:i/>
          <w:iCs/>
          <w:color w:val="4F81BD"/>
          <w:lang w:val="en-GB" w:eastAsia="ja-JP"/>
        </w:rPr>
        <w:t>please adapt to relevant legal requirements&gt;&gt;</w:t>
      </w:r>
      <w:r w:rsidRPr="004A556E">
        <w:rPr>
          <w:rFonts w:cstheme="minorHAnsi"/>
          <w:lang w:val="en-GB" w:eastAsia="ja-JP"/>
        </w:rPr>
        <w:t>.</w:t>
      </w:r>
    </w:p>
    <w:p w14:paraId="22EA213A" w14:textId="52E02767" w:rsidR="00356432" w:rsidRPr="004A556E" w:rsidRDefault="00000000" w:rsidP="00356432">
      <w:pPr>
        <w:numPr>
          <w:ilvl w:val="1"/>
          <w:numId w:val="2"/>
        </w:numPr>
        <w:spacing w:before="200" w:after="200"/>
        <w:outlineLvl w:val="1"/>
        <w:rPr>
          <w:rFonts w:eastAsiaTheme="minorEastAsia"/>
          <w:lang w:val="en-GB" w:eastAsia="ja-JP"/>
        </w:rPr>
      </w:pPr>
      <w:r w:rsidRPr="6B3276C5">
        <w:rPr>
          <w:i/>
          <w:color w:val="4F81BD"/>
          <w:lang w:val="en-GB" w:eastAsia="ja-JP"/>
        </w:rPr>
        <w:t>&lt;&lt;Add for contract laboratories, otherwise delete&gt;&gt;…..</w:t>
      </w:r>
      <w:r w:rsidRPr="6B3276C5">
        <w:rPr>
          <w:color w:val="4F81BD"/>
          <w:lang w:val="en-GB" w:eastAsia="ja-JP"/>
        </w:rPr>
        <w:t>.</w:t>
      </w:r>
      <w:r w:rsidRPr="6B3276C5">
        <w:rPr>
          <w:i/>
          <w:color w:val="4472C4" w:themeColor="accent1"/>
          <w:lang w:val="en-GB"/>
        </w:rPr>
        <w:t>&lt;&lt;Short name&gt;&gt;</w:t>
      </w:r>
      <w:r w:rsidRPr="6B3276C5">
        <w:rPr>
          <w:color w:val="111133"/>
          <w:lang w:val="en-GB"/>
        </w:rPr>
        <w:t xml:space="preserve"> is under the obligation to comply with all valid legal requirements in disposing of all samples, </w:t>
      </w:r>
      <w:proofErr w:type="gramStart"/>
      <w:r w:rsidRPr="6B3276C5">
        <w:rPr>
          <w:color w:val="111133"/>
          <w:lang w:val="en-GB"/>
        </w:rPr>
        <w:t>waste</w:t>
      </w:r>
      <w:proofErr w:type="gramEnd"/>
      <w:r w:rsidRPr="6B3276C5">
        <w:rPr>
          <w:color w:val="111133"/>
          <w:lang w:val="en-GB"/>
        </w:rPr>
        <w:t xml:space="preserve"> and spillage. The disposal of product rests may only proceed after consultation with </w:t>
      </w:r>
      <w:r w:rsidR="00931F1B">
        <w:rPr>
          <w:color w:val="111133"/>
          <w:lang w:val="en-GB"/>
        </w:rPr>
        <w:t>«</w:t>
      </w:r>
      <w:proofErr w:type="gramStart"/>
      <w:r w:rsidR="00931F1B">
        <w:rPr>
          <w:color w:val="111133"/>
          <w:lang w:val="en-GB"/>
        </w:rPr>
        <w:t>CUSTOMER“</w:t>
      </w:r>
      <w:r w:rsidRPr="6B3276C5">
        <w:rPr>
          <w:color w:val="111133"/>
          <w:lang w:val="en-GB"/>
        </w:rPr>
        <w:t xml:space="preserve"> and</w:t>
      </w:r>
      <w:proofErr w:type="gramEnd"/>
      <w:r w:rsidRPr="6B3276C5">
        <w:rPr>
          <w:color w:val="111133"/>
          <w:lang w:val="en-GB"/>
        </w:rPr>
        <w:t xml:space="preserve"> in accordance with the </w:t>
      </w:r>
      <w:r w:rsidRPr="6B3276C5">
        <w:rPr>
          <w:b/>
          <w:color w:val="111133"/>
          <w:u w:val="single"/>
          <w:lang w:val="en-GB"/>
        </w:rPr>
        <w:t>Appendix 02</w:t>
      </w:r>
      <w:r w:rsidRPr="6B3276C5">
        <w:rPr>
          <w:color w:val="111133"/>
          <w:lang w:val="en-GB"/>
        </w:rPr>
        <w:t xml:space="preserve"> “</w:t>
      </w:r>
      <w:r w:rsidR="75E2F12A" w:rsidRPr="6B3276C5">
        <w:rPr>
          <w:lang w:val="en-GB" w:eastAsia="ja-JP"/>
        </w:rPr>
        <w:t>CUSTOMER and SUPPLIER Matrix of responsibilities</w:t>
      </w:r>
      <w:r w:rsidR="75E2F12A" w:rsidRPr="6B3276C5">
        <w:rPr>
          <w:color w:val="111133"/>
          <w:lang w:val="en-GB"/>
        </w:rPr>
        <w:t>”</w:t>
      </w:r>
      <w:r w:rsidR="75E2F12A" w:rsidRPr="6B3276C5">
        <w:rPr>
          <w:lang w:val="en-GB" w:eastAsia="ja-JP"/>
        </w:rPr>
        <w:t>.</w:t>
      </w:r>
    </w:p>
    <w:p w14:paraId="0B096CB7" w14:textId="5294B043" w:rsidR="00356432" w:rsidRPr="004A556E" w:rsidRDefault="00000000" w:rsidP="00356432">
      <w:pPr>
        <w:numPr>
          <w:ilvl w:val="1"/>
          <w:numId w:val="2"/>
        </w:numPr>
        <w:spacing w:before="200" w:after="200"/>
        <w:outlineLvl w:val="1"/>
        <w:rPr>
          <w:rFonts w:eastAsiaTheme="minorEastAsia"/>
          <w:lang w:val="en-GB" w:eastAsia="ja-JP"/>
        </w:rPr>
      </w:pPr>
      <w:r w:rsidRPr="6B3276C5">
        <w:rPr>
          <w:i/>
          <w:color w:val="4472C4" w:themeColor="accent1"/>
          <w:lang w:val="en-GB"/>
        </w:rPr>
        <w:t>&lt;&lt;Short name&gt;&gt;</w:t>
      </w:r>
      <w:r w:rsidRPr="6B3276C5">
        <w:rPr>
          <w:color w:val="111133"/>
          <w:lang w:val="en-GB"/>
        </w:rPr>
        <w:t xml:space="preserve"> and </w:t>
      </w:r>
      <w:r w:rsidR="00931F1B">
        <w:rPr>
          <w:color w:val="111133"/>
          <w:lang w:val="en-GB"/>
        </w:rPr>
        <w:t>«</w:t>
      </w:r>
      <w:proofErr w:type="gramStart"/>
      <w:r w:rsidR="00931F1B">
        <w:rPr>
          <w:color w:val="111133"/>
          <w:lang w:val="en-GB"/>
        </w:rPr>
        <w:t>CUSTOMER“</w:t>
      </w:r>
      <w:r w:rsidRPr="6B3276C5">
        <w:rPr>
          <w:color w:val="111133"/>
          <w:lang w:val="en-GB"/>
        </w:rPr>
        <w:t xml:space="preserve"> name</w:t>
      </w:r>
      <w:proofErr w:type="gramEnd"/>
      <w:r w:rsidRPr="6B3276C5">
        <w:rPr>
          <w:color w:val="111133"/>
          <w:lang w:val="en-GB"/>
        </w:rPr>
        <w:t xml:space="preserve"> the persons listed in </w:t>
      </w:r>
      <w:r w:rsidRPr="6B3276C5">
        <w:rPr>
          <w:b/>
          <w:color w:val="111133"/>
          <w:u w:val="single"/>
          <w:lang w:val="en-GB"/>
        </w:rPr>
        <w:t>Appendix 03</w:t>
      </w:r>
      <w:r w:rsidRPr="6B3276C5">
        <w:rPr>
          <w:b/>
          <w:color w:val="111133"/>
          <w:lang w:val="en-GB"/>
        </w:rPr>
        <w:t xml:space="preserve"> </w:t>
      </w:r>
      <w:r w:rsidRPr="6B3276C5">
        <w:rPr>
          <w:color w:val="111133"/>
          <w:lang w:val="en-GB"/>
        </w:rPr>
        <w:t>“</w:t>
      </w:r>
      <w:r w:rsidR="75E2F12A" w:rsidRPr="6B3276C5">
        <w:rPr>
          <w:lang w:val="en-GB" w:eastAsia="ja-JP"/>
        </w:rPr>
        <w:t>CUSTOMER and SUPPLIER contacts</w:t>
      </w:r>
      <w:r w:rsidRPr="6B3276C5">
        <w:rPr>
          <w:color w:val="111133"/>
          <w:lang w:val="en-GB"/>
        </w:rPr>
        <w:t xml:space="preserve">” as contact partners for all questions. Changes and alterations must be </w:t>
      </w:r>
      <w:r w:rsidR="00B37E56" w:rsidRPr="6B3276C5">
        <w:rPr>
          <w:color w:val="111133"/>
          <w:lang w:val="en-GB"/>
        </w:rPr>
        <w:t xml:space="preserve">communicated </w:t>
      </w:r>
      <w:r w:rsidRPr="6B3276C5">
        <w:rPr>
          <w:color w:val="111133"/>
          <w:lang w:val="en-GB"/>
        </w:rPr>
        <w:t>in writing immediately.</w:t>
      </w:r>
    </w:p>
    <w:p w14:paraId="039C61C4" w14:textId="77777777" w:rsidR="00356432" w:rsidRDefault="00000000" w:rsidP="00356432">
      <w:pPr>
        <w:keepNext/>
        <w:keepLines/>
        <w:numPr>
          <w:ilvl w:val="0"/>
          <w:numId w:val="2"/>
        </w:numPr>
        <w:suppressAutoHyphens/>
        <w:spacing w:before="360" w:after="240" w:line="288" w:lineRule="auto"/>
        <w:jc w:val="left"/>
        <w:outlineLvl w:val="0"/>
        <w:rPr>
          <w:b/>
          <w:lang w:val="en-GB" w:eastAsia="ja-JP"/>
        </w:rPr>
      </w:pPr>
      <w:r w:rsidRPr="6B3276C5">
        <w:rPr>
          <w:b/>
          <w:lang w:val="en-GB" w:eastAsia="ja-JP"/>
        </w:rPr>
        <w:t>Contractual object</w:t>
      </w:r>
    </w:p>
    <w:p w14:paraId="215F5DA8" w14:textId="48F4B91C" w:rsidR="00356432" w:rsidRPr="004A556E" w:rsidRDefault="00000000" w:rsidP="00356432">
      <w:pPr>
        <w:numPr>
          <w:ilvl w:val="1"/>
          <w:numId w:val="2"/>
        </w:numPr>
        <w:spacing w:before="200" w:after="200"/>
        <w:outlineLvl w:val="1"/>
        <w:rPr>
          <w:rFonts w:cstheme="minorHAnsi"/>
          <w:lang w:val="en-GB" w:eastAsia="ja-JP"/>
        </w:rPr>
      </w:pPr>
      <w:r w:rsidRPr="004A556E">
        <w:rPr>
          <w:rFonts w:cstheme="minorHAnsi"/>
          <w:lang w:val="en-GB" w:eastAsia="ja-JP"/>
        </w:rPr>
        <w:t xml:space="preserve">This general </w:t>
      </w:r>
      <w:r w:rsidR="00931F1B" w:rsidRPr="00931F1B">
        <w:rPr>
          <w:rFonts w:cstheme="minorHAnsi"/>
          <w:highlight w:val="yellow"/>
          <w:lang w:val="en-GB" w:eastAsia="ja-JP"/>
        </w:rPr>
        <w:t>&lt;</w:t>
      </w:r>
      <w:proofErr w:type="spellStart"/>
      <w:r w:rsidR="00931F1B" w:rsidRPr="00931F1B">
        <w:rPr>
          <w:rFonts w:cstheme="minorHAnsi"/>
          <w:highlight w:val="yellow"/>
          <w:lang w:val="en-GB" w:eastAsia="ja-JP"/>
        </w:rPr>
        <w:t>SupplierQAA</w:t>
      </w:r>
      <w:proofErr w:type="spellEnd"/>
      <w:r w:rsidR="00931F1B" w:rsidRPr="00931F1B">
        <w:rPr>
          <w:rFonts w:cstheme="minorHAnsi"/>
          <w:highlight w:val="yellow"/>
          <w:lang w:val="en-GB" w:eastAsia="ja-JP"/>
        </w:rPr>
        <w:t>&gt;</w:t>
      </w:r>
      <w:r w:rsidRPr="004A556E">
        <w:rPr>
          <w:rFonts w:cstheme="minorHAnsi"/>
          <w:lang w:val="en-GB" w:eastAsia="ja-JP"/>
        </w:rPr>
        <w:t xml:space="preserve"> is the legal confirmation of the general conditions and processes betwee</w:t>
      </w:r>
      <w:r w:rsidRPr="00B37E56">
        <w:rPr>
          <w:rFonts w:cstheme="minorHAnsi"/>
          <w:lang w:val="en-GB" w:eastAsia="ja-JP"/>
        </w:rPr>
        <w:t xml:space="preserve">n the </w:t>
      </w:r>
      <w:r w:rsidRPr="003D088D">
        <w:rPr>
          <w:rFonts w:cstheme="minorHAnsi"/>
          <w:lang w:val="en-GB"/>
        </w:rPr>
        <w:t>CUSTOMER</w:t>
      </w:r>
      <w:r w:rsidRPr="00B37E56">
        <w:rPr>
          <w:rFonts w:cstheme="minorHAnsi"/>
          <w:lang w:val="en-GB" w:eastAsia="ja-JP"/>
        </w:rPr>
        <w:t xml:space="preserve"> and </w:t>
      </w:r>
      <w:r w:rsidRPr="003D088D">
        <w:rPr>
          <w:rFonts w:cstheme="minorHAnsi"/>
          <w:lang w:val="en-GB"/>
        </w:rPr>
        <w:t xml:space="preserve">SUPPLIER which </w:t>
      </w:r>
      <w:r w:rsidRPr="004A556E">
        <w:rPr>
          <w:rFonts w:cstheme="minorHAnsi"/>
          <w:color w:val="111133"/>
          <w:lang w:val="en-GB"/>
        </w:rPr>
        <w:t xml:space="preserve">are necessary </w:t>
      </w:r>
      <w:proofErr w:type="gramStart"/>
      <w:r w:rsidRPr="004A556E">
        <w:rPr>
          <w:rFonts w:cstheme="minorHAnsi"/>
          <w:color w:val="111133"/>
          <w:lang w:val="en-GB"/>
        </w:rPr>
        <w:t>in order to</w:t>
      </w:r>
      <w:proofErr w:type="gramEnd"/>
      <w:r w:rsidRPr="004A556E">
        <w:rPr>
          <w:rFonts w:cstheme="minorHAnsi"/>
          <w:color w:val="111133"/>
          <w:lang w:val="en-GB"/>
        </w:rPr>
        <w:t xml:space="preserve"> achieve the pursued quality objectives and comply with the legal requirements.</w:t>
      </w:r>
    </w:p>
    <w:p w14:paraId="6298AFC3" w14:textId="77777777" w:rsidR="00356432" w:rsidRPr="004A556E" w:rsidRDefault="00000000" w:rsidP="00356432">
      <w:pPr>
        <w:numPr>
          <w:ilvl w:val="1"/>
          <w:numId w:val="2"/>
        </w:numPr>
        <w:spacing w:before="200" w:after="200"/>
        <w:outlineLvl w:val="1"/>
        <w:rPr>
          <w:rFonts w:cstheme="minorHAnsi"/>
          <w:lang w:val="en-GB" w:eastAsia="ja-JP"/>
        </w:rPr>
      </w:pPr>
      <w:r w:rsidRPr="003D088D">
        <w:rPr>
          <w:rFonts w:cstheme="minorHAnsi"/>
          <w:lang w:val="en-GB"/>
        </w:rPr>
        <w:t>CUSTOMER</w:t>
      </w:r>
      <w:r w:rsidRPr="00B37E56">
        <w:rPr>
          <w:rFonts w:cstheme="minorHAnsi"/>
          <w:lang w:val="en-GB" w:eastAsia="ja-JP"/>
        </w:rPr>
        <w:t xml:space="preserve"> requests </w:t>
      </w:r>
      <w:r w:rsidRPr="003D088D">
        <w:rPr>
          <w:rFonts w:cstheme="minorHAnsi"/>
          <w:lang w:val="en-GB"/>
        </w:rPr>
        <w:t>SUPPLIER products</w:t>
      </w:r>
      <w:r w:rsidRPr="004A556E">
        <w:rPr>
          <w:rFonts w:cstheme="minorHAnsi"/>
          <w:color w:val="111133"/>
          <w:lang w:val="en-GB"/>
        </w:rPr>
        <w:t xml:space="preserve">/services according to CUSTOMER’S needs. All </w:t>
      </w:r>
      <w:r w:rsidRPr="00153F86">
        <w:rPr>
          <w:rFonts w:cstheme="minorHAnsi"/>
          <w:lang w:val="en-GB" w:eastAsia="ja-JP"/>
        </w:rPr>
        <w:t>contractual products / services are</w:t>
      </w:r>
      <w:r w:rsidRPr="004A556E">
        <w:rPr>
          <w:rFonts w:cstheme="minorHAnsi"/>
          <w:color w:val="111133"/>
          <w:lang w:val="en-GB"/>
        </w:rPr>
        <w:t xml:space="preserve"> defined in the </w:t>
      </w:r>
      <w:r w:rsidRPr="00733008">
        <w:rPr>
          <w:rFonts w:cstheme="minorHAnsi"/>
          <w:b/>
          <w:bCs/>
          <w:color w:val="111133"/>
          <w:u w:val="single"/>
          <w:lang w:val="en-GB"/>
        </w:rPr>
        <w:t>Appendix 01</w:t>
      </w:r>
      <w:r w:rsidRPr="004A556E">
        <w:rPr>
          <w:rFonts w:cstheme="minorHAnsi"/>
          <w:color w:val="111133"/>
          <w:lang w:val="en-GB"/>
        </w:rPr>
        <w:t xml:space="preserve"> “List of </w:t>
      </w:r>
      <w:r w:rsidR="00B37E56">
        <w:rPr>
          <w:rFonts w:cstheme="minorHAnsi"/>
          <w:color w:val="111133"/>
          <w:lang w:val="en-GB"/>
        </w:rPr>
        <w:t xml:space="preserve">contractually agreed </w:t>
      </w:r>
      <w:r w:rsidRPr="00153F86">
        <w:rPr>
          <w:rFonts w:cstheme="minorHAnsi"/>
          <w:lang w:val="en-GB" w:eastAsia="ja-JP"/>
        </w:rPr>
        <w:t>products / services</w:t>
      </w:r>
      <w:r w:rsidRPr="004A556E">
        <w:rPr>
          <w:rFonts w:cstheme="minorHAnsi"/>
          <w:color w:val="111133"/>
          <w:lang w:val="en-GB"/>
        </w:rPr>
        <w:t>”.</w:t>
      </w:r>
    </w:p>
    <w:p w14:paraId="169BB71A" w14:textId="77777777" w:rsidR="00356432" w:rsidRPr="004A556E" w:rsidRDefault="00000000" w:rsidP="00356432">
      <w:pPr>
        <w:numPr>
          <w:ilvl w:val="1"/>
          <w:numId w:val="2"/>
        </w:numPr>
        <w:spacing w:before="200" w:after="200"/>
        <w:outlineLvl w:val="1"/>
        <w:rPr>
          <w:rFonts w:cstheme="minorHAnsi"/>
          <w:lang w:val="en-GB" w:eastAsia="ja-JP"/>
        </w:rPr>
      </w:pPr>
      <w:r w:rsidRPr="004A556E">
        <w:rPr>
          <w:rFonts w:cstheme="minorHAnsi"/>
          <w:lang w:val="en-GB" w:eastAsia="ja-JP"/>
        </w:rPr>
        <w:t xml:space="preserve">The clauses of this contract are valid for all </w:t>
      </w:r>
      <w:proofErr w:type="gramStart"/>
      <w:r w:rsidRPr="004A556E">
        <w:rPr>
          <w:rFonts w:cstheme="minorHAnsi"/>
          <w:lang w:val="en-GB" w:eastAsia="ja-JP"/>
        </w:rPr>
        <w:t>assignments .</w:t>
      </w:r>
      <w:proofErr w:type="gramEnd"/>
      <w:r w:rsidRPr="004A556E">
        <w:rPr>
          <w:rFonts w:cstheme="minorHAnsi"/>
          <w:i/>
          <w:iCs/>
          <w:color w:val="4472C4" w:themeColor="accent1"/>
          <w:lang w:val="en-GB"/>
        </w:rPr>
        <w:t>&lt;&lt;please adapt&gt;&gt;</w:t>
      </w:r>
      <w:r w:rsidR="008A32E7">
        <w:rPr>
          <w:rFonts w:cstheme="minorHAnsi"/>
          <w:i/>
          <w:iCs/>
          <w:color w:val="4472C4" w:themeColor="accent1"/>
          <w:lang w:val="en-GB"/>
        </w:rPr>
        <w:t xml:space="preserve"> </w:t>
      </w:r>
      <w:r w:rsidRPr="004A556E">
        <w:rPr>
          <w:rFonts w:cstheme="minorHAnsi"/>
          <w:i/>
          <w:iCs/>
          <w:color w:val="4472C4" w:themeColor="accent1"/>
          <w:lang w:val="en-GB"/>
        </w:rPr>
        <w:t>in order to test drugs or other services bound by GMP</w:t>
      </w:r>
      <w:r w:rsidRPr="004A556E">
        <w:rPr>
          <w:rFonts w:cstheme="minorHAnsi"/>
          <w:color w:val="111133"/>
          <w:lang w:val="en-GB"/>
        </w:rPr>
        <w:t xml:space="preserve"> which are issued after the signing of this contract and before its termination. The </w:t>
      </w:r>
      <w:r w:rsidRPr="004A556E">
        <w:rPr>
          <w:rFonts w:cstheme="minorHAnsi"/>
          <w:i/>
          <w:iCs/>
          <w:color w:val="4472C4" w:themeColor="accent1"/>
          <w:lang w:val="en-GB"/>
        </w:rPr>
        <w:t>&lt;&lt;please adapt&gt;&gt; analyses or services</w:t>
      </w:r>
      <w:r w:rsidRPr="004A556E">
        <w:rPr>
          <w:rFonts w:cstheme="minorHAnsi"/>
          <w:color w:val="111133"/>
          <w:lang w:val="en-GB"/>
        </w:rPr>
        <w:t xml:space="preserve"> will be carried out according to the state of medical science and technology.</w:t>
      </w:r>
    </w:p>
    <w:p w14:paraId="6ECC27C6" w14:textId="77777777" w:rsidR="00356432" w:rsidRPr="004A556E" w:rsidRDefault="00000000" w:rsidP="00356432">
      <w:pPr>
        <w:numPr>
          <w:ilvl w:val="1"/>
          <w:numId w:val="2"/>
        </w:numPr>
        <w:spacing w:before="200" w:after="200"/>
        <w:outlineLvl w:val="1"/>
        <w:rPr>
          <w:rFonts w:cstheme="minorHAnsi"/>
          <w:lang w:val="en-GB" w:eastAsia="ja-JP"/>
        </w:rPr>
      </w:pPr>
      <w:bookmarkStart w:id="1" w:name="_Ref791268"/>
      <w:r w:rsidRPr="004A556E">
        <w:rPr>
          <w:rFonts w:cstheme="minorHAnsi"/>
          <w:lang w:val="en-GB" w:eastAsia="ja-JP"/>
        </w:rPr>
        <w:t xml:space="preserve">The commercial aspects are defined in a separate contract. The assignment of individual </w:t>
      </w:r>
      <w:r w:rsidRPr="003D088D">
        <w:rPr>
          <w:rFonts w:cstheme="minorHAnsi"/>
          <w:i/>
          <w:iCs/>
          <w:color w:val="4472C4" w:themeColor="accent1"/>
          <w:lang w:val="en-GB"/>
        </w:rPr>
        <w:t xml:space="preserve">services </w:t>
      </w:r>
      <w:r w:rsidR="00460C44" w:rsidRPr="003D088D">
        <w:rPr>
          <w:rFonts w:cstheme="minorHAnsi"/>
          <w:i/>
          <w:iCs/>
          <w:color w:val="4472C4" w:themeColor="accent1"/>
          <w:lang w:val="en-GB"/>
        </w:rPr>
        <w:t>/ product deliveries</w:t>
      </w:r>
      <w:r w:rsidR="00460C44">
        <w:rPr>
          <w:rFonts w:cstheme="minorHAnsi"/>
          <w:lang w:val="en-GB" w:eastAsia="ja-JP"/>
        </w:rPr>
        <w:t xml:space="preserve"> </w:t>
      </w:r>
      <w:r w:rsidRPr="004A556E">
        <w:rPr>
          <w:rFonts w:cstheme="minorHAnsi"/>
          <w:lang w:val="en-GB" w:eastAsia="ja-JP"/>
        </w:rPr>
        <w:t>takes place through a separate order from CUSTOMER each time.</w:t>
      </w:r>
    </w:p>
    <w:p w14:paraId="291ED423" w14:textId="77777777" w:rsidR="00356432" w:rsidRDefault="00000000" w:rsidP="00356432">
      <w:pPr>
        <w:keepNext/>
        <w:keepLines/>
        <w:numPr>
          <w:ilvl w:val="0"/>
          <w:numId w:val="2"/>
        </w:numPr>
        <w:suppressAutoHyphens/>
        <w:spacing w:before="360" w:after="240" w:line="288" w:lineRule="auto"/>
        <w:jc w:val="left"/>
        <w:outlineLvl w:val="0"/>
        <w:rPr>
          <w:b/>
          <w:lang w:val="en-GB" w:eastAsia="ja-JP"/>
        </w:rPr>
      </w:pPr>
      <w:bookmarkStart w:id="2" w:name="_Ref857706"/>
      <w:bookmarkEnd w:id="1"/>
      <w:r w:rsidRPr="6B3276C5">
        <w:rPr>
          <w:b/>
          <w:lang w:val="en-GB" w:eastAsia="ja-JP"/>
        </w:rPr>
        <w:t>Liability</w:t>
      </w:r>
      <w:bookmarkEnd w:id="2"/>
    </w:p>
    <w:p w14:paraId="1EBD0A46" w14:textId="77777777" w:rsidR="00356432" w:rsidRPr="004A556E" w:rsidRDefault="00000000" w:rsidP="00356432">
      <w:pPr>
        <w:numPr>
          <w:ilvl w:val="1"/>
          <w:numId w:val="2"/>
        </w:numPr>
        <w:spacing w:before="200" w:after="200"/>
        <w:outlineLvl w:val="1"/>
        <w:rPr>
          <w:lang w:val="en-GB" w:eastAsia="ja-JP"/>
        </w:rPr>
      </w:pPr>
      <w:r w:rsidRPr="6B3276C5">
        <w:rPr>
          <w:lang w:val="en-GB" w:eastAsia="ja-JP"/>
        </w:rPr>
        <w:t xml:space="preserve">In the event that CUSTOMER makes use of the final product proceeding from the contractual service and damage that falls under medical liability insurance occurs, and is derived from a flawed service </w:t>
      </w:r>
      <w:proofErr w:type="gramStart"/>
      <w:r w:rsidRPr="6B3276C5">
        <w:rPr>
          <w:lang w:val="en-GB" w:eastAsia="ja-JP"/>
        </w:rPr>
        <w:t xml:space="preserve">of </w:t>
      </w:r>
      <w:r w:rsidRPr="6B3276C5">
        <w:rPr>
          <w:i/>
          <w:color w:val="4472C4" w:themeColor="accent1"/>
          <w:lang w:val="en-GB"/>
        </w:rPr>
        <w:t>”</w:t>
      </w:r>
      <w:proofErr w:type="gramEnd"/>
      <w:r w:rsidRPr="6B3276C5">
        <w:rPr>
          <w:i/>
          <w:color w:val="4472C4" w:themeColor="accent1"/>
          <w:lang w:val="en-GB"/>
        </w:rPr>
        <w:t>&lt;&lt;Short name&gt;&gt;”</w:t>
      </w:r>
      <w:r w:rsidRPr="6B3276C5">
        <w:rPr>
          <w:color w:val="111133"/>
          <w:lang w:val="en-GB"/>
        </w:rPr>
        <w:t xml:space="preserve">, then </w:t>
      </w:r>
      <w:r w:rsidRPr="6B3276C5">
        <w:rPr>
          <w:i/>
          <w:color w:val="4472C4" w:themeColor="accent1"/>
          <w:lang w:val="en-GB"/>
        </w:rPr>
        <w:t>&lt;&lt;Short name&gt;&gt;</w:t>
      </w:r>
      <w:r w:rsidRPr="6B3276C5">
        <w:rPr>
          <w:color w:val="111133"/>
          <w:lang w:val="en-GB"/>
        </w:rPr>
        <w:t xml:space="preserve"> is liable for the produced personal and material damages.</w:t>
      </w:r>
    </w:p>
    <w:p w14:paraId="553FE4D0" w14:textId="77777777" w:rsidR="00356432" w:rsidRDefault="00000000" w:rsidP="00356432">
      <w:pPr>
        <w:keepNext/>
        <w:keepLines/>
        <w:numPr>
          <w:ilvl w:val="0"/>
          <w:numId w:val="2"/>
        </w:numPr>
        <w:suppressAutoHyphens/>
        <w:spacing w:before="360" w:after="240" w:line="288" w:lineRule="auto"/>
        <w:jc w:val="left"/>
        <w:outlineLvl w:val="0"/>
        <w:rPr>
          <w:b/>
          <w:lang w:val="en-GB" w:eastAsia="ja-JP"/>
        </w:rPr>
      </w:pPr>
      <w:r w:rsidRPr="6B3276C5">
        <w:rPr>
          <w:b/>
          <w:lang w:val="en-GB" w:eastAsia="ja-JP"/>
        </w:rPr>
        <w:t>Confidentiality</w:t>
      </w:r>
    </w:p>
    <w:p w14:paraId="0F39E10C" w14:textId="77777777" w:rsidR="00356432" w:rsidRPr="004A556E" w:rsidRDefault="00000000" w:rsidP="00356432">
      <w:pPr>
        <w:rPr>
          <w:rFonts w:cstheme="minorHAnsi"/>
          <w:lang w:val="en-GB" w:eastAsia="ja-JP"/>
        </w:rPr>
      </w:pPr>
      <w:r w:rsidRPr="004A556E">
        <w:rPr>
          <w:rFonts w:cstheme="minorHAnsi"/>
          <w:i/>
          <w:color w:val="4F81BD"/>
          <w:lang w:val="en-GB" w:eastAsia="ja-JP"/>
        </w:rPr>
        <w:t>&lt;&lt;In case an already signed confidentiality agreement exists&gt;&gt;.</w:t>
      </w:r>
    </w:p>
    <w:p w14:paraId="3A7B48E6" w14:textId="4DC16BB5" w:rsidR="00356432" w:rsidRPr="004A556E" w:rsidRDefault="00000000" w:rsidP="00356432">
      <w:pPr>
        <w:numPr>
          <w:ilvl w:val="1"/>
          <w:numId w:val="2"/>
        </w:numPr>
        <w:spacing w:before="200" w:after="200"/>
        <w:outlineLvl w:val="1"/>
        <w:rPr>
          <w:rFonts w:cstheme="minorHAnsi"/>
          <w:lang w:val="en-GB" w:eastAsia="ja-JP"/>
        </w:rPr>
      </w:pPr>
      <w:bookmarkStart w:id="3" w:name="_Ref859263"/>
      <w:bookmarkStart w:id="4" w:name="_Ref5013992"/>
      <w:r w:rsidRPr="004A556E">
        <w:rPr>
          <w:rFonts w:cstheme="minorHAnsi"/>
          <w:lang w:val="en-GB" w:eastAsia="ja-JP"/>
        </w:rPr>
        <w:lastRenderedPageBreak/>
        <w:t>The mutual obligations of the contract partners to confidentiality and to not using the information are contractually defined in the Confidentiality agreement (NDA No.</w:t>
      </w:r>
      <w:r w:rsidR="00780884" w:rsidRPr="00780884">
        <w:t xml:space="preserve"> </w:t>
      </w:r>
      <w:proofErr w:type="spellStart"/>
      <w:r w:rsidR="00780884" w:rsidRPr="00153F86">
        <w:rPr>
          <w:rFonts w:cstheme="minorHAnsi"/>
          <w:i/>
          <w:color w:val="4F81BD"/>
          <w:lang w:val="en-GB" w:eastAsia="ja-JP"/>
        </w:rPr>
        <w:t>xxxx</w:t>
      </w:r>
      <w:proofErr w:type="spellEnd"/>
      <w:r w:rsidRPr="004A556E">
        <w:rPr>
          <w:rFonts w:cstheme="minorHAnsi"/>
          <w:lang w:val="en-GB" w:eastAsia="ja-JP"/>
        </w:rPr>
        <w:t>)</w:t>
      </w:r>
      <w:bookmarkEnd w:id="3"/>
      <w:r w:rsidRPr="004A556E">
        <w:rPr>
          <w:rFonts w:cstheme="minorHAnsi"/>
          <w:lang w:val="en-GB" w:eastAsia="ja-JP"/>
        </w:rPr>
        <w:t>.</w:t>
      </w:r>
      <w:bookmarkEnd w:id="4"/>
      <w:r w:rsidR="00460C44">
        <w:rPr>
          <w:rFonts w:cstheme="minorHAnsi"/>
          <w:lang w:val="en-GB" w:eastAsia="ja-JP"/>
        </w:rPr>
        <w:t xml:space="preserve"> The Contract partners herewith agree that the provisions of the NDA No. </w:t>
      </w:r>
      <w:proofErr w:type="spellStart"/>
      <w:r w:rsidR="00460C44" w:rsidRPr="00153F86">
        <w:rPr>
          <w:rFonts w:cstheme="minorHAnsi"/>
          <w:i/>
          <w:color w:val="4F81BD"/>
          <w:lang w:val="en-GB" w:eastAsia="ja-JP"/>
        </w:rPr>
        <w:t>xxx</w:t>
      </w:r>
      <w:r w:rsidR="00780884" w:rsidRPr="00153F86">
        <w:rPr>
          <w:rFonts w:cstheme="minorHAnsi"/>
          <w:i/>
          <w:color w:val="4F81BD"/>
          <w:lang w:val="en-GB" w:eastAsia="ja-JP"/>
        </w:rPr>
        <w:t>x</w:t>
      </w:r>
      <w:proofErr w:type="spellEnd"/>
      <w:r w:rsidR="00460C44">
        <w:rPr>
          <w:rFonts w:cstheme="minorHAnsi"/>
          <w:lang w:val="en-GB" w:eastAsia="ja-JP"/>
        </w:rPr>
        <w:t xml:space="preserve"> remain in full effect during the term of this </w:t>
      </w:r>
      <w:r w:rsidR="00931F1B" w:rsidRPr="00931F1B">
        <w:rPr>
          <w:rFonts w:cstheme="minorHAnsi"/>
          <w:highlight w:val="yellow"/>
          <w:lang w:val="en-GB" w:eastAsia="ja-JP"/>
        </w:rPr>
        <w:t>&lt;</w:t>
      </w:r>
      <w:proofErr w:type="spellStart"/>
      <w:r w:rsidR="00931F1B" w:rsidRPr="00931F1B">
        <w:rPr>
          <w:rFonts w:cstheme="minorHAnsi"/>
          <w:highlight w:val="yellow"/>
          <w:lang w:val="en-GB" w:eastAsia="ja-JP"/>
        </w:rPr>
        <w:t>SupplierQAA</w:t>
      </w:r>
      <w:proofErr w:type="spellEnd"/>
      <w:r w:rsidR="00931F1B" w:rsidRPr="00931F1B">
        <w:rPr>
          <w:rFonts w:cstheme="minorHAnsi"/>
          <w:highlight w:val="yellow"/>
          <w:lang w:val="en-GB" w:eastAsia="ja-JP"/>
        </w:rPr>
        <w:t>&gt;</w:t>
      </w:r>
      <w:r w:rsidR="00460C44">
        <w:rPr>
          <w:rFonts w:cstheme="minorHAnsi"/>
          <w:lang w:val="en-GB" w:eastAsia="ja-JP"/>
        </w:rPr>
        <w:t>.</w:t>
      </w:r>
    </w:p>
    <w:p w14:paraId="26A87A98" w14:textId="4BA6CC53" w:rsidR="00356432" w:rsidRPr="004A556E" w:rsidRDefault="00000000" w:rsidP="00356432">
      <w:pPr>
        <w:spacing w:before="40" w:after="160"/>
        <w:rPr>
          <w:rFonts w:cstheme="minorHAnsi"/>
          <w:i/>
          <w:color w:val="4F81BD"/>
          <w:lang w:val="en-GB" w:eastAsia="de-DE"/>
        </w:rPr>
      </w:pPr>
      <w:r w:rsidRPr="004A556E">
        <w:rPr>
          <w:rFonts w:cstheme="minorHAnsi"/>
          <w:i/>
          <w:color w:val="4F81BD"/>
          <w:lang w:val="en-GB" w:eastAsia="de-DE"/>
        </w:rPr>
        <w:t>&lt;&lt;If no confidentiality agreement was signed before, please delete:&gt;&gt;</w:t>
      </w:r>
    </w:p>
    <w:p w14:paraId="2873E74C" w14:textId="77777777" w:rsidR="00356432" w:rsidRPr="00A07336" w:rsidRDefault="00000000" w:rsidP="003D088D">
      <w:pPr>
        <w:numPr>
          <w:ilvl w:val="0"/>
          <w:numId w:val="20"/>
        </w:numPr>
        <w:spacing w:before="200" w:after="200"/>
        <w:outlineLvl w:val="1"/>
        <w:rPr>
          <w:b/>
        </w:rPr>
      </w:pPr>
      <w:r w:rsidRPr="00693AB5">
        <w:rPr>
          <w:rFonts w:cstheme="minorHAnsi"/>
          <w:i/>
          <w:iCs/>
          <w:color w:val="4472C4" w:themeColor="accent1"/>
          <w:lang w:val="en-GB" w:eastAsia="de-DE"/>
        </w:rPr>
        <w:t>&lt;&lt;Short name&gt;&gt;</w:t>
      </w:r>
      <w:r w:rsidRPr="00693AB5">
        <w:rPr>
          <w:rFonts w:cstheme="minorHAnsi"/>
          <w:color w:val="111133"/>
          <w:lang w:val="en-GB"/>
        </w:rPr>
        <w:t xml:space="preserve"> is obligated, regarding all information and documentation and all further contents of any given communications with CUSTOMER, </w:t>
      </w:r>
      <w:r w:rsidRPr="00693AB5">
        <w:rPr>
          <w:rFonts w:cstheme="minorHAnsi"/>
          <w:lang w:val="en-GB"/>
        </w:rPr>
        <w:t>to</w:t>
      </w:r>
      <w:r w:rsidR="008A32E7">
        <w:rPr>
          <w:rFonts w:cstheme="minorHAnsi"/>
          <w:color w:val="111133"/>
          <w:lang w:val="en-GB" w:eastAsia="ja-JP"/>
        </w:rPr>
        <w:t xml:space="preserve"> </w:t>
      </w:r>
      <w:r w:rsidRPr="001D141A">
        <w:t xml:space="preserve">keep strict confidentiality and use it exclusively for the purpose of evaluating the feasibility of the potential order. </w:t>
      </w:r>
      <w:proofErr w:type="gramStart"/>
      <w:r w:rsidRPr="001D141A">
        <w:t>In the event that</w:t>
      </w:r>
      <w:proofErr w:type="gramEnd"/>
      <w:r w:rsidRPr="001D141A">
        <w:t xml:space="preserve"> third parties need to be involved in the evaluation, their participation requires the approval of CUSTOMER. In case of approval, SUPPLIER must also sign a confidentiality agreement with the third party, in turn obliging them to confidentiality towards further third parties. SUPPLIER must present the confidentiality agreement ahead to CUSTOMER. Insofar as third parties are involved in the</w:t>
      </w:r>
      <w:r w:rsidRPr="001D141A">
        <w:rPr>
          <w:color w:val="111133"/>
        </w:rPr>
        <w:t xml:space="preserve"> evaluation, these may not entrust further third parties with the evaluation or development of an offer; this is also valid if the further third parties are obligated to confidentiality. Documents disclosed to third parties must be labelled as confidential</w:t>
      </w:r>
      <w:r w:rsidRPr="001D141A">
        <w:rPr>
          <w:lang w:eastAsia="ja-JP"/>
        </w:rPr>
        <w:t>.</w:t>
      </w:r>
    </w:p>
    <w:p w14:paraId="017D0C6E" w14:textId="77777777" w:rsidR="00356432" w:rsidRPr="00733008" w:rsidRDefault="00000000" w:rsidP="00733008">
      <w:pPr>
        <w:pStyle w:val="KeinLeerraum1"/>
        <w:numPr>
          <w:ilvl w:val="0"/>
          <w:numId w:val="20"/>
        </w:numPr>
      </w:pPr>
      <w:r w:rsidRPr="00733008">
        <w:t>use it exclusively for the purpose of this contract,</w:t>
      </w:r>
    </w:p>
    <w:p w14:paraId="355285D1" w14:textId="77777777" w:rsidR="00356432" w:rsidRPr="00733008" w:rsidRDefault="00000000" w:rsidP="00733008">
      <w:pPr>
        <w:pStyle w:val="KeinLeerraum1"/>
        <w:numPr>
          <w:ilvl w:val="0"/>
          <w:numId w:val="20"/>
        </w:numPr>
      </w:pPr>
      <w:r w:rsidRPr="00733008">
        <w:t>not make any commercial use of it,</w:t>
      </w:r>
    </w:p>
    <w:p w14:paraId="39E48310" w14:textId="77777777" w:rsidR="00356432" w:rsidRPr="00733008" w:rsidRDefault="00000000" w:rsidP="00733008">
      <w:pPr>
        <w:pStyle w:val="KeinLeerraum1"/>
        <w:numPr>
          <w:ilvl w:val="0"/>
          <w:numId w:val="20"/>
        </w:numPr>
      </w:pPr>
      <w:r w:rsidRPr="00733008">
        <w:t>not include it as part of intellectual property, and</w:t>
      </w:r>
    </w:p>
    <w:p w14:paraId="0E84BD84" w14:textId="77777777" w:rsidR="00356432" w:rsidRPr="00733008" w:rsidRDefault="00000000" w:rsidP="00733008">
      <w:pPr>
        <w:pStyle w:val="KeinLeerraum1"/>
        <w:numPr>
          <w:ilvl w:val="0"/>
          <w:numId w:val="20"/>
        </w:numPr>
      </w:pPr>
      <w:r w:rsidRPr="00733008">
        <w:t xml:space="preserve">only make it available to employees that require it for the purpose of this contract and who have before been bound to confidentiality, including time after they cease to work for the company, </w:t>
      </w:r>
      <w:proofErr w:type="gramStart"/>
      <w:r w:rsidRPr="00733008">
        <w:t>as long as</w:t>
      </w:r>
      <w:proofErr w:type="gramEnd"/>
      <w:r w:rsidRPr="00733008">
        <w:t xml:space="preserve"> this is legally permitted,</w:t>
      </w:r>
    </w:p>
    <w:p w14:paraId="156731B2" w14:textId="77777777" w:rsidR="00356432" w:rsidRPr="0032048F" w:rsidRDefault="00000000" w:rsidP="00733008">
      <w:pPr>
        <w:pStyle w:val="KeinLeerraum1"/>
        <w:numPr>
          <w:ilvl w:val="0"/>
          <w:numId w:val="20"/>
        </w:numPr>
        <w:rPr>
          <w:lang w:val="en-GB" w:eastAsia="ja-JP"/>
        </w:rPr>
      </w:pPr>
      <w:r w:rsidRPr="0032048F">
        <w:rPr>
          <w:lang w:val="en-GB"/>
        </w:rPr>
        <w:t>destroy or return it to CUSTOMER in case a contract between the two partners should not come to happen. This obligation extends to all handwritten notes, sketches, electronic data entries etc. produced by SUPPLIER.</w:t>
      </w:r>
    </w:p>
    <w:p w14:paraId="32EA2ABE" w14:textId="77777777" w:rsidR="00356432" w:rsidRPr="004A556E" w:rsidRDefault="00000000" w:rsidP="00356432">
      <w:pPr>
        <w:spacing w:before="120"/>
        <w:rPr>
          <w:lang w:val="en-GB" w:eastAsia="ja-JP"/>
        </w:rPr>
      </w:pPr>
      <w:r w:rsidRPr="6B3276C5">
        <w:rPr>
          <w:lang w:val="en-GB" w:eastAsia="ja-JP"/>
        </w:rPr>
        <w:t xml:space="preserve">The place of jurisdiction for disputes resulting from this contract applied as defined in the </w:t>
      </w:r>
      <w:r w:rsidR="00C82802" w:rsidRPr="00153F86">
        <w:rPr>
          <w:rFonts w:cstheme="minorHAnsi"/>
          <w:i/>
          <w:color w:val="4F81BD"/>
          <w:lang w:val="en-GB" w:eastAsia="de-DE"/>
        </w:rPr>
        <w:t>&lt;&lt;</w:t>
      </w:r>
      <w:r w:rsidRPr="00153F86">
        <w:rPr>
          <w:rFonts w:cstheme="minorHAnsi"/>
          <w:i/>
          <w:color w:val="4F81BD"/>
          <w:lang w:val="en-GB" w:eastAsia="de-DE"/>
        </w:rPr>
        <w:t>MSA</w:t>
      </w:r>
      <w:r w:rsidR="00C82802" w:rsidRPr="00153F86">
        <w:rPr>
          <w:rFonts w:cstheme="minorHAnsi"/>
          <w:i/>
          <w:color w:val="4F81BD"/>
          <w:lang w:val="en-GB" w:eastAsia="de-DE"/>
        </w:rPr>
        <w:t xml:space="preserve"> / MPA&gt;&gt;</w:t>
      </w:r>
      <w:r w:rsidRPr="6B3276C5">
        <w:rPr>
          <w:lang w:val="en-GB" w:eastAsia="ja-JP"/>
        </w:rPr>
        <w:t>.</w:t>
      </w:r>
    </w:p>
    <w:p w14:paraId="5C7693E3" w14:textId="77777777" w:rsidR="00356432" w:rsidRPr="004A556E" w:rsidRDefault="00000000" w:rsidP="4F90E179">
      <w:pPr>
        <w:spacing w:after="160" w:line="256" w:lineRule="auto"/>
        <w:jc w:val="left"/>
        <w:rPr>
          <w:lang w:val="en-GB" w:eastAsia="ja-JP"/>
        </w:rPr>
      </w:pPr>
      <w:r w:rsidRPr="4F90E179">
        <w:rPr>
          <w:lang w:val="en-GB" w:eastAsia="ja-JP"/>
        </w:rPr>
        <w:t xml:space="preserve">This </w:t>
      </w:r>
      <w:r w:rsidR="00F414DB">
        <w:rPr>
          <w:lang w:val="en-GB" w:eastAsia="ja-JP"/>
        </w:rPr>
        <w:t>agreement</w:t>
      </w:r>
      <w:r w:rsidR="00F414DB" w:rsidRPr="4F90E179">
        <w:rPr>
          <w:lang w:val="en-GB" w:eastAsia="ja-JP"/>
        </w:rPr>
        <w:t xml:space="preserve"> </w:t>
      </w:r>
      <w:r w:rsidRPr="4F90E179">
        <w:rPr>
          <w:lang w:val="en-GB" w:eastAsia="ja-JP"/>
        </w:rPr>
        <w:t xml:space="preserve">is composed of </w:t>
      </w:r>
      <w:r w:rsidRPr="4F90E179">
        <w:rPr>
          <w:color w:val="4F81BD"/>
          <w:lang w:val="en-GB" w:eastAsia="ja-JP"/>
        </w:rPr>
        <w:t xml:space="preserve">xx (…) </w:t>
      </w:r>
      <w:r w:rsidRPr="4F90E179">
        <w:rPr>
          <w:lang w:val="en-GB" w:eastAsia="ja-JP"/>
        </w:rPr>
        <w:t xml:space="preserve">pages including </w:t>
      </w:r>
      <w:r w:rsidRPr="4F90E179">
        <w:rPr>
          <w:color w:val="4F81BD"/>
          <w:lang w:val="en-GB" w:eastAsia="ja-JP"/>
        </w:rPr>
        <w:t xml:space="preserve">xx (….) </w:t>
      </w:r>
      <w:r w:rsidRPr="4F90E179">
        <w:rPr>
          <w:lang w:val="en-GB" w:eastAsia="ja-JP"/>
        </w:rPr>
        <w:t xml:space="preserve">Appendixes(n): </w:t>
      </w:r>
    </w:p>
    <w:p w14:paraId="4C1455A3" w14:textId="77777777" w:rsidR="00356432" w:rsidRPr="004A556E" w:rsidRDefault="00000000" w:rsidP="00356432">
      <w:pPr>
        <w:spacing w:before="120"/>
        <w:rPr>
          <w:rFonts w:cstheme="minorHAnsi"/>
          <w:lang w:val="en-GB" w:eastAsia="ja-JP"/>
        </w:rPr>
      </w:pPr>
      <w:r w:rsidRPr="004A556E">
        <w:rPr>
          <w:rFonts w:cstheme="minorHAnsi"/>
          <w:lang w:val="en-GB" w:eastAsia="ja-JP"/>
        </w:rPr>
        <w:t>Appendix 01:</w:t>
      </w:r>
      <w:r w:rsidRPr="004A556E">
        <w:rPr>
          <w:rFonts w:cstheme="minorHAnsi"/>
          <w:lang w:val="en-GB" w:eastAsia="ja-JP"/>
        </w:rPr>
        <w:tab/>
        <w:t xml:space="preserve">List of </w:t>
      </w:r>
      <w:r w:rsidR="00C82802">
        <w:rPr>
          <w:rFonts w:cstheme="minorHAnsi"/>
          <w:lang w:val="en-GB" w:eastAsia="ja-JP"/>
        </w:rPr>
        <w:t xml:space="preserve">contractually agreed </w:t>
      </w:r>
      <w:r w:rsidR="009025B6">
        <w:rPr>
          <w:rFonts w:cstheme="minorHAnsi"/>
          <w:lang w:val="en-GB" w:eastAsia="ja-JP"/>
        </w:rPr>
        <w:t>products/services</w:t>
      </w:r>
    </w:p>
    <w:p w14:paraId="432636D1" w14:textId="77777777" w:rsidR="00356432" w:rsidRPr="004A556E" w:rsidRDefault="00000000" w:rsidP="00356432">
      <w:pPr>
        <w:spacing w:before="120"/>
        <w:rPr>
          <w:rFonts w:cstheme="minorHAnsi"/>
          <w:lang w:val="en-GB" w:eastAsia="ja-JP"/>
        </w:rPr>
      </w:pPr>
      <w:r w:rsidRPr="004A556E">
        <w:rPr>
          <w:rFonts w:cstheme="minorHAnsi"/>
          <w:lang w:val="en-GB" w:eastAsia="ja-JP"/>
        </w:rPr>
        <w:t>Appendix 02:</w:t>
      </w:r>
      <w:r w:rsidRPr="004A556E">
        <w:rPr>
          <w:rFonts w:cstheme="minorHAnsi"/>
          <w:lang w:val="en-GB" w:eastAsia="ja-JP"/>
        </w:rPr>
        <w:tab/>
        <w:t>CUSTOMER and SUPPLIER Matrix of responsibilities</w:t>
      </w:r>
    </w:p>
    <w:p w14:paraId="2C11B948" w14:textId="77777777" w:rsidR="00356432" w:rsidRPr="004A556E" w:rsidRDefault="00000000" w:rsidP="00356432">
      <w:pPr>
        <w:spacing w:before="120"/>
        <w:rPr>
          <w:rFonts w:cstheme="minorHAnsi"/>
          <w:lang w:val="en-GB" w:eastAsia="ja-JP"/>
        </w:rPr>
      </w:pPr>
      <w:r w:rsidRPr="004A556E">
        <w:rPr>
          <w:rFonts w:cstheme="minorHAnsi"/>
          <w:lang w:val="en-GB" w:eastAsia="ja-JP"/>
        </w:rPr>
        <w:t>Appendix 03:</w:t>
      </w:r>
      <w:r w:rsidRPr="004A556E">
        <w:rPr>
          <w:rFonts w:cstheme="minorHAnsi"/>
          <w:lang w:val="en-GB" w:eastAsia="ja-JP"/>
        </w:rPr>
        <w:tab/>
        <w:t>CUSTOMER and SUPPLIER contacts</w:t>
      </w:r>
    </w:p>
    <w:p w14:paraId="3EFDD254" w14:textId="77777777" w:rsidR="00356432" w:rsidRPr="004A556E" w:rsidRDefault="00000000" w:rsidP="00356432">
      <w:pPr>
        <w:spacing w:before="120"/>
        <w:rPr>
          <w:rFonts w:cstheme="minorHAnsi"/>
          <w:lang w:val="en-GB" w:eastAsia="ja-JP"/>
        </w:rPr>
      </w:pPr>
      <w:r w:rsidRPr="004A556E">
        <w:rPr>
          <w:rFonts w:cstheme="minorHAnsi"/>
          <w:lang w:val="en-GB" w:eastAsia="ja-JP"/>
        </w:rPr>
        <w:t>These appendixes are an integral part of the contract and subject to the same regulations. In case of discrepancies between the contract and the appendixes, the conditions of the contract take priority.</w:t>
      </w:r>
    </w:p>
    <w:tbl>
      <w:tblPr>
        <w:tblStyle w:val="Tabellenraster3"/>
        <w:tblW w:w="89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7ADA5"/>
        <w:tblLook w:val="04A0" w:firstRow="1" w:lastRow="0" w:firstColumn="1" w:lastColumn="0" w:noHBand="0" w:noVBand="1"/>
      </w:tblPr>
      <w:tblGrid>
        <w:gridCol w:w="2410"/>
        <w:gridCol w:w="6520"/>
      </w:tblGrid>
      <w:tr w:rsidR="00E4441B" w14:paraId="6956300A" w14:textId="77777777" w:rsidTr="004E36EA">
        <w:trPr>
          <w:trHeight w:val="349"/>
        </w:trPr>
        <w:tc>
          <w:tcPr>
            <w:tcW w:w="8930" w:type="dxa"/>
            <w:gridSpan w:val="2"/>
            <w:shd w:val="clear" w:color="auto" w:fill="B7ADA5"/>
          </w:tcPr>
          <w:p w14:paraId="2A7AABD2" w14:textId="77777777" w:rsidR="004E36EA" w:rsidRDefault="004E36EA">
            <w:pPr>
              <w:rPr>
                <w:rFonts w:cstheme="minorHAnsi"/>
                <w:b/>
                <w:lang w:val="en-GB" w:eastAsia="ja-JP"/>
              </w:rPr>
            </w:pPr>
          </w:p>
          <w:p w14:paraId="3F1E5FD2" w14:textId="48771184" w:rsidR="004E36EA" w:rsidRPr="004A556E" w:rsidRDefault="00931F1B">
            <w:pPr>
              <w:rPr>
                <w:rFonts w:asciiTheme="minorHAnsi" w:hAnsiTheme="minorHAnsi" w:cstheme="minorHAnsi"/>
                <w:b/>
                <w:sz w:val="22"/>
                <w:szCs w:val="22"/>
                <w:lang w:val="en-GB" w:eastAsia="ja-JP"/>
              </w:rPr>
            </w:pPr>
            <w:r>
              <w:rPr>
                <w:rFonts w:asciiTheme="minorHAnsi" w:hAnsiTheme="minorHAnsi" w:cstheme="minorHAnsi"/>
                <w:b/>
                <w:sz w:val="22"/>
                <w:szCs w:val="22"/>
                <w:lang w:val="en-GB" w:eastAsia="ja-JP"/>
              </w:rPr>
              <w:t>«</w:t>
            </w:r>
            <w:proofErr w:type="gramStart"/>
            <w:r>
              <w:rPr>
                <w:rFonts w:asciiTheme="minorHAnsi" w:hAnsiTheme="minorHAnsi" w:cstheme="minorHAnsi"/>
                <w:b/>
                <w:sz w:val="22"/>
                <w:szCs w:val="22"/>
                <w:lang w:val="en-GB" w:eastAsia="ja-JP"/>
              </w:rPr>
              <w:t>CUSTOMER“</w:t>
            </w:r>
            <w:r w:rsidR="00000000" w:rsidRPr="004A556E">
              <w:rPr>
                <w:rFonts w:asciiTheme="minorHAnsi" w:hAnsiTheme="minorHAnsi" w:cstheme="minorHAnsi"/>
                <w:b/>
                <w:sz w:val="22"/>
                <w:szCs w:val="22"/>
                <w:lang w:val="en-GB" w:eastAsia="ja-JP"/>
              </w:rPr>
              <w:t xml:space="preserve"> GmbH</w:t>
            </w:r>
            <w:proofErr w:type="gramEnd"/>
            <w:r w:rsidR="00000000" w:rsidRPr="004A556E">
              <w:rPr>
                <w:rFonts w:asciiTheme="minorHAnsi" w:hAnsiTheme="minorHAnsi" w:cstheme="minorHAnsi"/>
                <w:b/>
                <w:sz w:val="22"/>
                <w:szCs w:val="22"/>
                <w:lang w:val="en-GB" w:eastAsia="ja-JP"/>
              </w:rPr>
              <w:t xml:space="preserve"> </w:t>
            </w:r>
          </w:p>
          <w:p w14:paraId="0B4ECE8A" w14:textId="77777777" w:rsidR="004E36EA" w:rsidRDefault="004E36EA">
            <w:pPr>
              <w:rPr>
                <w:rFonts w:asciiTheme="minorHAnsi" w:hAnsiTheme="minorHAnsi" w:cstheme="minorHAnsi"/>
                <w:b/>
                <w:lang w:val="en-GB" w:eastAsia="ja-JP"/>
              </w:rPr>
            </w:pPr>
          </w:p>
        </w:tc>
      </w:tr>
      <w:tr w:rsidR="00E4441B" w14:paraId="18C68D2C" w14:textId="77777777" w:rsidTr="004E36EA">
        <w:trPr>
          <w:trHeight w:val="365"/>
        </w:trPr>
        <w:tc>
          <w:tcPr>
            <w:tcW w:w="2410" w:type="dxa"/>
            <w:shd w:val="clear" w:color="auto" w:fill="B7ADA5"/>
            <w:hideMark/>
          </w:tcPr>
          <w:p w14:paraId="2A7DDA68"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Place</w:t>
            </w:r>
          </w:p>
        </w:tc>
        <w:tc>
          <w:tcPr>
            <w:tcW w:w="6520" w:type="dxa"/>
            <w:shd w:val="clear" w:color="auto" w:fill="B7ADA5"/>
            <w:hideMark/>
          </w:tcPr>
          <w:p w14:paraId="39309B67" w14:textId="77777777" w:rsidR="004E36EA" w:rsidRPr="004A556E" w:rsidRDefault="00000000">
            <w:pPr>
              <w:pBdr>
                <w:bottom w:val="single" w:sz="6" w:space="1" w:color="auto"/>
              </w:pBd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Düsseldorf</w:t>
            </w:r>
          </w:p>
        </w:tc>
      </w:tr>
      <w:tr w:rsidR="00E4441B" w14:paraId="45FCA7F8" w14:textId="77777777" w:rsidTr="004E36EA">
        <w:trPr>
          <w:trHeight w:val="365"/>
        </w:trPr>
        <w:tc>
          <w:tcPr>
            <w:tcW w:w="2410" w:type="dxa"/>
            <w:shd w:val="clear" w:color="auto" w:fill="B7ADA5"/>
            <w:hideMark/>
          </w:tcPr>
          <w:p w14:paraId="142280CB"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Date</w:t>
            </w:r>
          </w:p>
        </w:tc>
        <w:tc>
          <w:tcPr>
            <w:tcW w:w="6520" w:type="dxa"/>
            <w:shd w:val="clear" w:color="auto" w:fill="B7ADA5"/>
          </w:tcPr>
          <w:p w14:paraId="0AB39AE1" w14:textId="77777777" w:rsidR="004E36EA" w:rsidRPr="004A556E" w:rsidRDefault="004E36EA">
            <w:pPr>
              <w:pBdr>
                <w:bottom w:val="single" w:sz="6" w:space="1" w:color="auto"/>
              </w:pBdr>
              <w:rPr>
                <w:rFonts w:asciiTheme="minorHAnsi" w:hAnsiTheme="minorHAnsi" w:cstheme="minorHAnsi"/>
                <w:sz w:val="22"/>
                <w:szCs w:val="22"/>
                <w:lang w:val="en-GB" w:eastAsia="ja-JP"/>
              </w:rPr>
            </w:pPr>
          </w:p>
          <w:p w14:paraId="274966E2" w14:textId="77777777" w:rsidR="004E36EA" w:rsidRPr="004A556E" w:rsidRDefault="004E36EA">
            <w:pPr>
              <w:rPr>
                <w:rFonts w:asciiTheme="minorHAnsi" w:hAnsiTheme="minorHAnsi" w:cstheme="minorHAnsi"/>
                <w:sz w:val="22"/>
                <w:szCs w:val="22"/>
                <w:lang w:val="en-GB" w:eastAsia="ja-JP"/>
              </w:rPr>
            </w:pPr>
          </w:p>
        </w:tc>
      </w:tr>
      <w:tr w:rsidR="00E4441B" w14:paraId="6AA55BDA" w14:textId="77777777" w:rsidTr="004E36EA">
        <w:trPr>
          <w:trHeight w:val="382"/>
        </w:trPr>
        <w:tc>
          <w:tcPr>
            <w:tcW w:w="2410" w:type="dxa"/>
            <w:shd w:val="clear" w:color="auto" w:fill="B7ADA5"/>
            <w:hideMark/>
          </w:tcPr>
          <w:p w14:paraId="08C4B3F5"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lastRenderedPageBreak/>
              <w:t>Signature</w:t>
            </w:r>
          </w:p>
        </w:tc>
        <w:tc>
          <w:tcPr>
            <w:tcW w:w="6520" w:type="dxa"/>
            <w:shd w:val="clear" w:color="auto" w:fill="B7ADA5"/>
          </w:tcPr>
          <w:p w14:paraId="7D386FD4" w14:textId="77777777" w:rsidR="004E36EA" w:rsidRPr="004A556E" w:rsidRDefault="004E36EA">
            <w:pPr>
              <w:pBdr>
                <w:bottom w:val="single" w:sz="6" w:space="1" w:color="auto"/>
              </w:pBdr>
              <w:rPr>
                <w:rFonts w:asciiTheme="minorHAnsi" w:hAnsiTheme="minorHAnsi" w:cstheme="minorHAnsi"/>
                <w:sz w:val="22"/>
                <w:szCs w:val="22"/>
                <w:lang w:val="en-GB" w:eastAsia="ja-JP"/>
              </w:rPr>
            </w:pPr>
          </w:p>
          <w:p w14:paraId="79271033" w14:textId="77777777" w:rsidR="004E36EA" w:rsidRPr="004A556E" w:rsidRDefault="004E36EA">
            <w:pPr>
              <w:rPr>
                <w:rFonts w:asciiTheme="minorHAnsi" w:hAnsiTheme="minorHAnsi" w:cstheme="minorHAnsi"/>
                <w:sz w:val="22"/>
                <w:szCs w:val="22"/>
                <w:lang w:val="en-GB" w:eastAsia="ja-JP"/>
              </w:rPr>
            </w:pPr>
          </w:p>
        </w:tc>
      </w:tr>
      <w:tr w:rsidR="00E4441B" w14:paraId="500A01D3" w14:textId="77777777" w:rsidTr="004E36EA">
        <w:trPr>
          <w:trHeight w:val="382"/>
        </w:trPr>
        <w:tc>
          <w:tcPr>
            <w:tcW w:w="2410" w:type="dxa"/>
            <w:shd w:val="clear" w:color="auto" w:fill="B7ADA5"/>
            <w:hideMark/>
          </w:tcPr>
          <w:p w14:paraId="64C1A69D"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Function</w:t>
            </w:r>
          </w:p>
        </w:tc>
        <w:tc>
          <w:tcPr>
            <w:tcW w:w="6520" w:type="dxa"/>
            <w:shd w:val="clear" w:color="auto" w:fill="B7ADA5"/>
          </w:tcPr>
          <w:p w14:paraId="7421CEDE" w14:textId="77777777" w:rsidR="004E36EA" w:rsidRPr="004A556E" w:rsidRDefault="004E36EA">
            <w:pPr>
              <w:pBdr>
                <w:bottom w:val="single" w:sz="6" w:space="1" w:color="auto"/>
              </w:pBdr>
              <w:rPr>
                <w:rFonts w:asciiTheme="minorHAnsi" w:hAnsiTheme="minorHAnsi" w:cstheme="minorHAnsi"/>
                <w:sz w:val="22"/>
                <w:szCs w:val="22"/>
                <w:lang w:val="en-GB" w:eastAsia="ja-JP"/>
              </w:rPr>
            </w:pPr>
          </w:p>
        </w:tc>
      </w:tr>
      <w:tr w:rsidR="00E4441B" w14:paraId="113656DB" w14:textId="77777777" w:rsidTr="004E36EA">
        <w:trPr>
          <w:trHeight w:val="365"/>
        </w:trPr>
        <w:tc>
          <w:tcPr>
            <w:tcW w:w="2410" w:type="dxa"/>
            <w:shd w:val="clear" w:color="auto" w:fill="B7ADA5"/>
          </w:tcPr>
          <w:p w14:paraId="2AF4DA23" w14:textId="77777777" w:rsidR="004E36EA" w:rsidRPr="004A556E" w:rsidRDefault="004E36EA">
            <w:pPr>
              <w:rPr>
                <w:rFonts w:asciiTheme="minorHAnsi" w:hAnsiTheme="minorHAnsi" w:cstheme="minorHAnsi"/>
                <w:sz w:val="22"/>
                <w:szCs w:val="22"/>
                <w:lang w:val="en-GB" w:eastAsia="ja-JP"/>
              </w:rPr>
            </w:pPr>
          </w:p>
          <w:p w14:paraId="0E614C6E"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First name, last name in block letters</w:t>
            </w:r>
          </w:p>
        </w:tc>
        <w:tc>
          <w:tcPr>
            <w:tcW w:w="6520" w:type="dxa"/>
            <w:shd w:val="clear" w:color="auto" w:fill="B7ADA5"/>
          </w:tcPr>
          <w:p w14:paraId="45BDD806" w14:textId="77777777" w:rsidR="004E36EA" w:rsidRPr="004A556E" w:rsidRDefault="004E36EA">
            <w:pPr>
              <w:pBdr>
                <w:bottom w:val="single" w:sz="6" w:space="1" w:color="auto"/>
              </w:pBdr>
              <w:rPr>
                <w:rFonts w:asciiTheme="minorHAnsi" w:hAnsiTheme="minorHAnsi" w:cstheme="minorHAnsi"/>
                <w:sz w:val="22"/>
                <w:szCs w:val="22"/>
                <w:lang w:val="en-GB" w:eastAsia="ja-JP"/>
              </w:rPr>
            </w:pPr>
          </w:p>
          <w:p w14:paraId="1F1543A3" w14:textId="77777777" w:rsidR="004E36EA" w:rsidRPr="004A556E" w:rsidRDefault="004E36EA">
            <w:pPr>
              <w:pBdr>
                <w:bottom w:val="single" w:sz="6" w:space="1" w:color="auto"/>
              </w:pBdr>
              <w:rPr>
                <w:rFonts w:asciiTheme="minorHAnsi" w:hAnsiTheme="minorHAnsi" w:cstheme="minorHAnsi"/>
                <w:sz w:val="22"/>
                <w:szCs w:val="22"/>
                <w:lang w:val="en-GB" w:eastAsia="ja-JP"/>
              </w:rPr>
            </w:pPr>
          </w:p>
          <w:p w14:paraId="0DD07572" w14:textId="77777777" w:rsidR="004E36EA" w:rsidRPr="004A556E" w:rsidRDefault="004E36EA">
            <w:pPr>
              <w:rPr>
                <w:rFonts w:asciiTheme="minorHAnsi" w:hAnsiTheme="minorHAnsi" w:cstheme="minorHAnsi"/>
                <w:sz w:val="22"/>
                <w:szCs w:val="22"/>
                <w:lang w:val="en-GB" w:eastAsia="ja-JP"/>
              </w:rPr>
            </w:pPr>
          </w:p>
        </w:tc>
      </w:tr>
    </w:tbl>
    <w:p w14:paraId="6CAECB20" w14:textId="77777777" w:rsidR="00356432" w:rsidRDefault="00356432" w:rsidP="00356432">
      <w:pPr>
        <w:rPr>
          <w:rFonts w:cstheme="minorHAnsi"/>
          <w:sz w:val="20"/>
          <w:lang w:val="en-GB" w:eastAsia="ja-JP"/>
        </w:rPr>
      </w:pPr>
    </w:p>
    <w:tbl>
      <w:tblPr>
        <w:tblStyle w:val="Tabellenraster3"/>
        <w:tblW w:w="89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7ADA5"/>
        <w:tblLook w:val="04A0" w:firstRow="1" w:lastRow="0" w:firstColumn="1" w:lastColumn="0" w:noHBand="0" w:noVBand="1"/>
      </w:tblPr>
      <w:tblGrid>
        <w:gridCol w:w="2552"/>
        <w:gridCol w:w="6378"/>
      </w:tblGrid>
      <w:tr w:rsidR="00E4441B" w14:paraId="67750048" w14:textId="77777777" w:rsidTr="004E36EA">
        <w:trPr>
          <w:trHeight w:val="501"/>
        </w:trPr>
        <w:tc>
          <w:tcPr>
            <w:tcW w:w="8930" w:type="dxa"/>
            <w:gridSpan w:val="2"/>
            <w:shd w:val="clear" w:color="auto" w:fill="B7ADA5"/>
          </w:tcPr>
          <w:p w14:paraId="08B373FA" w14:textId="77777777" w:rsidR="004E36EA" w:rsidRPr="004E36EA" w:rsidRDefault="00000000">
            <w:pPr>
              <w:rPr>
                <w:rFonts w:asciiTheme="minorHAnsi" w:hAnsiTheme="minorHAnsi" w:cstheme="minorHAnsi"/>
                <w:b/>
                <w:i/>
                <w:color w:val="00B0F0"/>
                <w:sz w:val="22"/>
                <w:lang w:val="en-GB" w:eastAsia="ja-JP"/>
              </w:rPr>
            </w:pPr>
            <w:r>
              <w:rPr>
                <w:rFonts w:asciiTheme="minorHAnsi" w:hAnsiTheme="minorHAnsi" w:cstheme="minorHAnsi"/>
                <w:b/>
                <w:i/>
                <w:color w:val="4F81BD"/>
                <w:lang w:val="en-GB" w:eastAsia="ja-JP"/>
              </w:rPr>
              <w:t>&lt;&lt;Long name / legal entity&gt;&gt; (adapt)</w:t>
            </w:r>
          </w:p>
        </w:tc>
      </w:tr>
      <w:tr w:rsidR="00E4441B" w14:paraId="3D3BFAA3" w14:textId="77777777" w:rsidTr="004E36EA">
        <w:trPr>
          <w:trHeight w:val="350"/>
        </w:trPr>
        <w:tc>
          <w:tcPr>
            <w:tcW w:w="2552" w:type="dxa"/>
            <w:shd w:val="clear" w:color="auto" w:fill="B7ADA5"/>
            <w:hideMark/>
          </w:tcPr>
          <w:p w14:paraId="0E98A86B"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Place</w:t>
            </w:r>
          </w:p>
        </w:tc>
        <w:tc>
          <w:tcPr>
            <w:tcW w:w="6378" w:type="dxa"/>
            <w:shd w:val="clear" w:color="auto" w:fill="B7ADA5"/>
          </w:tcPr>
          <w:p w14:paraId="1181D7AE" w14:textId="77777777" w:rsidR="004E36EA" w:rsidRPr="004A556E" w:rsidRDefault="004E36EA">
            <w:pPr>
              <w:pBdr>
                <w:bottom w:val="single" w:sz="6" w:space="1" w:color="auto"/>
              </w:pBdr>
              <w:rPr>
                <w:rFonts w:asciiTheme="minorHAnsi" w:hAnsiTheme="minorHAnsi" w:cstheme="minorHAnsi"/>
                <w:sz w:val="22"/>
                <w:szCs w:val="22"/>
                <w:lang w:val="en-GB" w:eastAsia="ja-JP"/>
              </w:rPr>
            </w:pPr>
          </w:p>
        </w:tc>
      </w:tr>
      <w:tr w:rsidR="00E4441B" w14:paraId="633D8542" w14:textId="77777777" w:rsidTr="004E36EA">
        <w:trPr>
          <w:trHeight w:val="350"/>
        </w:trPr>
        <w:tc>
          <w:tcPr>
            <w:tcW w:w="2552" w:type="dxa"/>
            <w:shd w:val="clear" w:color="auto" w:fill="B7ADA5"/>
            <w:hideMark/>
          </w:tcPr>
          <w:p w14:paraId="410B238B"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Date</w:t>
            </w:r>
          </w:p>
        </w:tc>
        <w:tc>
          <w:tcPr>
            <w:tcW w:w="6378" w:type="dxa"/>
            <w:shd w:val="clear" w:color="auto" w:fill="B7ADA5"/>
          </w:tcPr>
          <w:p w14:paraId="635F6DA6" w14:textId="77777777" w:rsidR="004E36EA" w:rsidRPr="004A556E" w:rsidRDefault="004E36EA">
            <w:pPr>
              <w:pBdr>
                <w:bottom w:val="single" w:sz="6" w:space="1" w:color="auto"/>
              </w:pBdr>
              <w:rPr>
                <w:rFonts w:asciiTheme="minorHAnsi" w:hAnsiTheme="minorHAnsi" w:cstheme="minorHAnsi"/>
                <w:sz w:val="22"/>
                <w:szCs w:val="22"/>
                <w:lang w:val="en-GB" w:eastAsia="ja-JP"/>
              </w:rPr>
            </w:pPr>
          </w:p>
          <w:p w14:paraId="5EFE778F" w14:textId="77777777" w:rsidR="004E36EA" w:rsidRPr="004A556E" w:rsidRDefault="004E36EA">
            <w:pPr>
              <w:rPr>
                <w:rFonts w:asciiTheme="minorHAnsi" w:hAnsiTheme="minorHAnsi" w:cstheme="minorHAnsi"/>
                <w:sz w:val="22"/>
                <w:szCs w:val="22"/>
                <w:lang w:val="en-GB" w:eastAsia="ja-JP"/>
              </w:rPr>
            </w:pPr>
          </w:p>
        </w:tc>
      </w:tr>
      <w:tr w:rsidR="00E4441B" w14:paraId="6E271EC9" w14:textId="77777777" w:rsidTr="004E36EA">
        <w:trPr>
          <w:trHeight w:val="367"/>
        </w:trPr>
        <w:tc>
          <w:tcPr>
            <w:tcW w:w="2552" w:type="dxa"/>
            <w:shd w:val="clear" w:color="auto" w:fill="B7ADA5"/>
            <w:hideMark/>
          </w:tcPr>
          <w:p w14:paraId="4A2E2CC9"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Signature</w:t>
            </w:r>
          </w:p>
        </w:tc>
        <w:tc>
          <w:tcPr>
            <w:tcW w:w="6378" w:type="dxa"/>
            <w:shd w:val="clear" w:color="auto" w:fill="B7ADA5"/>
          </w:tcPr>
          <w:p w14:paraId="687905DD" w14:textId="77777777" w:rsidR="004E36EA" w:rsidRPr="004A556E" w:rsidRDefault="004E36EA">
            <w:pPr>
              <w:pBdr>
                <w:bottom w:val="single" w:sz="6" w:space="1" w:color="auto"/>
              </w:pBdr>
              <w:rPr>
                <w:rFonts w:asciiTheme="minorHAnsi" w:hAnsiTheme="minorHAnsi" w:cstheme="minorHAnsi"/>
                <w:sz w:val="22"/>
                <w:szCs w:val="22"/>
                <w:lang w:val="en-GB" w:eastAsia="ja-JP"/>
              </w:rPr>
            </w:pPr>
          </w:p>
          <w:p w14:paraId="05E2F03E" w14:textId="77777777" w:rsidR="004E36EA" w:rsidRPr="004A556E" w:rsidRDefault="004E36EA">
            <w:pPr>
              <w:rPr>
                <w:rFonts w:asciiTheme="minorHAnsi" w:hAnsiTheme="minorHAnsi" w:cstheme="minorHAnsi"/>
                <w:sz w:val="22"/>
                <w:szCs w:val="22"/>
                <w:lang w:val="en-GB" w:eastAsia="ja-JP"/>
              </w:rPr>
            </w:pPr>
          </w:p>
        </w:tc>
      </w:tr>
      <w:tr w:rsidR="00E4441B" w14:paraId="65606862" w14:textId="77777777" w:rsidTr="004E36EA">
        <w:trPr>
          <w:trHeight w:val="367"/>
        </w:trPr>
        <w:tc>
          <w:tcPr>
            <w:tcW w:w="2552" w:type="dxa"/>
            <w:shd w:val="clear" w:color="auto" w:fill="B7ADA5"/>
            <w:hideMark/>
          </w:tcPr>
          <w:p w14:paraId="6DD501EC"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Function</w:t>
            </w:r>
          </w:p>
        </w:tc>
        <w:tc>
          <w:tcPr>
            <w:tcW w:w="6378" w:type="dxa"/>
            <w:shd w:val="clear" w:color="auto" w:fill="B7ADA5"/>
          </w:tcPr>
          <w:p w14:paraId="1FB7B325" w14:textId="77777777" w:rsidR="004E36EA" w:rsidRPr="004A556E" w:rsidRDefault="004E36EA">
            <w:pPr>
              <w:pBdr>
                <w:bottom w:val="single" w:sz="6" w:space="1" w:color="auto"/>
              </w:pBdr>
              <w:rPr>
                <w:rFonts w:asciiTheme="minorHAnsi" w:hAnsiTheme="minorHAnsi" w:cstheme="minorHAnsi"/>
                <w:sz w:val="22"/>
                <w:szCs w:val="22"/>
                <w:lang w:val="en-GB" w:eastAsia="ja-JP"/>
              </w:rPr>
            </w:pPr>
          </w:p>
        </w:tc>
      </w:tr>
      <w:tr w:rsidR="00E4441B" w14:paraId="43F1EE4B" w14:textId="77777777" w:rsidTr="004E36EA">
        <w:trPr>
          <w:trHeight w:val="350"/>
        </w:trPr>
        <w:tc>
          <w:tcPr>
            <w:tcW w:w="2552" w:type="dxa"/>
            <w:shd w:val="clear" w:color="auto" w:fill="B7ADA5"/>
          </w:tcPr>
          <w:p w14:paraId="3E915E8E" w14:textId="77777777" w:rsidR="004E36EA" w:rsidRDefault="00000000">
            <w:pPr>
              <w:rPr>
                <w:rFonts w:asciiTheme="minorHAnsi" w:hAnsiTheme="minorHAnsi" w:cstheme="minorHAnsi"/>
                <w:lang w:val="en-GB" w:eastAsia="ja-JP"/>
              </w:rPr>
            </w:pPr>
            <w:r w:rsidRPr="004E36EA">
              <w:rPr>
                <w:rFonts w:asciiTheme="minorHAnsi" w:hAnsiTheme="minorHAnsi" w:cstheme="minorHAnsi"/>
                <w:sz w:val="22"/>
                <w:szCs w:val="22"/>
                <w:lang w:val="en-GB" w:eastAsia="ja-JP"/>
              </w:rPr>
              <w:t>First name, last name in block letters</w:t>
            </w:r>
          </w:p>
        </w:tc>
        <w:tc>
          <w:tcPr>
            <w:tcW w:w="6378" w:type="dxa"/>
            <w:shd w:val="clear" w:color="auto" w:fill="B7ADA5"/>
          </w:tcPr>
          <w:p w14:paraId="69E53717" w14:textId="77777777" w:rsidR="004E36EA" w:rsidRDefault="004E36EA">
            <w:pPr>
              <w:pBdr>
                <w:bottom w:val="single" w:sz="6" w:space="1" w:color="auto"/>
              </w:pBdr>
              <w:rPr>
                <w:rFonts w:asciiTheme="minorHAnsi" w:hAnsiTheme="minorHAnsi" w:cstheme="minorHAnsi"/>
                <w:lang w:val="en-GB" w:eastAsia="ja-JP"/>
              </w:rPr>
            </w:pPr>
          </w:p>
          <w:p w14:paraId="197F4E77" w14:textId="77777777" w:rsidR="004E36EA" w:rsidRDefault="004E36EA">
            <w:pPr>
              <w:rPr>
                <w:rFonts w:asciiTheme="minorHAnsi" w:hAnsiTheme="minorHAnsi" w:cstheme="minorHAnsi"/>
                <w:lang w:val="en-GB" w:eastAsia="ja-JP"/>
              </w:rPr>
            </w:pPr>
          </w:p>
        </w:tc>
      </w:tr>
    </w:tbl>
    <w:p w14:paraId="334F7C87" w14:textId="77777777" w:rsidR="00356432" w:rsidRDefault="00000000" w:rsidP="00356432">
      <w:pPr>
        <w:rPr>
          <w:rFonts w:cstheme="minorHAnsi"/>
          <w:sz w:val="20"/>
          <w:szCs w:val="20"/>
          <w:lang w:val="en-GB" w:eastAsia="ja-JP"/>
        </w:rPr>
      </w:pPr>
      <w:r>
        <w:rPr>
          <w:rFonts w:cstheme="minorHAnsi"/>
          <w:sz w:val="20"/>
          <w:szCs w:val="20"/>
          <w:lang w:val="en-GB" w:eastAsia="ja-JP"/>
        </w:rPr>
        <w:br w:type="page"/>
      </w:r>
    </w:p>
    <w:p w14:paraId="0B691340" w14:textId="5D8ED837" w:rsidR="00356432" w:rsidRPr="004A556E" w:rsidRDefault="00000000" w:rsidP="00356432">
      <w:pPr>
        <w:rPr>
          <w:rFonts w:eastAsia="MS Mincho" w:cstheme="minorHAnsi"/>
          <w:b/>
          <w:sz w:val="28"/>
          <w:lang w:val="en-GB" w:eastAsia="ja-JP"/>
        </w:rPr>
      </w:pPr>
      <w:r w:rsidRPr="004A556E">
        <w:rPr>
          <w:rFonts w:cstheme="minorHAnsi"/>
          <w:b/>
          <w:lang w:val="en-GB" w:eastAsia="ja-JP"/>
        </w:rPr>
        <w:lastRenderedPageBreak/>
        <w:t>Appendix 01 to</w:t>
      </w:r>
      <w:r w:rsidRPr="004A556E">
        <w:rPr>
          <w:rFonts w:eastAsia="MS Mincho" w:cstheme="minorHAnsi"/>
          <w:b/>
          <w:sz w:val="28"/>
          <w:lang w:val="en-GB" w:eastAsia="ja-JP"/>
        </w:rPr>
        <w:t xml:space="preserve"> </w:t>
      </w:r>
      <w:r w:rsidRPr="004A556E">
        <w:rPr>
          <w:rFonts w:eastAsia="MS Mincho" w:cstheme="minorHAnsi"/>
          <w:b/>
          <w:color w:val="4472C4" w:themeColor="accent1"/>
          <w:lang w:val="en-GB" w:eastAsia="ja-JP"/>
        </w:rPr>
        <w:t>QA-</w:t>
      </w:r>
      <w:r w:rsidR="00C77E0E">
        <w:rPr>
          <w:rFonts w:eastAsia="MS Mincho" w:cstheme="minorHAnsi"/>
          <w:b/>
          <w:color w:val="4472C4" w:themeColor="accent1"/>
          <w:lang w:val="en-GB" w:eastAsia="ja-JP"/>
        </w:rPr>
        <w:t>YYYY</w:t>
      </w:r>
      <w:r w:rsidRPr="004A556E">
        <w:rPr>
          <w:rFonts w:eastAsia="MS Mincho" w:cstheme="minorHAnsi"/>
          <w:b/>
          <w:color w:val="4472C4" w:themeColor="accent1"/>
          <w:lang w:val="en-GB" w:eastAsia="ja-JP"/>
        </w:rPr>
        <w:t>-000</w:t>
      </w:r>
      <w:r w:rsidRPr="004A556E">
        <w:rPr>
          <w:rFonts w:eastAsia="MS Mincho" w:cstheme="minorHAnsi"/>
          <w:b/>
          <w:lang w:val="en-GB" w:eastAsia="ja-JP"/>
        </w:rPr>
        <w:t xml:space="preserve">: List of </w:t>
      </w:r>
      <w:r w:rsidR="00C77E0E">
        <w:rPr>
          <w:rFonts w:eastAsia="MS Mincho" w:cstheme="minorHAnsi"/>
          <w:b/>
          <w:lang w:val="en-GB" w:eastAsia="ja-JP"/>
        </w:rPr>
        <w:t xml:space="preserve">contractually agreed </w:t>
      </w:r>
      <w:r w:rsidR="009025B6">
        <w:rPr>
          <w:rFonts w:eastAsia="MS Mincho" w:cstheme="minorHAnsi"/>
          <w:b/>
          <w:lang w:val="en-GB" w:eastAsia="ja-JP"/>
        </w:rPr>
        <w:t>products/services</w:t>
      </w:r>
    </w:p>
    <w:p w14:paraId="5914274F" w14:textId="77777777" w:rsidR="00356432" w:rsidRDefault="00356432" w:rsidP="00356432">
      <w:pPr>
        <w:rPr>
          <w:rFonts w:eastAsia="MS Mincho" w:cstheme="minorHAnsi"/>
          <w:b/>
          <w:sz w:val="20"/>
          <w:szCs w:val="20"/>
          <w:lang w:val="en-GB" w:eastAsia="ja-JP"/>
        </w:rPr>
      </w:pPr>
    </w:p>
    <w:p w14:paraId="7534F037" w14:textId="77777777" w:rsidR="00356432" w:rsidRPr="004A556E" w:rsidRDefault="00000000" w:rsidP="00356432">
      <w:pPr>
        <w:rPr>
          <w:rFonts w:eastAsia="MS Mincho" w:cstheme="minorHAnsi"/>
          <w:b/>
          <w:lang w:val="en-GB" w:eastAsia="ja-JP"/>
        </w:rPr>
      </w:pPr>
      <w:r w:rsidRPr="004A556E">
        <w:rPr>
          <w:rFonts w:eastAsia="MS Mincho" w:cstheme="minorHAnsi"/>
          <w:i/>
          <w:color w:val="4F81BD"/>
          <w:lang w:val="en-GB" w:eastAsia="ja-JP"/>
        </w:rPr>
        <w:t>&lt;&lt;please delete not applicable sections &gt;&gt;</w:t>
      </w:r>
    </w:p>
    <w:p w14:paraId="0AF06B1D" w14:textId="4A345093" w:rsidR="00356432" w:rsidRPr="004A556E" w:rsidRDefault="00931F1B" w:rsidP="00356432">
      <w:pPr>
        <w:spacing w:before="120"/>
        <w:rPr>
          <w:rFonts w:cstheme="minorHAnsi"/>
          <w:i/>
          <w:color w:val="4F81BD"/>
          <w:lang w:val="en-GB" w:eastAsia="ja-JP"/>
        </w:rPr>
      </w:pPr>
      <w:r>
        <w:rPr>
          <w:rFonts w:eastAsia="MS Mincho" w:cstheme="minorHAnsi"/>
          <w:lang w:val="en-GB" w:eastAsia="ja-JP"/>
        </w:rPr>
        <w:t>«</w:t>
      </w:r>
      <w:proofErr w:type="gramStart"/>
      <w:r>
        <w:rPr>
          <w:rFonts w:eastAsia="MS Mincho" w:cstheme="minorHAnsi"/>
          <w:lang w:val="en-GB" w:eastAsia="ja-JP"/>
        </w:rPr>
        <w:t>CUSTOMER“</w:t>
      </w:r>
      <w:r w:rsidR="00000000" w:rsidRPr="004A556E">
        <w:rPr>
          <w:rFonts w:eastAsia="MS Mincho" w:cstheme="minorHAnsi"/>
          <w:lang w:val="en-GB" w:eastAsia="ja-JP"/>
        </w:rPr>
        <w:t xml:space="preserve"> (</w:t>
      </w:r>
      <w:proofErr w:type="spellStart"/>
      <w:proofErr w:type="gramEnd"/>
      <w:r w:rsidR="00000000" w:rsidRPr="004A556E">
        <w:rPr>
          <w:rFonts w:cstheme="minorHAnsi"/>
          <w:color w:val="111133"/>
          <w:lang w:val="en-GB" w:eastAsia="ja-JP"/>
        </w:rPr>
        <w:t>Erkrather</w:t>
      </w:r>
      <w:proofErr w:type="spellEnd"/>
      <w:r w:rsidR="00000000" w:rsidRPr="004A556E">
        <w:rPr>
          <w:rFonts w:cstheme="minorHAnsi"/>
          <w:color w:val="111133"/>
          <w:lang w:val="en-GB" w:eastAsia="ja-JP"/>
        </w:rPr>
        <w:t xml:space="preserve"> </w:t>
      </w:r>
      <w:proofErr w:type="spellStart"/>
      <w:r w:rsidR="00000000" w:rsidRPr="004A556E">
        <w:rPr>
          <w:rFonts w:cstheme="minorHAnsi"/>
          <w:color w:val="111133"/>
          <w:lang w:val="en-GB" w:eastAsia="ja-JP"/>
        </w:rPr>
        <w:t>Straße</w:t>
      </w:r>
      <w:proofErr w:type="spellEnd"/>
      <w:r w:rsidR="00000000" w:rsidRPr="004A556E">
        <w:rPr>
          <w:rFonts w:cstheme="minorHAnsi"/>
          <w:color w:val="111133"/>
          <w:lang w:val="en-GB" w:eastAsia="ja-JP"/>
        </w:rPr>
        <w:t xml:space="preserve"> 401, Düsseldorf, DE 40231</w:t>
      </w:r>
      <w:r w:rsidR="00000000" w:rsidRPr="004A556E">
        <w:rPr>
          <w:rFonts w:eastAsia="MS Mincho" w:cstheme="minorHAnsi"/>
          <w:lang w:val="en-GB" w:eastAsia="ja-JP"/>
        </w:rPr>
        <w:t xml:space="preserve">) and </w:t>
      </w:r>
      <w:r w:rsidR="00000000" w:rsidRPr="004A556E">
        <w:rPr>
          <w:rFonts w:cstheme="minorHAnsi"/>
          <w:i/>
          <w:color w:val="4F81BD"/>
          <w:lang w:val="en-GB" w:eastAsia="ja-JP"/>
        </w:rPr>
        <w:t xml:space="preserve">“&lt;&lt;Short name&gt;&gt;” (Address, Town, Country) </w:t>
      </w:r>
      <w:r w:rsidR="00000000" w:rsidRPr="004A556E">
        <w:rPr>
          <w:rFonts w:cstheme="minorHAnsi"/>
          <w:lang w:val="en-GB" w:eastAsia="ja-JP"/>
        </w:rPr>
        <w:t>agree on the following contractual products:</w:t>
      </w:r>
    </w:p>
    <w:tbl>
      <w:tblPr>
        <w:tblStyle w:val="Tabellenraster3"/>
        <w:tblW w:w="0" w:type="auto"/>
        <w:tblLook w:val="04A0" w:firstRow="1" w:lastRow="0" w:firstColumn="1" w:lastColumn="0" w:noHBand="0" w:noVBand="1"/>
      </w:tblPr>
      <w:tblGrid>
        <w:gridCol w:w="2337"/>
        <w:gridCol w:w="2435"/>
        <w:gridCol w:w="2064"/>
        <w:gridCol w:w="2226"/>
      </w:tblGrid>
      <w:tr w:rsidR="00E4441B" w14:paraId="3D0515FD" w14:textId="77777777" w:rsidTr="003D088D">
        <w:tc>
          <w:tcPr>
            <w:tcW w:w="2337" w:type="dxa"/>
            <w:tcBorders>
              <w:top w:val="single" w:sz="4" w:space="0" w:color="auto"/>
              <w:left w:val="single" w:sz="4" w:space="0" w:color="auto"/>
              <w:bottom w:val="single" w:sz="4" w:space="0" w:color="auto"/>
              <w:right w:val="single" w:sz="4" w:space="0" w:color="auto"/>
            </w:tcBorders>
            <w:shd w:val="clear" w:color="auto" w:fill="B7ADA5"/>
          </w:tcPr>
          <w:p w14:paraId="4449F833" w14:textId="77777777" w:rsidR="00C77E0E" w:rsidRPr="004A556E" w:rsidRDefault="00C77E0E">
            <w:pPr>
              <w:jc w:val="center"/>
              <w:rPr>
                <w:rFonts w:cstheme="minorHAnsi"/>
                <w:b/>
                <w:lang w:val="en-GB" w:eastAsia="ja-JP"/>
              </w:rPr>
            </w:pPr>
          </w:p>
        </w:tc>
        <w:tc>
          <w:tcPr>
            <w:tcW w:w="6725"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64C38D00" w14:textId="77777777" w:rsidR="00C77E0E"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Contractual products</w:t>
            </w:r>
          </w:p>
        </w:tc>
      </w:tr>
      <w:tr w:rsidR="00E4441B" w14:paraId="5ACD441E" w14:textId="77777777" w:rsidTr="003D088D">
        <w:tc>
          <w:tcPr>
            <w:tcW w:w="2337" w:type="dxa"/>
            <w:tcBorders>
              <w:top w:val="single" w:sz="4" w:space="0" w:color="auto"/>
              <w:left w:val="single" w:sz="4" w:space="0" w:color="auto"/>
              <w:bottom w:val="single" w:sz="4" w:space="0" w:color="auto"/>
              <w:right w:val="single" w:sz="4" w:space="0" w:color="auto"/>
            </w:tcBorders>
            <w:shd w:val="clear" w:color="auto" w:fill="B7ADA5"/>
            <w:hideMark/>
          </w:tcPr>
          <w:p w14:paraId="07294E59" w14:textId="3422C207" w:rsidR="00C77E0E" w:rsidRDefault="00931F1B">
            <w:pPr>
              <w:jc w:val="center"/>
              <w:rPr>
                <w:rFonts w:asciiTheme="minorHAnsi" w:hAnsiTheme="minorHAnsi" w:cstheme="minorHAnsi"/>
                <w:b/>
                <w:lang w:val="en-GB" w:eastAsia="ja-JP"/>
              </w:rPr>
            </w:pPr>
            <w:r>
              <w:rPr>
                <w:rFonts w:asciiTheme="minorHAnsi" w:hAnsiTheme="minorHAnsi" w:cstheme="minorHAnsi"/>
                <w:b/>
                <w:lang w:val="en-GB" w:eastAsia="ja-JP"/>
              </w:rPr>
              <w:t>«</w:t>
            </w:r>
            <w:proofErr w:type="gramStart"/>
            <w:r>
              <w:rPr>
                <w:rFonts w:asciiTheme="minorHAnsi" w:hAnsiTheme="minorHAnsi" w:cstheme="minorHAnsi"/>
                <w:b/>
                <w:lang w:val="en-GB" w:eastAsia="ja-JP"/>
              </w:rPr>
              <w:t>CUSTOMER“</w:t>
            </w:r>
            <w:r w:rsidR="00000000">
              <w:rPr>
                <w:rFonts w:asciiTheme="minorHAnsi" w:hAnsiTheme="minorHAnsi" w:cstheme="minorHAnsi"/>
                <w:b/>
                <w:lang w:val="en-GB" w:eastAsia="ja-JP"/>
              </w:rPr>
              <w:t xml:space="preserve"> item</w:t>
            </w:r>
            <w:proofErr w:type="gramEnd"/>
            <w:r w:rsidR="00000000">
              <w:rPr>
                <w:rFonts w:asciiTheme="minorHAnsi" w:hAnsiTheme="minorHAnsi" w:cstheme="minorHAnsi"/>
                <w:b/>
                <w:lang w:val="en-GB" w:eastAsia="ja-JP"/>
              </w:rPr>
              <w:t xml:space="preserve"> no.</w:t>
            </w:r>
          </w:p>
        </w:tc>
        <w:tc>
          <w:tcPr>
            <w:tcW w:w="2435" w:type="dxa"/>
            <w:tcBorders>
              <w:top w:val="single" w:sz="4" w:space="0" w:color="auto"/>
              <w:left w:val="single" w:sz="4" w:space="0" w:color="auto"/>
              <w:bottom w:val="single" w:sz="4" w:space="0" w:color="auto"/>
              <w:right w:val="single" w:sz="4" w:space="0" w:color="auto"/>
            </w:tcBorders>
            <w:shd w:val="clear" w:color="auto" w:fill="B7ADA5"/>
            <w:hideMark/>
          </w:tcPr>
          <w:p w14:paraId="56AF7217" w14:textId="77777777" w:rsidR="00C77E0E"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Designation</w:t>
            </w:r>
          </w:p>
        </w:tc>
        <w:tc>
          <w:tcPr>
            <w:tcW w:w="2064" w:type="dxa"/>
            <w:tcBorders>
              <w:top w:val="single" w:sz="4" w:space="0" w:color="auto"/>
              <w:left w:val="single" w:sz="4" w:space="0" w:color="auto"/>
              <w:bottom w:val="single" w:sz="4" w:space="0" w:color="auto"/>
              <w:right w:val="single" w:sz="4" w:space="0" w:color="auto"/>
            </w:tcBorders>
            <w:shd w:val="clear" w:color="auto" w:fill="B7ADA5"/>
          </w:tcPr>
          <w:p w14:paraId="23B8BA51" w14:textId="77777777" w:rsidR="00C77E0E" w:rsidRPr="004A556E" w:rsidRDefault="00000000">
            <w:pPr>
              <w:jc w:val="center"/>
              <w:rPr>
                <w:rFonts w:cstheme="minorHAnsi"/>
                <w:b/>
                <w:lang w:val="en-GB" w:eastAsia="ja-JP"/>
              </w:rPr>
            </w:pPr>
            <w:r w:rsidRPr="00153F86">
              <w:rPr>
                <w:rFonts w:asciiTheme="majorHAnsi" w:hAnsiTheme="majorHAnsi" w:cstheme="majorHAnsi"/>
                <w:i/>
                <w:color w:val="4F81BD"/>
                <w:lang w:val="en-GB" w:eastAsia="ja-JP"/>
              </w:rPr>
              <w:t>&lt;&lt;Short name&gt;&gt;</w:t>
            </w:r>
            <w:r w:rsidRPr="00C77E0E">
              <w:rPr>
                <w:rFonts w:cstheme="minorHAnsi"/>
                <w:b/>
                <w:lang w:val="en-GB" w:eastAsia="ja-JP"/>
              </w:rPr>
              <w:t xml:space="preserve"> item no.</w:t>
            </w:r>
          </w:p>
        </w:tc>
        <w:tc>
          <w:tcPr>
            <w:tcW w:w="2226" w:type="dxa"/>
            <w:tcBorders>
              <w:top w:val="single" w:sz="4" w:space="0" w:color="auto"/>
              <w:left w:val="single" w:sz="4" w:space="0" w:color="auto"/>
              <w:bottom w:val="single" w:sz="4" w:space="0" w:color="auto"/>
              <w:right w:val="single" w:sz="4" w:space="0" w:color="auto"/>
            </w:tcBorders>
            <w:shd w:val="clear" w:color="auto" w:fill="B7ADA5"/>
            <w:hideMark/>
          </w:tcPr>
          <w:p w14:paraId="00D086BA" w14:textId="77777777" w:rsidR="00C77E0E"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Units</w:t>
            </w:r>
          </w:p>
        </w:tc>
      </w:tr>
      <w:tr w:rsidR="00E4441B" w14:paraId="7C4AA34C" w14:textId="77777777" w:rsidTr="003D088D">
        <w:trPr>
          <w:trHeight w:val="190"/>
        </w:trPr>
        <w:tc>
          <w:tcPr>
            <w:tcW w:w="2337" w:type="dxa"/>
            <w:tcBorders>
              <w:top w:val="single" w:sz="4" w:space="0" w:color="auto"/>
              <w:left w:val="single" w:sz="4" w:space="0" w:color="auto"/>
              <w:bottom w:val="single" w:sz="4" w:space="0" w:color="auto"/>
              <w:right w:val="single" w:sz="4" w:space="0" w:color="auto"/>
            </w:tcBorders>
            <w:vAlign w:val="center"/>
          </w:tcPr>
          <w:p w14:paraId="0FBB15BC" w14:textId="77777777" w:rsidR="00C77E0E" w:rsidRDefault="00C77E0E">
            <w:pPr>
              <w:jc w:val="center"/>
              <w:rPr>
                <w:rFonts w:asciiTheme="minorHAnsi" w:hAnsiTheme="minorHAnsi" w:cstheme="minorHAnsi"/>
                <w:sz w:val="24"/>
                <w:lang w:val="en-GB" w:eastAsia="ja-JP"/>
              </w:rPr>
            </w:pPr>
          </w:p>
        </w:tc>
        <w:tc>
          <w:tcPr>
            <w:tcW w:w="2435" w:type="dxa"/>
            <w:tcBorders>
              <w:top w:val="single" w:sz="4" w:space="0" w:color="auto"/>
              <w:left w:val="single" w:sz="4" w:space="0" w:color="auto"/>
              <w:bottom w:val="single" w:sz="4" w:space="0" w:color="auto"/>
              <w:right w:val="single" w:sz="4" w:space="0" w:color="auto"/>
            </w:tcBorders>
            <w:vAlign w:val="center"/>
          </w:tcPr>
          <w:p w14:paraId="173D7C48" w14:textId="77777777" w:rsidR="00C77E0E" w:rsidRDefault="00C77E0E">
            <w:pPr>
              <w:jc w:val="center"/>
              <w:rPr>
                <w:rFonts w:asciiTheme="minorHAnsi" w:hAnsiTheme="minorHAnsi" w:cstheme="minorHAnsi"/>
                <w:sz w:val="24"/>
                <w:lang w:val="en-GB" w:eastAsia="ja-JP"/>
              </w:rPr>
            </w:pPr>
          </w:p>
        </w:tc>
        <w:tc>
          <w:tcPr>
            <w:tcW w:w="2064" w:type="dxa"/>
            <w:tcBorders>
              <w:top w:val="single" w:sz="4" w:space="0" w:color="auto"/>
              <w:left w:val="single" w:sz="4" w:space="0" w:color="auto"/>
              <w:bottom w:val="single" w:sz="4" w:space="0" w:color="auto"/>
              <w:right w:val="single" w:sz="4" w:space="0" w:color="auto"/>
            </w:tcBorders>
          </w:tcPr>
          <w:p w14:paraId="2CD5855D" w14:textId="77777777" w:rsidR="00C77E0E" w:rsidRDefault="00C77E0E">
            <w:pPr>
              <w:jc w:val="center"/>
              <w:rPr>
                <w:rFonts w:cstheme="minorHAnsi"/>
                <w:sz w:val="24"/>
                <w:lang w:val="en-GB" w:eastAsia="ja-JP"/>
              </w:rPr>
            </w:pPr>
          </w:p>
        </w:tc>
        <w:tc>
          <w:tcPr>
            <w:tcW w:w="2226" w:type="dxa"/>
            <w:tcBorders>
              <w:top w:val="single" w:sz="4" w:space="0" w:color="auto"/>
              <w:left w:val="single" w:sz="4" w:space="0" w:color="auto"/>
              <w:bottom w:val="single" w:sz="4" w:space="0" w:color="auto"/>
              <w:right w:val="single" w:sz="4" w:space="0" w:color="auto"/>
            </w:tcBorders>
            <w:vAlign w:val="center"/>
          </w:tcPr>
          <w:p w14:paraId="166A04E6" w14:textId="77777777" w:rsidR="00C77E0E" w:rsidRDefault="00C77E0E">
            <w:pPr>
              <w:jc w:val="center"/>
              <w:rPr>
                <w:rFonts w:asciiTheme="minorHAnsi" w:hAnsiTheme="minorHAnsi" w:cstheme="minorHAnsi"/>
                <w:sz w:val="24"/>
                <w:lang w:val="en-GB" w:eastAsia="ja-JP"/>
              </w:rPr>
            </w:pPr>
          </w:p>
        </w:tc>
      </w:tr>
      <w:tr w:rsidR="00E4441B" w14:paraId="7CBC4547" w14:textId="77777777" w:rsidTr="003D088D">
        <w:trPr>
          <w:trHeight w:val="196"/>
        </w:trPr>
        <w:tc>
          <w:tcPr>
            <w:tcW w:w="2337" w:type="dxa"/>
            <w:tcBorders>
              <w:top w:val="single" w:sz="4" w:space="0" w:color="auto"/>
              <w:left w:val="single" w:sz="4" w:space="0" w:color="auto"/>
              <w:bottom w:val="single" w:sz="4" w:space="0" w:color="auto"/>
              <w:right w:val="single" w:sz="4" w:space="0" w:color="auto"/>
            </w:tcBorders>
            <w:vAlign w:val="center"/>
          </w:tcPr>
          <w:p w14:paraId="5667A035" w14:textId="77777777" w:rsidR="00C77E0E" w:rsidRDefault="00C77E0E">
            <w:pPr>
              <w:jc w:val="center"/>
              <w:rPr>
                <w:rFonts w:asciiTheme="minorHAnsi" w:hAnsiTheme="minorHAnsi" w:cstheme="minorHAnsi"/>
                <w:sz w:val="24"/>
                <w:lang w:val="en-GB" w:eastAsia="ja-JP"/>
              </w:rPr>
            </w:pPr>
          </w:p>
        </w:tc>
        <w:tc>
          <w:tcPr>
            <w:tcW w:w="2435" w:type="dxa"/>
            <w:tcBorders>
              <w:top w:val="single" w:sz="4" w:space="0" w:color="auto"/>
              <w:left w:val="single" w:sz="4" w:space="0" w:color="auto"/>
              <w:bottom w:val="single" w:sz="4" w:space="0" w:color="auto"/>
              <w:right w:val="single" w:sz="4" w:space="0" w:color="auto"/>
            </w:tcBorders>
            <w:vAlign w:val="center"/>
          </w:tcPr>
          <w:p w14:paraId="6079E5FF" w14:textId="77777777" w:rsidR="00C77E0E" w:rsidRDefault="00C77E0E">
            <w:pPr>
              <w:jc w:val="center"/>
              <w:rPr>
                <w:rFonts w:asciiTheme="minorHAnsi" w:hAnsiTheme="minorHAnsi" w:cstheme="minorHAnsi"/>
                <w:sz w:val="24"/>
                <w:lang w:val="en-GB" w:eastAsia="ja-JP"/>
              </w:rPr>
            </w:pPr>
          </w:p>
        </w:tc>
        <w:tc>
          <w:tcPr>
            <w:tcW w:w="2064" w:type="dxa"/>
            <w:tcBorders>
              <w:top w:val="single" w:sz="4" w:space="0" w:color="auto"/>
              <w:left w:val="single" w:sz="4" w:space="0" w:color="auto"/>
              <w:bottom w:val="single" w:sz="4" w:space="0" w:color="auto"/>
              <w:right w:val="single" w:sz="4" w:space="0" w:color="auto"/>
            </w:tcBorders>
          </w:tcPr>
          <w:p w14:paraId="3F79522F" w14:textId="77777777" w:rsidR="00C77E0E" w:rsidRDefault="00C77E0E">
            <w:pPr>
              <w:jc w:val="center"/>
              <w:rPr>
                <w:rFonts w:cstheme="minorHAnsi"/>
                <w:sz w:val="24"/>
                <w:lang w:val="en-GB" w:eastAsia="ja-JP"/>
              </w:rPr>
            </w:pPr>
          </w:p>
        </w:tc>
        <w:tc>
          <w:tcPr>
            <w:tcW w:w="2226" w:type="dxa"/>
            <w:tcBorders>
              <w:top w:val="single" w:sz="4" w:space="0" w:color="auto"/>
              <w:left w:val="single" w:sz="4" w:space="0" w:color="auto"/>
              <w:bottom w:val="single" w:sz="4" w:space="0" w:color="auto"/>
              <w:right w:val="single" w:sz="4" w:space="0" w:color="auto"/>
            </w:tcBorders>
            <w:vAlign w:val="center"/>
          </w:tcPr>
          <w:p w14:paraId="2C52BA27" w14:textId="77777777" w:rsidR="00C77E0E" w:rsidRDefault="00C77E0E">
            <w:pPr>
              <w:jc w:val="center"/>
              <w:rPr>
                <w:rFonts w:asciiTheme="minorHAnsi" w:hAnsiTheme="minorHAnsi" w:cstheme="minorHAnsi"/>
                <w:sz w:val="24"/>
                <w:lang w:val="en-GB" w:eastAsia="ja-JP"/>
              </w:rPr>
            </w:pPr>
          </w:p>
        </w:tc>
      </w:tr>
    </w:tbl>
    <w:p w14:paraId="5DBAB033" w14:textId="77777777" w:rsidR="00356432" w:rsidRDefault="00356432" w:rsidP="00356432">
      <w:pPr>
        <w:rPr>
          <w:rFonts w:eastAsia="MS Mincho" w:cstheme="minorHAnsi"/>
          <w:b/>
          <w:sz w:val="20"/>
          <w:szCs w:val="20"/>
          <w:lang w:val="en-GB" w:eastAsia="ja-JP"/>
        </w:rPr>
      </w:pPr>
    </w:p>
    <w:p w14:paraId="5E0674A9" w14:textId="77777777" w:rsidR="00356432" w:rsidRPr="004A556E" w:rsidRDefault="00000000" w:rsidP="00356432">
      <w:pPr>
        <w:rPr>
          <w:rFonts w:eastAsia="MS Mincho" w:cstheme="minorHAnsi"/>
          <w:i/>
          <w:color w:val="4F81BD"/>
          <w:lang w:val="en-GB" w:eastAsia="ja-JP"/>
        </w:rPr>
      </w:pPr>
      <w:r w:rsidRPr="004A556E">
        <w:rPr>
          <w:rFonts w:eastAsia="MS Mincho" w:cstheme="minorHAnsi"/>
          <w:i/>
          <w:color w:val="4F81BD"/>
          <w:lang w:val="en-GB" w:eastAsia="ja-JP"/>
        </w:rPr>
        <w:t>or</w:t>
      </w:r>
    </w:p>
    <w:p w14:paraId="38B652F5" w14:textId="77777777" w:rsidR="00356432" w:rsidRPr="004A556E" w:rsidRDefault="00356432" w:rsidP="00356432">
      <w:pPr>
        <w:rPr>
          <w:rFonts w:eastAsia="MS Mincho" w:cstheme="minorHAnsi"/>
          <w:b/>
          <w:lang w:val="en-GB" w:eastAsia="ja-JP"/>
        </w:rPr>
      </w:pPr>
    </w:p>
    <w:p w14:paraId="4599597F" w14:textId="53973AE1" w:rsidR="00356432" w:rsidRPr="004A556E" w:rsidRDefault="00931F1B" w:rsidP="00356432">
      <w:pPr>
        <w:spacing w:before="120"/>
        <w:rPr>
          <w:rFonts w:cstheme="minorHAnsi"/>
          <w:i/>
          <w:color w:val="4F81BD"/>
          <w:lang w:val="en-GB" w:eastAsia="ja-JP"/>
        </w:rPr>
      </w:pPr>
      <w:r>
        <w:rPr>
          <w:rFonts w:eastAsia="MS Mincho" w:cstheme="minorHAnsi"/>
          <w:lang w:val="en-GB" w:eastAsia="ja-JP"/>
        </w:rPr>
        <w:t>«</w:t>
      </w:r>
      <w:proofErr w:type="gramStart"/>
      <w:r>
        <w:rPr>
          <w:rFonts w:eastAsia="MS Mincho" w:cstheme="minorHAnsi"/>
          <w:lang w:val="en-GB" w:eastAsia="ja-JP"/>
        </w:rPr>
        <w:t>CUSTOMER“</w:t>
      </w:r>
      <w:r w:rsidR="00000000" w:rsidRPr="004A556E">
        <w:rPr>
          <w:rFonts w:eastAsia="MS Mincho" w:cstheme="minorHAnsi"/>
          <w:lang w:val="en-GB" w:eastAsia="ja-JP"/>
        </w:rPr>
        <w:t xml:space="preserve"> (</w:t>
      </w:r>
      <w:proofErr w:type="spellStart"/>
      <w:proofErr w:type="gramEnd"/>
      <w:r w:rsidR="00000000" w:rsidRPr="004A556E">
        <w:rPr>
          <w:rFonts w:cstheme="minorHAnsi"/>
          <w:color w:val="111133"/>
          <w:lang w:val="en-GB" w:eastAsia="ja-JP"/>
        </w:rPr>
        <w:t>Erkrather</w:t>
      </w:r>
      <w:proofErr w:type="spellEnd"/>
      <w:r w:rsidR="00000000" w:rsidRPr="004A556E">
        <w:rPr>
          <w:rFonts w:cstheme="minorHAnsi"/>
          <w:color w:val="111133"/>
          <w:lang w:val="en-GB" w:eastAsia="ja-JP"/>
        </w:rPr>
        <w:t xml:space="preserve"> </w:t>
      </w:r>
      <w:proofErr w:type="spellStart"/>
      <w:r w:rsidR="00000000" w:rsidRPr="004A556E">
        <w:rPr>
          <w:rFonts w:cstheme="minorHAnsi"/>
          <w:color w:val="111133"/>
          <w:lang w:val="en-GB" w:eastAsia="ja-JP"/>
        </w:rPr>
        <w:t>Straße</w:t>
      </w:r>
      <w:proofErr w:type="spellEnd"/>
      <w:r w:rsidR="00000000" w:rsidRPr="004A556E">
        <w:rPr>
          <w:rFonts w:cstheme="minorHAnsi"/>
          <w:color w:val="111133"/>
          <w:lang w:val="en-GB" w:eastAsia="ja-JP"/>
        </w:rPr>
        <w:t xml:space="preserve"> 401, Düsseldorf, DE 40231</w:t>
      </w:r>
      <w:r w:rsidR="00000000" w:rsidRPr="004A556E">
        <w:rPr>
          <w:rFonts w:eastAsia="MS Mincho" w:cstheme="minorHAnsi"/>
          <w:lang w:val="en-GB" w:eastAsia="ja-JP"/>
        </w:rPr>
        <w:t xml:space="preserve">) and </w:t>
      </w:r>
      <w:r w:rsidR="00000000" w:rsidRPr="004A556E">
        <w:rPr>
          <w:rFonts w:cstheme="minorHAnsi"/>
          <w:i/>
          <w:color w:val="4F81BD"/>
          <w:lang w:val="en-GB" w:eastAsia="ja-JP"/>
        </w:rPr>
        <w:t xml:space="preserve">“&lt;&lt;Short name&gt;&gt;” (Address, Town, Country) </w:t>
      </w:r>
      <w:r w:rsidR="00000000" w:rsidRPr="004A556E">
        <w:rPr>
          <w:rFonts w:cstheme="minorHAnsi"/>
          <w:lang w:val="en-GB" w:eastAsia="ja-JP"/>
        </w:rPr>
        <w:t>agree on the following services:</w:t>
      </w:r>
    </w:p>
    <w:tbl>
      <w:tblPr>
        <w:tblStyle w:val="Tabellenraster3"/>
        <w:tblW w:w="0" w:type="auto"/>
        <w:tblLook w:val="04A0" w:firstRow="1" w:lastRow="0" w:firstColumn="1" w:lastColumn="0" w:noHBand="0" w:noVBand="1"/>
      </w:tblPr>
      <w:tblGrid>
        <w:gridCol w:w="1128"/>
        <w:gridCol w:w="7934"/>
      </w:tblGrid>
      <w:tr w:rsidR="00E4441B" w14:paraId="7182E66F" w14:textId="77777777" w:rsidTr="004A556E">
        <w:tc>
          <w:tcPr>
            <w:tcW w:w="9075"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270B2478" w14:textId="77777777" w:rsidR="00356432"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Services</w:t>
            </w:r>
          </w:p>
        </w:tc>
      </w:tr>
      <w:tr w:rsidR="00E4441B" w14:paraId="6AB0BA66" w14:textId="77777777" w:rsidTr="004A556E">
        <w:tc>
          <w:tcPr>
            <w:tcW w:w="1129" w:type="dxa"/>
            <w:tcBorders>
              <w:top w:val="single" w:sz="4" w:space="0" w:color="auto"/>
              <w:left w:val="single" w:sz="4" w:space="0" w:color="auto"/>
              <w:bottom w:val="single" w:sz="4" w:space="0" w:color="auto"/>
              <w:right w:val="single" w:sz="4" w:space="0" w:color="auto"/>
            </w:tcBorders>
            <w:shd w:val="clear" w:color="auto" w:fill="B7ADA5"/>
            <w:hideMark/>
          </w:tcPr>
          <w:p w14:paraId="45CF1E2B" w14:textId="77777777" w:rsidR="00356432" w:rsidRDefault="00000000">
            <w:pPr>
              <w:jc w:val="center"/>
              <w:rPr>
                <w:rFonts w:asciiTheme="minorHAnsi" w:hAnsiTheme="minorHAnsi" w:cstheme="minorHAnsi"/>
                <w:b/>
                <w:lang w:val="en-GB" w:eastAsia="ja-JP"/>
              </w:rPr>
            </w:pPr>
            <w:r>
              <w:rPr>
                <w:rFonts w:asciiTheme="minorHAnsi" w:hAnsiTheme="minorHAnsi" w:cstheme="minorHAnsi"/>
                <w:b/>
                <w:lang w:val="en-GB" w:eastAsia="ja-JP"/>
              </w:rPr>
              <w:t>No.</w:t>
            </w:r>
          </w:p>
        </w:tc>
        <w:tc>
          <w:tcPr>
            <w:tcW w:w="7946" w:type="dxa"/>
            <w:tcBorders>
              <w:top w:val="single" w:sz="4" w:space="0" w:color="auto"/>
              <w:left w:val="single" w:sz="4" w:space="0" w:color="auto"/>
              <w:bottom w:val="single" w:sz="4" w:space="0" w:color="auto"/>
              <w:right w:val="single" w:sz="4" w:space="0" w:color="auto"/>
            </w:tcBorders>
            <w:shd w:val="clear" w:color="auto" w:fill="B7ADA5"/>
            <w:hideMark/>
          </w:tcPr>
          <w:p w14:paraId="35C53C8D" w14:textId="77777777" w:rsidR="00356432"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Scope of service</w:t>
            </w:r>
          </w:p>
        </w:tc>
      </w:tr>
      <w:tr w:rsidR="00E4441B" w14:paraId="2BF4ACA6" w14:textId="77777777" w:rsidTr="00356432">
        <w:trPr>
          <w:trHeight w:val="152"/>
        </w:trPr>
        <w:tc>
          <w:tcPr>
            <w:tcW w:w="1129" w:type="dxa"/>
            <w:tcBorders>
              <w:top w:val="single" w:sz="4" w:space="0" w:color="auto"/>
              <w:left w:val="single" w:sz="4" w:space="0" w:color="auto"/>
              <w:bottom w:val="single" w:sz="4" w:space="0" w:color="auto"/>
              <w:right w:val="single" w:sz="4" w:space="0" w:color="auto"/>
            </w:tcBorders>
            <w:vAlign w:val="center"/>
          </w:tcPr>
          <w:p w14:paraId="18EBB858" w14:textId="77777777" w:rsidR="00356432" w:rsidRDefault="00356432">
            <w:pPr>
              <w:rPr>
                <w:rFonts w:asciiTheme="minorHAnsi" w:hAnsiTheme="minorHAnsi" w:cstheme="minorHAnsi"/>
                <w:sz w:val="24"/>
                <w:lang w:val="en-GB" w:eastAsia="ja-JP"/>
              </w:rPr>
            </w:pPr>
          </w:p>
        </w:tc>
        <w:tc>
          <w:tcPr>
            <w:tcW w:w="7946" w:type="dxa"/>
            <w:tcBorders>
              <w:top w:val="single" w:sz="4" w:space="0" w:color="auto"/>
              <w:left w:val="single" w:sz="4" w:space="0" w:color="auto"/>
              <w:bottom w:val="single" w:sz="4" w:space="0" w:color="auto"/>
              <w:right w:val="single" w:sz="4" w:space="0" w:color="auto"/>
            </w:tcBorders>
            <w:vAlign w:val="center"/>
          </w:tcPr>
          <w:p w14:paraId="260BC0EB" w14:textId="77777777" w:rsidR="00356432" w:rsidRDefault="00356432">
            <w:pPr>
              <w:rPr>
                <w:rFonts w:asciiTheme="minorHAnsi" w:hAnsiTheme="minorHAnsi" w:cstheme="minorHAnsi"/>
                <w:sz w:val="24"/>
                <w:lang w:val="en-GB" w:eastAsia="ja-JP"/>
              </w:rPr>
            </w:pPr>
          </w:p>
        </w:tc>
      </w:tr>
      <w:tr w:rsidR="00E4441B" w14:paraId="23709EB5" w14:textId="77777777" w:rsidTr="00356432">
        <w:trPr>
          <w:trHeight w:val="64"/>
        </w:trPr>
        <w:tc>
          <w:tcPr>
            <w:tcW w:w="1129" w:type="dxa"/>
            <w:tcBorders>
              <w:top w:val="single" w:sz="4" w:space="0" w:color="auto"/>
              <w:left w:val="single" w:sz="4" w:space="0" w:color="auto"/>
              <w:bottom w:val="single" w:sz="4" w:space="0" w:color="auto"/>
              <w:right w:val="single" w:sz="4" w:space="0" w:color="auto"/>
            </w:tcBorders>
            <w:vAlign w:val="center"/>
          </w:tcPr>
          <w:p w14:paraId="64901566" w14:textId="77777777" w:rsidR="00356432" w:rsidRDefault="00356432">
            <w:pPr>
              <w:rPr>
                <w:rFonts w:asciiTheme="minorHAnsi" w:hAnsiTheme="minorHAnsi" w:cstheme="minorHAnsi"/>
                <w:sz w:val="24"/>
                <w:lang w:val="en-GB" w:eastAsia="ja-JP"/>
              </w:rPr>
            </w:pPr>
          </w:p>
        </w:tc>
        <w:tc>
          <w:tcPr>
            <w:tcW w:w="7946" w:type="dxa"/>
            <w:tcBorders>
              <w:top w:val="single" w:sz="4" w:space="0" w:color="auto"/>
              <w:left w:val="single" w:sz="4" w:space="0" w:color="auto"/>
              <w:bottom w:val="single" w:sz="4" w:space="0" w:color="auto"/>
              <w:right w:val="single" w:sz="4" w:space="0" w:color="auto"/>
            </w:tcBorders>
            <w:vAlign w:val="center"/>
          </w:tcPr>
          <w:p w14:paraId="0691D3A2" w14:textId="77777777" w:rsidR="00356432" w:rsidRDefault="00356432">
            <w:pPr>
              <w:rPr>
                <w:rFonts w:asciiTheme="minorHAnsi" w:hAnsiTheme="minorHAnsi" w:cstheme="minorHAnsi"/>
                <w:sz w:val="24"/>
                <w:lang w:val="en-GB" w:eastAsia="ja-JP"/>
              </w:rPr>
            </w:pPr>
          </w:p>
        </w:tc>
      </w:tr>
    </w:tbl>
    <w:p w14:paraId="328549B7" w14:textId="77777777" w:rsidR="00356432" w:rsidRDefault="00356432" w:rsidP="00356432">
      <w:pPr>
        <w:rPr>
          <w:rFonts w:eastAsia="MS Mincho" w:cstheme="minorHAnsi"/>
          <w:b/>
          <w:sz w:val="24"/>
          <w:szCs w:val="20"/>
          <w:lang w:val="en-GB" w:eastAsia="ja-JP"/>
        </w:rPr>
      </w:pPr>
    </w:p>
    <w:p w14:paraId="3E69C1A7" w14:textId="77777777" w:rsidR="00356432" w:rsidRPr="004A556E" w:rsidRDefault="00000000" w:rsidP="00356432">
      <w:pPr>
        <w:rPr>
          <w:rFonts w:eastAsia="MS Mincho" w:cstheme="minorHAnsi"/>
          <w:i/>
          <w:color w:val="4F81BD"/>
          <w:lang w:val="en-GB" w:eastAsia="ja-JP"/>
        </w:rPr>
      </w:pPr>
      <w:r w:rsidRPr="004A556E">
        <w:rPr>
          <w:rFonts w:eastAsia="MS Mincho" w:cstheme="minorHAnsi"/>
          <w:i/>
          <w:color w:val="4F81BD"/>
          <w:lang w:val="en-GB" w:eastAsia="ja-JP"/>
        </w:rPr>
        <w:t>or</w:t>
      </w:r>
    </w:p>
    <w:p w14:paraId="7A370B24" w14:textId="739DA55D" w:rsidR="00356432" w:rsidRDefault="00931F1B" w:rsidP="00356432">
      <w:pPr>
        <w:spacing w:before="120"/>
        <w:rPr>
          <w:rFonts w:cstheme="minorHAnsi"/>
          <w:i/>
          <w:color w:val="4F81BD"/>
          <w:sz w:val="20"/>
          <w:szCs w:val="20"/>
          <w:lang w:val="en-GB" w:eastAsia="ja-JP"/>
        </w:rPr>
      </w:pPr>
      <w:r>
        <w:rPr>
          <w:rFonts w:eastAsia="MS Mincho" w:cstheme="minorHAnsi"/>
          <w:lang w:val="en-GB" w:eastAsia="ja-JP"/>
        </w:rPr>
        <w:t>«</w:t>
      </w:r>
      <w:proofErr w:type="gramStart"/>
      <w:r>
        <w:rPr>
          <w:rFonts w:eastAsia="MS Mincho" w:cstheme="minorHAnsi"/>
          <w:lang w:val="en-GB" w:eastAsia="ja-JP"/>
        </w:rPr>
        <w:t>CUSTOMER“</w:t>
      </w:r>
      <w:r w:rsidR="00000000" w:rsidRPr="004A556E">
        <w:rPr>
          <w:rFonts w:eastAsia="MS Mincho" w:cstheme="minorHAnsi"/>
          <w:lang w:val="en-GB" w:eastAsia="ja-JP"/>
        </w:rPr>
        <w:t xml:space="preserve"> (</w:t>
      </w:r>
      <w:proofErr w:type="spellStart"/>
      <w:proofErr w:type="gramEnd"/>
      <w:r w:rsidR="00000000" w:rsidRPr="004A556E">
        <w:rPr>
          <w:rFonts w:cstheme="minorHAnsi"/>
          <w:color w:val="111133"/>
          <w:lang w:val="en-GB" w:eastAsia="ja-JP"/>
        </w:rPr>
        <w:t>Erkrather</w:t>
      </w:r>
      <w:proofErr w:type="spellEnd"/>
      <w:r w:rsidR="00000000" w:rsidRPr="004A556E">
        <w:rPr>
          <w:rFonts w:cstheme="minorHAnsi"/>
          <w:color w:val="111133"/>
          <w:lang w:val="en-GB" w:eastAsia="ja-JP"/>
        </w:rPr>
        <w:t xml:space="preserve"> </w:t>
      </w:r>
      <w:proofErr w:type="spellStart"/>
      <w:r w:rsidR="00000000" w:rsidRPr="004A556E">
        <w:rPr>
          <w:rFonts w:cstheme="minorHAnsi"/>
          <w:color w:val="111133"/>
          <w:lang w:val="en-GB" w:eastAsia="ja-JP"/>
        </w:rPr>
        <w:t>Straße</w:t>
      </w:r>
      <w:proofErr w:type="spellEnd"/>
      <w:r w:rsidR="00000000" w:rsidRPr="004A556E">
        <w:rPr>
          <w:rFonts w:cstheme="minorHAnsi"/>
          <w:color w:val="111133"/>
          <w:lang w:val="en-GB" w:eastAsia="ja-JP"/>
        </w:rPr>
        <w:t xml:space="preserve"> 401, Düsseldorf, DE 40231</w:t>
      </w:r>
      <w:r w:rsidR="00000000" w:rsidRPr="004A556E">
        <w:rPr>
          <w:rFonts w:eastAsia="MS Mincho" w:cstheme="minorHAnsi"/>
          <w:lang w:val="en-GB" w:eastAsia="ja-JP"/>
        </w:rPr>
        <w:t xml:space="preserve">) and </w:t>
      </w:r>
      <w:r w:rsidR="00000000" w:rsidRPr="004A556E">
        <w:rPr>
          <w:rFonts w:cstheme="minorHAnsi"/>
          <w:i/>
          <w:color w:val="4F81BD"/>
          <w:lang w:val="en-GB" w:eastAsia="ja-JP"/>
        </w:rPr>
        <w:t xml:space="preserve">“&lt;&lt;Short name&gt;&gt;” (Address, Town, Country) </w:t>
      </w:r>
      <w:r w:rsidR="00000000" w:rsidRPr="004A556E">
        <w:rPr>
          <w:rFonts w:cstheme="minorHAnsi"/>
          <w:lang w:val="en-GB" w:eastAsia="ja-JP"/>
        </w:rPr>
        <w:t>agree on the following tests</w:t>
      </w:r>
      <w:r w:rsidR="00000000">
        <w:rPr>
          <w:rFonts w:cstheme="minorHAnsi"/>
          <w:sz w:val="20"/>
          <w:szCs w:val="20"/>
          <w:lang w:val="en-GB" w:eastAsia="ja-JP"/>
        </w:rPr>
        <w:t>:</w:t>
      </w:r>
    </w:p>
    <w:tbl>
      <w:tblPr>
        <w:tblStyle w:val="Tabellenraster3"/>
        <w:tblW w:w="0" w:type="auto"/>
        <w:tblLook w:val="04A0" w:firstRow="1" w:lastRow="0" w:firstColumn="1" w:lastColumn="0" w:noHBand="0" w:noVBand="1"/>
      </w:tblPr>
      <w:tblGrid>
        <w:gridCol w:w="3676"/>
        <w:gridCol w:w="5386"/>
      </w:tblGrid>
      <w:tr w:rsidR="00E4441B" w14:paraId="7837DA0B" w14:textId="77777777" w:rsidTr="004A556E">
        <w:tc>
          <w:tcPr>
            <w:tcW w:w="9075"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2CB35E5D" w14:textId="77777777" w:rsidR="00356432"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Contract laboratories / Scope of service</w:t>
            </w:r>
          </w:p>
        </w:tc>
      </w:tr>
      <w:tr w:rsidR="00E4441B" w14:paraId="2D856F12" w14:textId="77777777" w:rsidTr="004A556E">
        <w:tc>
          <w:tcPr>
            <w:tcW w:w="3681" w:type="dxa"/>
            <w:tcBorders>
              <w:top w:val="single" w:sz="4" w:space="0" w:color="auto"/>
              <w:left w:val="single" w:sz="4" w:space="0" w:color="auto"/>
              <w:bottom w:val="single" w:sz="4" w:space="0" w:color="auto"/>
              <w:right w:val="single" w:sz="4" w:space="0" w:color="auto"/>
            </w:tcBorders>
            <w:shd w:val="clear" w:color="auto" w:fill="B7ADA5"/>
            <w:hideMark/>
          </w:tcPr>
          <w:p w14:paraId="11B4C40C" w14:textId="77777777" w:rsidR="00356432"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Designation of product intended for external testing</w:t>
            </w:r>
          </w:p>
        </w:tc>
        <w:tc>
          <w:tcPr>
            <w:tcW w:w="5394" w:type="dxa"/>
            <w:tcBorders>
              <w:top w:val="single" w:sz="4" w:space="0" w:color="auto"/>
              <w:left w:val="single" w:sz="4" w:space="0" w:color="auto"/>
              <w:bottom w:val="single" w:sz="4" w:space="0" w:color="auto"/>
              <w:right w:val="single" w:sz="4" w:space="0" w:color="auto"/>
            </w:tcBorders>
            <w:shd w:val="clear" w:color="auto" w:fill="B7ADA5"/>
            <w:hideMark/>
          </w:tcPr>
          <w:p w14:paraId="5ED1B123" w14:textId="77777777" w:rsidR="00356432"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Specification / Method (</w:t>
            </w:r>
            <w:proofErr w:type="gramStart"/>
            <w:r w:rsidRPr="004A556E">
              <w:rPr>
                <w:rFonts w:asciiTheme="minorHAnsi" w:hAnsiTheme="minorHAnsi" w:cstheme="minorHAnsi"/>
                <w:b/>
                <w:sz w:val="22"/>
                <w:szCs w:val="22"/>
                <w:lang w:val="en-GB" w:eastAsia="ja-JP"/>
              </w:rPr>
              <w:t>e.g.</w:t>
            </w:r>
            <w:proofErr w:type="gramEnd"/>
            <w:r w:rsidRPr="004A556E">
              <w:rPr>
                <w:rFonts w:asciiTheme="minorHAnsi" w:hAnsiTheme="minorHAnsi" w:cstheme="minorHAnsi"/>
                <w:b/>
                <w:sz w:val="22"/>
                <w:szCs w:val="22"/>
                <w:lang w:val="en-GB" w:eastAsia="ja-JP"/>
              </w:rPr>
              <w:t xml:space="preserve"> </w:t>
            </w:r>
            <w:r w:rsidR="00942156" w:rsidRPr="004A556E">
              <w:rPr>
                <w:rFonts w:asciiTheme="minorHAnsi" w:hAnsiTheme="minorHAnsi" w:cstheme="minorHAnsi"/>
                <w:b/>
                <w:sz w:val="22"/>
                <w:szCs w:val="22"/>
                <w:lang w:val="en-GB" w:eastAsia="ja-JP"/>
              </w:rPr>
              <w:t>Pharmacopeial</w:t>
            </w:r>
            <w:r w:rsidRPr="004A556E">
              <w:rPr>
                <w:rFonts w:asciiTheme="minorHAnsi" w:hAnsiTheme="minorHAnsi" w:cstheme="minorHAnsi"/>
                <w:b/>
                <w:sz w:val="22"/>
                <w:szCs w:val="22"/>
                <w:lang w:val="en-GB" w:eastAsia="ja-JP"/>
              </w:rPr>
              <w:t xml:space="preserve"> monograph, reference to documents if possible)</w:t>
            </w:r>
          </w:p>
        </w:tc>
      </w:tr>
      <w:tr w:rsidR="00E4441B" w14:paraId="7004F11F" w14:textId="77777777" w:rsidTr="00356432">
        <w:trPr>
          <w:trHeight w:val="312"/>
        </w:trPr>
        <w:tc>
          <w:tcPr>
            <w:tcW w:w="3681" w:type="dxa"/>
            <w:tcBorders>
              <w:top w:val="single" w:sz="4" w:space="0" w:color="auto"/>
              <w:left w:val="single" w:sz="4" w:space="0" w:color="auto"/>
              <w:bottom w:val="single" w:sz="4" w:space="0" w:color="auto"/>
              <w:right w:val="single" w:sz="4" w:space="0" w:color="auto"/>
            </w:tcBorders>
            <w:vAlign w:val="center"/>
          </w:tcPr>
          <w:p w14:paraId="7302D9D5" w14:textId="77777777" w:rsidR="00356432" w:rsidRDefault="00356432">
            <w:pPr>
              <w:rPr>
                <w:rFonts w:asciiTheme="minorHAnsi" w:hAnsiTheme="minorHAnsi" w:cstheme="minorHAnsi"/>
                <w:sz w:val="24"/>
                <w:lang w:val="en-GB" w:eastAsia="ja-JP"/>
              </w:rPr>
            </w:pPr>
          </w:p>
        </w:tc>
        <w:tc>
          <w:tcPr>
            <w:tcW w:w="5394" w:type="dxa"/>
            <w:tcBorders>
              <w:top w:val="single" w:sz="4" w:space="0" w:color="auto"/>
              <w:left w:val="single" w:sz="4" w:space="0" w:color="auto"/>
              <w:bottom w:val="single" w:sz="4" w:space="0" w:color="auto"/>
              <w:right w:val="single" w:sz="4" w:space="0" w:color="auto"/>
            </w:tcBorders>
            <w:vAlign w:val="center"/>
          </w:tcPr>
          <w:p w14:paraId="4F6BA77B" w14:textId="77777777" w:rsidR="00356432" w:rsidRDefault="00356432">
            <w:pPr>
              <w:rPr>
                <w:rFonts w:asciiTheme="minorHAnsi" w:hAnsiTheme="minorHAnsi" w:cstheme="minorHAnsi"/>
                <w:sz w:val="24"/>
                <w:lang w:val="en-GB" w:eastAsia="ja-JP"/>
              </w:rPr>
            </w:pPr>
          </w:p>
        </w:tc>
      </w:tr>
      <w:tr w:rsidR="00E4441B" w14:paraId="7A746678" w14:textId="77777777" w:rsidTr="00356432">
        <w:trPr>
          <w:trHeight w:val="176"/>
        </w:trPr>
        <w:tc>
          <w:tcPr>
            <w:tcW w:w="3681" w:type="dxa"/>
            <w:tcBorders>
              <w:top w:val="single" w:sz="4" w:space="0" w:color="auto"/>
              <w:left w:val="single" w:sz="4" w:space="0" w:color="auto"/>
              <w:bottom w:val="single" w:sz="4" w:space="0" w:color="auto"/>
              <w:right w:val="single" w:sz="4" w:space="0" w:color="auto"/>
            </w:tcBorders>
            <w:vAlign w:val="center"/>
          </w:tcPr>
          <w:p w14:paraId="08A3317E" w14:textId="77777777" w:rsidR="00356432" w:rsidRDefault="00356432">
            <w:pPr>
              <w:rPr>
                <w:rFonts w:asciiTheme="minorHAnsi" w:hAnsiTheme="minorHAnsi" w:cstheme="minorHAnsi"/>
                <w:sz w:val="24"/>
                <w:lang w:val="en-GB" w:eastAsia="ja-JP"/>
              </w:rPr>
            </w:pPr>
          </w:p>
        </w:tc>
        <w:tc>
          <w:tcPr>
            <w:tcW w:w="5394" w:type="dxa"/>
            <w:tcBorders>
              <w:top w:val="single" w:sz="4" w:space="0" w:color="auto"/>
              <w:left w:val="single" w:sz="4" w:space="0" w:color="auto"/>
              <w:bottom w:val="single" w:sz="4" w:space="0" w:color="auto"/>
              <w:right w:val="single" w:sz="4" w:space="0" w:color="auto"/>
            </w:tcBorders>
            <w:vAlign w:val="center"/>
          </w:tcPr>
          <w:p w14:paraId="77AE72BB" w14:textId="77777777" w:rsidR="00356432" w:rsidRDefault="00356432">
            <w:pPr>
              <w:rPr>
                <w:rFonts w:asciiTheme="minorHAnsi" w:hAnsiTheme="minorHAnsi" w:cstheme="minorHAnsi"/>
                <w:sz w:val="24"/>
                <w:lang w:val="en-GB" w:eastAsia="ja-JP"/>
              </w:rPr>
            </w:pPr>
          </w:p>
        </w:tc>
      </w:tr>
      <w:tr w:rsidR="00E4441B" w14:paraId="76030DC7" w14:textId="77777777" w:rsidTr="00356432">
        <w:trPr>
          <w:trHeight w:val="182"/>
        </w:trPr>
        <w:tc>
          <w:tcPr>
            <w:tcW w:w="3681" w:type="dxa"/>
            <w:tcBorders>
              <w:top w:val="single" w:sz="4" w:space="0" w:color="auto"/>
              <w:left w:val="single" w:sz="4" w:space="0" w:color="auto"/>
              <w:bottom w:val="single" w:sz="4" w:space="0" w:color="auto"/>
              <w:right w:val="single" w:sz="4" w:space="0" w:color="auto"/>
            </w:tcBorders>
            <w:vAlign w:val="center"/>
          </w:tcPr>
          <w:p w14:paraId="5E8BF138" w14:textId="77777777" w:rsidR="00356432" w:rsidRDefault="00356432">
            <w:pPr>
              <w:rPr>
                <w:rFonts w:asciiTheme="minorHAnsi" w:hAnsiTheme="minorHAnsi" w:cstheme="minorHAnsi"/>
                <w:sz w:val="24"/>
                <w:lang w:val="en-GB" w:eastAsia="ja-JP"/>
              </w:rPr>
            </w:pPr>
          </w:p>
        </w:tc>
        <w:tc>
          <w:tcPr>
            <w:tcW w:w="5394" w:type="dxa"/>
            <w:tcBorders>
              <w:top w:val="single" w:sz="4" w:space="0" w:color="auto"/>
              <w:left w:val="single" w:sz="4" w:space="0" w:color="auto"/>
              <w:bottom w:val="single" w:sz="4" w:space="0" w:color="auto"/>
              <w:right w:val="single" w:sz="4" w:space="0" w:color="auto"/>
            </w:tcBorders>
            <w:vAlign w:val="center"/>
          </w:tcPr>
          <w:p w14:paraId="39B1D347" w14:textId="77777777" w:rsidR="00356432" w:rsidRDefault="00356432">
            <w:pPr>
              <w:rPr>
                <w:rFonts w:asciiTheme="minorHAnsi" w:hAnsiTheme="minorHAnsi" w:cstheme="minorHAnsi"/>
                <w:sz w:val="24"/>
                <w:lang w:val="en-GB" w:eastAsia="ja-JP"/>
              </w:rPr>
            </w:pPr>
          </w:p>
        </w:tc>
      </w:tr>
    </w:tbl>
    <w:p w14:paraId="6E3473F7" w14:textId="77777777" w:rsidR="00356432" w:rsidRDefault="00356432" w:rsidP="00356432">
      <w:pPr>
        <w:rPr>
          <w:rFonts w:eastAsia="MS Mincho" w:cstheme="minorHAnsi"/>
          <w:sz w:val="20"/>
          <w:szCs w:val="20"/>
          <w:lang w:val="en-GB" w:eastAsia="ja-JP"/>
        </w:rPr>
      </w:pPr>
    </w:p>
    <w:p w14:paraId="6D51C17D" w14:textId="77777777" w:rsidR="00356432" w:rsidRDefault="00000000" w:rsidP="00356432">
      <w:pPr>
        <w:spacing w:after="160" w:line="256" w:lineRule="auto"/>
        <w:rPr>
          <w:rFonts w:eastAsia="MS Mincho" w:cstheme="minorHAnsi"/>
          <w:b/>
          <w:sz w:val="24"/>
          <w:szCs w:val="20"/>
          <w:lang w:val="en-GB" w:eastAsia="ja-JP"/>
        </w:rPr>
      </w:pPr>
      <w:r>
        <w:rPr>
          <w:rFonts w:eastAsia="MS Mincho" w:cstheme="minorHAnsi"/>
          <w:b/>
          <w:sz w:val="24"/>
          <w:szCs w:val="20"/>
          <w:lang w:val="en-GB" w:eastAsia="ja-JP"/>
        </w:rPr>
        <w:br w:type="page"/>
      </w:r>
    </w:p>
    <w:p w14:paraId="7478D4DD" w14:textId="6695DD35" w:rsidR="00356432" w:rsidRPr="004A556E" w:rsidRDefault="00000000" w:rsidP="00356432">
      <w:pPr>
        <w:rPr>
          <w:rFonts w:eastAsia="MS Mincho" w:cstheme="minorHAnsi"/>
          <w:b/>
          <w:lang w:val="en-GB" w:eastAsia="ja-JP"/>
        </w:rPr>
      </w:pPr>
      <w:r w:rsidRPr="004A556E">
        <w:rPr>
          <w:rFonts w:cstheme="minorHAnsi"/>
          <w:b/>
          <w:lang w:val="en-GB" w:eastAsia="ja-JP"/>
        </w:rPr>
        <w:lastRenderedPageBreak/>
        <w:t xml:space="preserve">Appendix 02 to </w:t>
      </w:r>
      <w:r w:rsidRPr="004A556E">
        <w:rPr>
          <w:rFonts w:eastAsia="MS Mincho" w:cstheme="minorHAnsi"/>
          <w:b/>
          <w:lang w:val="en-GB" w:eastAsia="ja-JP"/>
        </w:rPr>
        <w:t>QA-</w:t>
      </w:r>
      <w:r w:rsidR="00C77E0E">
        <w:rPr>
          <w:rFonts w:eastAsia="MS Mincho" w:cstheme="minorHAnsi"/>
          <w:b/>
          <w:lang w:val="en-GB" w:eastAsia="ja-JP"/>
        </w:rPr>
        <w:t>YYYY</w:t>
      </w:r>
      <w:r w:rsidRPr="004A556E">
        <w:rPr>
          <w:rFonts w:eastAsia="MS Mincho" w:cstheme="minorHAnsi"/>
          <w:b/>
          <w:lang w:val="en-GB" w:eastAsia="ja-JP"/>
        </w:rPr>
        <w:t xml:space="preserve">-000: </w:t>
      </w:r>
      <w:bookmarkStart w:id="5" w:name="_Hlk97626681"/>
      <w:r w:rsidRPr="004A556E">
        <w:rPr>
          <w:rFonts w:eastAsia="MS Mincho" w:cstheme="minorHAnsi"/>
          <w:b/>
          <w:lang w:val="en-GB" w:eastAsia="ja-JP"/>
        </w:rPr>
        <w:t>CUSTOMER and SUPPLIER Matrix of responsibilities</w:t>
      </w:r>
      <w:bookmarkEnd w:id="5"/>
    </w:p>
    <w:p w14:paraId="5A8B173F" w14:textId="77777777" w:rsidR="00356432" w:rsidRDefault="00000000" w:rsidP="00356432">
      <w:pPr>
        <w:spacing w:before="92"/>
        <w:ind w:right="424"/>
        <w:jc w:val="right"/>
        <w:rPr>
          <w:rFonts w:cstheme="minorHAnsi"/>
          <w:sz w:val="18"/>
        </w:rPr>
      </w:pPr>
      <w:r>
        <w:rPr>
          <w:rFonts w:cstheme="minorHAnsi"/>
          <w:sz w:val="18"/>
        </w:rPr>
        <w:t>[</w:t>
      </w:r>
      <w:r>
        <w:rPr>
          <w:rFonts w:cstheme="minorHAnsi"/>
          <w:spacing w:val="-2"/>
          <w:sz w:val="18"/>
        </w:rPr>
        <w:t xml:space="preserve"> </w:t>
      </w:r>
      <w:r>
        <w:rPr>
          <w:rFonts w:cstheme="minorHAnsi"/>
          <w:sz w:val="18"/>
        </w:rPr>
        <w:t>C</w:t>
      </w:r>
      <w:r>
        <w:rPr>
          <w:rFonts w:cstheme="minorHAnsi"/>
          <w:spacing w:val="-1"/>
          <w:sz w:val="18"/>
        </w:rPr>
        <w:t xml:space="preserve"> </w:t>
      </w:r>
      <w:r>
        <w:rPr>
          <w:rFonts w:cstheme="minorHAnsi"/>
          <w:sz w:val="18"/>
        </w:rPr>
        <w:t>=</w:t>
      </w:r>
      <w:r>
        <w:rPr>
          <w:rFonts w:cstheme="minorHAnsi"/>
          <w:spacing w:val="-2"/>
          <w:sz w:val="18"/>
        </w:rPr>
        <w:t xml:space="preserve"> </w:t>
      </w:r>
      <w:r>
        <w:rPr>
          <w:rFonts w:cstheme="minorHAnsi"/>
          <w:sz w:val="18"/>
        </w:rPr>
        <w:t>CUSTOMER;</w:t>
      </w:r>
      <w:r>
        <w:rPr>
          <w:rFonts w:cstheme="minorHAnsi"/>
          <w:spacing w:val="-1"/>
          <w:sz w:val="18"/>
        </w:rPr>
        <w:t xml:space="preserve"> </w:t>
      </w:r>
      <w:r>
        <w:rPr>
          <w:rFonts w:cstheme="minorHAnsi"/>
          <w:sz w:val="18"/>
        </w:rPr>
        <w:t>S =</w:t>
      </w:r>
      <w:r>
        <w:rPr>
          <w:rFonts w:cstheme="minorHAnsi"/>
          <w:spacing w:val="-2"/>
          <w:sz w:val="18"/>
        </w:rPr>
        <w:t xml:space="preserve"> </w:t>
      </w:r>
      <w:r>
        <w:rPr>
          <w:rFonts w:cstheme="minorHAnsi"/>
          <w:sz w:val="18"/>
        </w:rPr>
        <w:t>SUPPLIER</w:t>
      </w:r>
      <w:r>
        <w:rPr>
          <w:rFonts w:cstheme="minorHAnsi"/>
          <w:spacing w:val="-1"/>
          <w:sz w:val="18"/>
        </w:rPr>
        <w:t>, N/A = Not applicable</w:t>
      </w:r>
      <w:r>
        <w:rPr>
          <w:rFonts w:cstheme="minorHAnsi"/>
          <w:sz w:val="18"/>
        </w:rPr>
        <w:t>]</w:t>
      </w:r>
    </w:p>
    <w:tbl>
      <w:tblPr>
        <w:tblStyle w:val="NormalTable0"/>
        <w:tblW w:w="96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7092"/>
        <w:gridCol w:w="567"/>
        <w:gridCol w:w="567"/>
        <w:gridCol w:w="567"/>
      </w:tblGrid>
      <w:tr w:rsidR="00E4441B" w14:paraId="409DA244" w14:textId="77777777" w:rsidTr="003D088D">
        <w:trPr>
          <w:trHeight w:val="432"/>
          <w:tblHeader/>
        </w:trPr>
        <w:tc>
          <w:tcPr>
            <w:tcW w:w="852" w:type="dxa"/>
            <w:tcBorders>
              <w:top w:val="single" w:sz="4" w:space="0" w:color="auto"/>
              <w:left w:val="single" w:sz="4" w:space="0" w:color="auto"/>
              <w:bottom w:val="single" w:sz="4" w:space="0" w:color="auto"/>
              <w:right w:val="single" w:sz="4" w:space="0" w:color="auto"/>
            </w:tcBorders>
            <w:shd w:val="clear" w:color="auto" w:fill="B7ADA5"/>
          </w:tcPr>
          <w:p w14:paraId="2507BA8F" w14:textId="77777777" w:rsidR="00356432" w:rsidRDefault="00356432">
            <w:pPr>
              <w:pStyle w:val="TableParagraph"/>
              <w:ind w:left="57" w:right="57"/>
              <w:rPr>
                <w:rFonts w:asciiTheme="minorHAnsi" w:hAnsiTheme="minorHAnsi" w:cstheme="minorHAnsi"/>
                <w:sz w:val="18"/>
              </w:rPr>
            </w:pPr>
          </w:p>
        </w:tc>
        <w:tc>
          <w:tcPr>
            <w:tcW w:w="70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348CBE4A" w14:textId="77777777" w:rsidR="00356432" w:rsidRDefault="00000000">
            <w:pPr>
              <w:pStyle w:val="TableParagraph"/>
              <w:ind w:left="57" w:right="57"/>
              <w:jc w:val="center"/>
              <w:rPr>
                <w:rFonts w:asciiTheme="minorHAnsi" w:hAnsiTheme="minorHAnsi" w:cstheme="minorHAnsi"/>
                <w:b/>
                <w:sz w:val="20"/>
              </w:rPr>
            </w:pPr>
            <w:r>
              <w:rPr>
                <w:rFonts w:asciiTheme="minorHAnsi" w:hAnsiTheme="minorHAnsi" w:cstheme="minorHAnsi"/>
                <w:b/>
                <w:sz w:val="20"/>
              </w:rPr>
              <w:t>Responsibilities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66CFB85" w14:textId="77777777" w:rsidR="00356432" w:rsidRPr="00E4383E" w:rsidRDefault="00000000">
            <w:pPr>
              <w:pStyle w:val="TableParagraph"/>
              <w:ind w:left="57" w:right="57"/>
              <w:jc w:val="center"/>
              <w:rPr>
                <w:rFonts w:asciiTheme="minorHAnsi" w:hAnsiTheme="minorHAnsi" w:cstheme="minorHAnsi"/>
                <w:bCs/>
                <w:sz w:val="20"/>
              </w:rPr>
            </w:pPr>
            <w:r w:rsidRPr="00E4383E">
              <w:rPr>
                <w:rFonts w:asciiTheme="minorHAnsi" w:hAnsiTheme="minorHAnsi" w:cstheme="minorHAnsi"/>
                <w:bCs/>
                <w:w w:val="99"/>
                <w:sz w:val="20"/>
              </w:rPr>
              <w:t>C</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DF9E099" w14:textId="77777777" w:rsidR="00356432" w:rsidRPr="00E4383E" w:rsidRDefault="00000000">
            <w:pPr>
              <w:pStyle w:val="TableParagraph"/>
              <w:ind w:left="57" w:right="57"/>
              <w:jc w:val="center"/>
              <w:rPr>
                <w:rFonts w:asciiTheme="minorHAnsi" w:hAnsiTheme="minorHAnsi" w:cstheme="minorHAnsi"/>
                <w:bCs/>
                <w:sz w:val="20"/>
              </w:rPr>
            </w:pPr>
            <w:r w:rsidRPr="00E4383E">
              <w:rPr>
                <w:rFonts w:asciiTheme="minorHAnsi" w:hAnsiTheme="minorHAnsi" w:cstheme="minorHAnsi"/>
                <w:bCs/>
                <w:w w:val="99"/>
                <w:sz w:val="20"/>
              </w:rPr>
              <w:t>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62A5222"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Theme="minorHAnsi" w:hAnsiTheme="minorHAnsi" w:cstheme="minorHAnsi"/>
                <w:bCs/>
                <w:w w:val="99"/>
                <w:sz w:val="20"/>
              </w:rPr>
              <w:t>N/A</w:t>
            </w:r>
          </w:p>
        </w:tc>
      </w:tr>
      <w:tr w:rsidR="00E4441B" w14:paraId="1ED7D3CB" w14:textId="77777777" w:rsidTr="003D088D">
        <w:trPr>
          <w:trHeight w:val="430"/>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7A66E237" w14:textId="77777777" w:rsidR="00356432" w:rsidRDefault="00000000">
            <w:pPr>
              <w:pStyle w:val="TableParagraph"/>
              <w:ind w:left="57" w:right="57"/>
              <w:jc w:val="center"/>
              <w:rPr>
                <w:rFonts w:asciiTheme="minorHAnsi" w:hAnsiTheme="minorHAnsi" w:cstheme="minorHAnsi"/>
                <w:b/>
                <w:sz w:val="20"/>
              </w:rPr>
            </w:pPr>
            <w:r>
              <w:rPr>
                <w:rFonts w:asciiTheme="minorHAnsi" w:hAnsiTheme="minorHAnsi" w:cstheme="minorHAnsi"/>
                <w:b/>
                <w:w w:val="99"/>
                <w:sz w:val="20"/>
              </w:rPr>
              <w:t>1</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58015E2D" w14:textId="77777777" w:rsidR="00356432" w:rsidRDefault="00000000">
            <w:pPr>
              <w:pStyle w:val="TableParagraph"/>
              <w:ind w:left="57" w:right="57"/>
              <w:jc w:val="both"/>
              <w:rPr>
                <w:rFonts w:asciiTheme="minorHAnsi" w:hAnsiTheme="minorHAnsi" w:cstheme="minorHAnsi"/>
                <w:b/>
                <w:sz w:val="20"/>
              </w:rPr>
            </w:pPr>
            <w:r>
              <w:rPr>
                <w:rFonts w:asciiTheme="minorHAnsi" w:hAnsiTheme="minorHAnsi" w:cstheme="minorHAnsi"/>
                <w:b/>
                <w:sz w:val="20"/>
              </w:rPr>
              <w:t>Applicable</w:t>
            </w:r>
            <w:r>
              <w:rPr>
                <w:rFonts w:asciiTheme="minorHAnsi" w:hAnsiTheme="minorHAnsi" w:cstheme="minorHAnsi"/>
                <w:b/>
                <w:spacing w:val="-2"/>
                <w:sz w:val="20"/>
              </w:rPr>
              <w:t xml:space="preserve"> </w:t>
            </w:r>
            <w:r>
              <w:rPr>
                <w:rFonts w:asciiTheme="minorHAnsi" w:hAnsiTheme="minorHAnsi" w:cstheme="minorHAnsi"/>
                <w:b/>
                <w:sz w:val="20"/>
              </w:rPr>
              <w:t>GMP</w:t>
            </w:r>
            <w:r>
              <w:rPr>
                <w:rFonts w:asciiTheme="minorHAnsi" w:hAnsiTheme="minorHAnsi" w:cstheme="minorHAnsi"/>
                <w:b/>
                <w:spacing w:val="-3"/>
                <w:sz w:val="20"/>
              </w:rPr>
              <w:t xml:space="preserve"> </w:t>
            </w:r>
            <w:r>
              <w:rPr>
                <w:rFonts w:asciiTheme="minorHAnsi" w:hAnsiTheme="minorHAnsi" w:cstheme="minorHAnsi"/>
                <w:b/>
                <w:sz w:val="20"/>
              </w:rPr>
              <w:t>Standard</w:t>
            </w:r>
            <w:r>
              <w:rPr>
                <w:rFonts w:asciiTheme="minorHAnsi" w:hAnsiTheme="minorHAnsi" w:cstheme="minorHAnsi"/>
                <w:b/>
                <w:spacing w:val="-4"/>
                <w:sz w:val="20"/>
              </w:rPr>
              <w:t xml:space="preserve"> </w:t>
            </w:r>
            <w:r>
              <w:rPr>
                <w:rFonts w:asciiTheme="minorHAnsi" w:hAnsiTheme="minorHAnsi" w:cstheme="minorHAnsi"/>
                <w:b/>
                <w:sz w:val="20"/>
              </w:rPr>
              <w:t>/</w:t>
            </w:r>
            <w:r>
              <w:rPr>
                <w:rFonts w:asciiTheme="minorHAnsi" w:hAnsiTheme="minorHAnsi" w:cstheme="minorHAnsi"/>
                <w:b/>
                <w:spacing w:val="-4"/>
                <w:sz w:val="20"/>
              </w:rPr>
              <w:t xml:space="preserve"> </w:t>
            </w:r>
            <w:r>
              <w:rPr>
                <w:rFonts w:asciiTheme="minorHAnsi" w:hAnsiTheme="minorHAnsi" w:cstheme="minorHAnsi"/>
                <w:b/>
                <w:sz w:val="20"/>
              </w:rPr>
              <w:t>Regulatory</w:t>
            </w:r>
            <w:r>
              <w:rPr>
                <w:rFonts w:asciiTheme="minorHAnsi" w:hAnsiTheme="minorHAnsi" w:cstheme="minorHAnsi"/>
                <w:b/>
                <w:spacing w:val="-3"/>
                <w:sz w:val="20"/>
              </w:rPr>
              <w:t xml:space="preserve"> </w:t>
            </w:r>
            <w:r>
              <w:rPr>
                <w:rFonts w:asciiTheme="minorHAnsi" w:hAnsiTheme="minorHAnsi" w:cstheme="minorHAnsi"/>
                <w:b/>
                <w:sz w:val="20"/>
              </w:rPr>
              <w:t>Compliance</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786CA7A"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91273E7"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3F526A1" w14:textId="77777777" w:rsidR="00356432" w:rsidRPr="00E4383E" w:rsidRDefault="00356432">
            <w:pPr>
              <w:pStyle w:val="TableParagraph"/>
              <w:ind w:left="57" w:right="57"/>
              <w:jc w:val="center"/>
              <w:rPr>
                <w:rFonts w:asciiTheme="minorHAnsi" w:hAnsiTheme="minorHAnsi" w:cstheme="minorHAnsi"/>
                <w:bCs/>
                <w:sz w:val="18"/>
              </w:rPr>
            </w:pPr>
          </w:p>
        </w:tc>
      </w:tr>
      <w:tr w:rsidR="00E4441B" w14:paraId="14B4B015" w14:textId="77777777" w:rsidTr="003D088D">
        <w:trPr>
          <w:trHeight w:val="1221"/>
        </w:trPr>
        <w:tc>
          <w:tcPr>
            <w:tcW w:w="852" w:type="dxa"/>
            <w:tcBorders>
              <w:top w:val="single" w:sz="4" w:space="0" w:color="auto"/>
              <w:left w:val="single" w:sz="4" w:space="0" w:color="auto"/>
              <w:bottom w:val="single" w:sz="4" w:space="0" w:color="auto"/>
              <w:right w:val="single" w:sz="4" w:space="0" w:color="auto"/>
            </w:tcBorders>
            <w:hideMark/>
          </w:tcPr>
          <w:p w14:paraId="58E4DC66" w14:textId="77777777" w:rsidR="00356432" w:rsidRDefault="00000000">
            <w:pPr>
              <w:pStyle w:val="TableParagraph"/>
              <w:spacing w:line="225" w:lineRule="exact"/>
              <w:ind w:left="57" w:right="57"/>
              <w:jc w:val="center"/>
              <w:rPr>
                <w:rFonts w:asciiTheme="minorHAnsi" w:hAnsiTheme="minorHAnsi" w:cstheme="minorHAnsi"/>
                <w:sz w:val="20"/>
              </w:rPr>
            </w:pPr>
            <w:r>
              <w:rPr>
                <w:rFonts w:asciiTheme="minorHAnsi" w:hAnsiTheme="minorHAnsi" w:cstheme="minorHAnsi"/>
                <w:sz w:val="20"/>
              </w:rPr>
              <w:t>1.01</w:t>
            </w:r>
          </w:p>
        </w:tc>
        <w:tc>
          <w:tcPr>
            <w:tcW w:w="7092" w:type="dxa"/>
            <w:tcBorders>
              <w:top w:val="single" w:sz="4" w:space="0" w:color="auto"/>
              <w:left w:val="single" w:sz="4" w:space="0" w:color="auto"/>
              <w:bottom w:val="single" w:sz="4" w:space="0" w:color="auto"/>
              <w:right w:val="single" w:sz="4" w:space="0" w:color="auto"/>
            </w:tcBorders>
            <w:hideMark/>
          </w:tcPr>
          <w:p w14:paraId="5EE82419" w14:textId="77777777" w:rsidR="00356432" w:rsidRDefault="00000000">
            <w:pPr>
              <w:pStyle w:val="TableParagraph"/>
              <w:spacing w:line="228" w:lineRule="exact"/>
              <w:ind w:left="57" w:right="57"/>
              <w:jc w:val="both"/>
              <w:rPr>
                <w:rFonts w:asciiTheme="minorHAnsi" w:hAnsiTheme="minorHAnsi" w:cstheme="minorHAnsi"/>
                <w:sz w:val="20"/>
              </w:rPr>
            </w:pPr>
            <w:bookmarkStart w:id="6" w:name="Manufacturing_PRODUCT_in_compliance_with"/>
            <w:bookmarkEnd w:id="6"/>
            <w:r w:rsidRPr="004A556E">
              <w:rPr>
                <w:rFonts w:asciiTheme="minorHAnsi" w:eastAsiaTheme="minorHAnsi" w:hAnsiTheme="minorHAnsi" w:cstheme="minorHAnsi"/>
                <w:color w:val="111133"/>
                <w:lang w:val="en-GB" w:eastAsia="ja-JP"/>
              </w:rPr>
              <w:t>Manufacturing PRODUCT in compliance with the applicable Current Good Manufacturing Practices (CGMPs). For the purposes of this agreement, CGMP shall mean the principles (</w:t>
            </w:r>
            <w:proofErr w:type="spellStart"/>
            <w:r w:rsidRPr="004A556E">
              <w:rPr>
                <w:rFonts w:asciiTheme="minorHAnsi" w:eastAsiaTheme="minorHAnsi" w:hAnsiTheme="minorHAnsi" w:cstheme="minorHAnsi"/>
                <w:color w:val="111133"/>
                <w:lang w:val="en-GB" w:eastAsia="ja-JP"/>
              </w:rPr>
              <w:t>i</w:t>
            </w:r>
            <w:proofErr w:type="spellEnd"/>
            <w:r w:rsidRPr="004A556E">
              <w:rPr>
                <w:rFonts w:asciiTheme="minorHAnsi" w:eastAsiaTheme="minorHAnsi" w:hAnsiTheme="minorHAnsi" w:cstheme="minorHAnsi"/>
                <w:color w:val="111133"/>
                <w:lang w:val="en-GB" w:eastAsia="ja-JP"/>
              </w:rPr>
              <w:t>) described in the ICH Q7 Guide (incl. the Q&amp;As published 2015) as well as the ICH Q9 and Q10 Guidelines, (ii) promulgated by any governmental or regulatory authority having jurisdiction over the manufacture of the PRODUCT, in the form of laws or guidance documents, where the guidance documents are to be implemented within the pharmaceutical industry for such PRODUCT.</w:t>
            </w:r>
          </w:p>
        </w:tc>
        <w:sdt>
          <w:sdtPr>
            <w:rPr>
              <w:rFonts w:asciiTheme="minorHAnsi" w:hAnsiTheme="minorHAnsi" w:cstheme="minorHAnsi"/>
              <w:bCs/>
              <w:sz w:val="18"/>
            </w:rPr>
            <w:id w:val="21069875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ABDB445"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AB95EBC"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3365576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7315141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4741775"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0B02A7F"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72D3E187" w14:textId="77777777" w:rsidR="00356432" w:rsidRDefault="00000000">
            <w:pPr>
              <w:pStyle w:val="TableParagraph"/>
              <w:spacing w:line="223" w:lineRule="exact"/>
              <w:ind w:left="57" w:right="57"/>
              <w:jc w:val="center"/>
              <w:rPr>
                <w:rFonts w:asciiTheme="minorHAnsi" w:hAnsiTheme="minorHAnsi" w:cstheme="minorHAnsi"/>
                <w:sz w:val="20"/>
              </w:rPr>
            </w:pPr>
            <w:r>
              <w:rPr>
                <w:rFonts w:asciiTheme="minorHAnsi" w:hAnsiTheme="minorHAnsi" w:cstheme="minorHAnsi"/>
                <w:sz w:val="20"/>
              </w:rPr>
              <w:t>1.02</w:t>
            </w:r>
          </w:p>
        </w:tc>
        <w:tc>
          <w:tcPr>
            <w:tcW w:w="7092" w:type="dxa"/>
            <w:tcBorders>
              <w:top w:val="single" w:sz="4" w:space="0" w:color="auto"/>
              <w:left w:val="single" w:sz="4" w:space="0" w:color="auto"/>
              <w:bottom w:val="single" w:sz="4" w:space="0" w:color="auto"/>
              <w:right w:val="single" w:sz="4" w:space="0" w:color="auto"/>
            </w:tcBorders>
            <w:hideMark/>
          </w:tcPr>
          <w:p w14:paraId="457FF852" w14:textId="77777777" w:rsidR="00356432" w:rsidRPr="004A556E" w:rsidRDefault="00000000">
            <w:pPr>
              <w:pStyle w:val="TableParagraph"/>
              <w:spacing w:line="217" w:lineRule="exact"/>
              <w:ind w:left="57" w:right="57"/>
              <w:jc w:val="both"/>
              <w:rPr>
                <w:rFonts w:asciiTheme="minorHAnsi" w:eastAsiaTheme="minorHAnsi" w:hAnsiTheme="minorHAnsi" w:cstheme="minorHAnsi"/>
                <w:color w:val="111133"/>
                <w:lang w:val="en-GB" w:eastAsia="ja-JP"/>
              </w:rPr>
            </w:pPr>
            <w:r w:rsidRPr="004A556E">
              <w:rPr>
                <w:rFonts w:asciiTheme="minorHAnsi" w:eastAsiaTheme="minorHAnsi" w:hAnsiTheme="minorHAnsi" w:cstheme="minorHAnsi"/>
                <w:color w:val="111133"/>
                <w:lang w:val="en-GB" w:eastAsia="ja-JP"/>
              </w:rPr>
              <w:t>Adhering to approved registration documentation (Marketing Authorization, NDA, IND, DMF, CEP, etc., as applicable)</w:t>
            </w:r>
          </w:p>
        </w:tc>
        <w:sdt>
          <w:sdtPr>
            <w:rPr>
              <w:rFonts w:asciiTheme="minorHAnsi" w:hAnsiTheme="minorHAnsi" w:cstheme="minorHAnsi"/>
              <w:bCs/>
              <w:sz w:val="20"/>
            </w:rPr>
            <w:id w:val="2075394199"/>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hideMark/>
              </w:tcPr>
              <w:p w14:paraId="59663A6E" w14:textId="77777777" w:rsidR="00356432" w:rsidRPr="00E4383E" w:rsidRDefault="00000000">
                <w:pPr>
                  <w:pStyle w:val="TableParagraph"/>
                  <w:spacing w:line="228" w:lineRule="exact"/>
                  <w:ind w:left="57" w:right="57"/>
                  <w:jc w:val="center"/>
                  <w:rPr>
                    <w:rFonts w:asciiTheme="minorHAnsi" w:hAnsiTheme="minorHAnsi" w:cstheme="minorHAnsi"/>
                    <w:bCs/>
                    <w:sz w:val="20"/>
                  </w:rPr>
                </w:pPr>
                <w:r w:rsidRPr="00E4383E">
                  <w:rPr>
                    <w:rFonts w:ascii="MS Gothic" w:eastAsia="MS Gothic" w:hAnsi="MS Gothic" w:cstheme="minorHAnsi" w:hint="eastAsia"/>
                    <w:bCs/>
                    <w:sz w:val="20"/>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1DC633B"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48038359"/>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3719337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ED79D09"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3001A0C"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315B4E3D" w14:textId="77777777" w:rsidR="00356432" w:rsidRDefault="00000000">
            <w:pPr>
              <w:pStyle w:val="TableParagraph"/>
              <w:spacing w:line="223" w:lineRule="exact"/>
              <w:ind w:left="57" w:right="57"/>
              <w:jc w:val="center"/>
              <w:rPr>
                <w:rFonts w:asciiTheme="minorHAnsi" w:hAnsiTheme="minorHAnsi" w:cstheme="minorHAnsi"/>
                <w:sz w:val="20"/>
              </w:rPr>
            </w:pPr>
            <w:r>
              <w:rPr>
                <w:rFonts w:asciiTheme="minorHAnsi" w:hAnsiTheme="minorHAnsi" w:cstheme="minorHAnsi"/>
                <w:sz w:val="20"/>
              </w:rPr>
              <w:t>1.03</w:t>
            </w:r>
          </w:p>
        </w:tc>
        <w:tc>
          <w:tcPr>
            <w:tcW w:w="7092" w:type="dxa"/>
            <w:tcBorders>
              <w:top w:val="single" w:sz="4" w:space="0" w:color="auto"/>
              <w:left w:val="single" w:sz="4" w:space="0" w:color="auto"/>
              <w:bottom w:val="single" w:sz="4" w:space="0" w:color="auto"/>
              <w:right w:val="single" w:sz="4" w:space="0" w:color="auto"/>
            </w:tcBorders>
            <w:hideMark/>
          </w:tcPr>
          <w:p w14:paraId="16D536A1" w14:textId="77777777" w:rsidR="00356432" w:rsidRPr="004A556E" w:rsidRDefault="00000000">
            <w:pPr>
              <w:pStyle w:val="TableParagraph"/>
              <w:spacing w:line="223" w:lineRule="exact"/>
              <w:ind w:left="57" w:right="57"/>
              <w:jc w:val="both"/>
              <w:rPr>
                <w:rFonts w:asciiTheme="minorHAnsi" w:eastAsiaTheme="minorHAnsi" w:hAnsiTheme="minorHAnsi" w:cstheme="minorHAnsi"/>
                <w:color w:val="111133"/>
                <w:lang w:val="en-GB" w:eastAsia="ja-JP"/>
              </w:rPr>
            </w:pPr>
            <w:r w:rsidRPr="004A556E">
              <w:rPr>
                <w:rFonts w:asciiTheme="minorHAnsi" w:eastAsiaTheme="minorHAnsi" w:hAnsiTheme="minorHAnsi" w:cstheme="minorHAnsi"/>
                <w:color w:val="111133"/>
                <w:lang w:val="en-GB" w:eastAsia="ja-JP"/>
              </w:rPr>
              <w:t>Maintaining valid manufacturing license(s), as applicable</w:t>
            </w:r>
          </w:p>
        </w:tc>
        <w:sdt>
          <w:sdtPr>
            <w:rPr>
              <w:rFonts w:asciiTheme="minorHAnsi" w:hAnsiTheme="minorHAnsi" w:cstheme="minorHAnsi"/>
              <w:bCs/>
              <w:sz w:val="18"/>
            </w:rPr>
            <w:id w:val="-103850761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C9D885F"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2855BBD"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12883775"/>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03379323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11D101E"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F80232B"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65F445AE" w14:textId="77777777" w:rsidR="00356432" w:rsidRDefault="00000000">
            <w:pPr>
              <w:pStyle w:val="TableParagraph"/>
              <w:spacing w:line="225" w:lineRule="exact"/>
              <w:ind w:left="57" w:right="57"/>
              <w:jc w:val="center"/>
              <w:rPr>
                <w:rFonts w:asciiTheme="minorHAnsi" w:hAnsiTheme="minorHAnsi" w:cstheme="minorHAnsi"/>
                <w:sz w:val="20"/>
              </w:rPr>
            </w:pPr>
            <w:r>
              <w:rPr>
                <w:rFonts w:asciiTheme="minorHAnsi" w:hAnsiTheme="minorHAnsi" w:cstheme="minorHAnsi"/>
                <w:sz w:val="20"/>
              </w:rPr>
              <w:t>1.04</w:t>
            </w:r>
          </w:p>
        </w:tc>
        <w:tc>
          <w:tcPr>
            <w:tcW w:w="7092" w:type="dxa"/>
            <w:tcBorders>
              <w:top w:val="single" w:sz="4" w:space="0" w:color="auto"/>
              <w:left w:val="single" w:sz="4" w:space="0" w:color="auto"/>
              <w:bottom w:val="single" w:sz="4" w:space="0" w:color="auto"/>
              <w:right w:val="single" w:sz="4" w:space="0" w:color="auto"/>
            </w:tcBorders>
            <w:hideMark/>
          </w:tcPr>
          <w:p w14:paraId="6721FFD9" w14:textId="77777777" w:rsidR="00356432" w:rsidRPr="004A556E" w:rsidRDefault="00000000">
            <w:pPr>
              <w:pStyle w:val="TableParagraph"/>
              <w:spacing w:line="216" w:lineRule="exact"/>
              <w:ind w:left="57" w:right="57"/>
              <w:jc w:val="both"/>
              <w:rPr>
                <w:rFonts w:asciiTheme="minorHAnsi" w:eastAsiaTheme="minorHAnsi" w:hAnsiTheme="minorHAnsi" w:cstheme="minorHAnsi"/>
                <w:color w:val="111133"/>
                <w:lang w:val="en-GB" w:eastAsia="ja-JP"/>
              </w:rPr>
            </w:pPr>
            <w:r w:rsidRPr="004A556E">
              <w:rPr>
                <w:rFonts w:asciiTheme="minorHAnsi" w:eastAsiaTheme="minorHAnsi" w:hAnsiTheme="minorHAnsi" w:cstheme="minorHAnsi"/>
                <w:color w:val="111133"/>
                <w:lang w:val="en-GB" w:eastAsia="ja-JP"/>
              </w:rPr>
              <w:t>Maintaining site master file complying with the applicable authority requirements (</w:t>
            </w:r>
            <w:proofErr w:type="gramStart"/>
            <w:r w:rsidRPr="004A556E">
              <w:rPr>
                <w:rFonts w:asciiTheme="minorHAnsi" w:eastAsiaTheme="minorHAnsi" w:hAnsiTheme="minorHAnsi" w:cstheme="minorHAnsi"/>
                <w:color w:val="111133"/>
                <w:lang w:val="en-GB" w:eastAsia="ja-JP"/>
              </w:rPr>
              <w:t>e.g.</w:t>
            </w:r>
            <w:proofErr w:type="gramEnd"/>
            <w:r w:rsidRPr="004A556E">
              <w:rPr>
                <w:rFonts w:asciiTheme="minorHAnsi" w:eastAsiaTheme="minorHAnsi" w:hAnsiTheme="minorHAnsi" w:cstheme="minorHAnsi"/>
                <w:color w:val="111133"/>
                <w:lang w:val="en-GB" w:eastAsia="ja-JP"/>
              </w:rPr>
              <w:t xml:space="preserve"> EU GMP Guide Part III)</w:t>
            </w:r>
          </w:p>
        </w:tc>
        <w:sdt>
          <w:sdtPr>
            <w:rPr>
              <w:rFonts w:asciiTheme="minorHAnsi" w:hAnsiTheme="minorHAnsi" w:cstheme="minorHAnsi"/>
              <w:bCs/>
              <w:sz w:val="18"/>
            </w:rPr>
            <w:id w:val="187025300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E61074B"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B618B76"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852755806"/>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6708248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82FDEB9"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D460D30"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11D1F8CC" w14:textId="77777777" w:rsidR="00356432" w:rsidRDefault="00000000">
            <w:pPr>
              <w:pStyle w:val="TableParagraph"/>
              <w:spacing w:line="223" w:lineRule="exact"/>
              <w:ind w:left="57" w:right="57"/>
              <w:jc w:val="center"/>
              <w:rPr>
                <w:rFonts w:asciiTheme="minorHAnsi" w:hAnsiTheme="minorHAnsi" w:cstheme="minorHAnsi"/>
                <w:sz w:val="20"/>
              </w:rPr>
            </w:pPr>
            <w:r>
              <w:rPr>
                <w:rFonts w:asciiTheme="minorHAnsi" w:hAnsiTheme="minorHAnsi" w:cstheme="minorHAnsi"/>
                <w:sz w:val="20"/>
              </w:rPr>
              <w:t>1.05</w:t>
            </w:r>
          </w:p>
        </w:tc>
        <w:tc>
          <w:tcPr>
            <w:tcW w:w="7092" w:type="dxa"/>
            <w:tcBorders>
              <w:top w:val="single" w:sz="4" w:space="0" w:color="auto"/>
              <w:left w:val="single" w:sz="4" w:space="0" w:color="auto"/>
              <w:bottom w:val="single" w:sz="4" w:space="0" w:color="auto"/>
              <w:right w:val="single" w:sz="4" w:space="0" w:color="auto"/>
            </w:tcBorders>
            <w:hideMark/>
          </w:tcPr>
          <w:p w14:paraId="3F426B39" w14:textId="77777777" w:rsidR="00356432" w:rsidRPr="004A556E" w:rsidRDefault="00000000">
            <w:pPr>
              <w:pStyle w:val="TableParagraph"/>
              <w:spacing w:line="223" w:lineRule="exact"/>
              <w:ind w:left="57" w:right="57"/>
              <w:jc w:val="both"/>
              <w:rPr>
                <w:rFonts w:asciiTheme="minorHAnsi" w:eastAsiaTheme="minorHAnsi" w:hAnsiTheme="minorHAnsi" w:cstheme="minorHAnsi"/>
                <w:color w:val="111133"/>
                <w:lang w:val="en-GB" w:eastAsia="ja-JP"/>
              </w:rPr>
            </w:pPr>
            <w:r w:rsidRPr="004A556E">
              <w:rPr>
                <w:rFonts w:asciiTheme="minorHAnsi" w:eastAsiaTheme="minorHAnsi" w:hAnsiTheme="minorHAnsi" w:cstheme="minorHAnsi"/>
                <w:color w:val="111133"/>
                <w:lang w:val="en-GB" w:eastAsia="ja-JP"/>
              </w:rPr>
              <w:t>Establishing synthesis scheme (including definition of API starting materials)</w:t>
            </w:r>
          </w:p>
        </w:tc>
        <w:sdt>
          <w:sdtPr>
            <w:rPr>
              <w:rFonts w:asciiTheme="minorHAnsi" w:hAnsiTheme="minorHAnsi" w:cstheme="minorHAnsi"/>
              <w:bCs/>
              <w:sz w:val="18"/>
            </w:rPr>
            <w:id w:val="75957262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2183DA0"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7010DC0"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6686190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980366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E794481"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164F31B"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4374BBE2" w14:textId="77777777" w:rsidR="00356432" w:rsidRDefault="00000000">
            <w:pPr>
              <w:pStyle w:val="TableParagraph"/>
              <w:spacing w:line="225" w:lineRule="exact"/>
              <w:ind w:left="57" w:right="57"/>
              <w:jc w:val="center"/>
              <w:rPr>
                <w:rFonts w:asciiTheme="minorHAnsi" w:hAnsiTheme="minorHAnsi" w:cstheme="minorHAnsi"/>
                <w:sz w:val="20"/>
              </w:rPr>
            </w:pPr>
            <w:r>
              <w:rPr>
                <w:rFonts w:asciiTheme="minorHAnsi" w:hAnsiTheme="minorHAnsi" w:cstheme="minorHAnsi"/>
                <w:sz w:val="20"/>
              </w:rPr>
              <w:t>1.06</w:t>
            </w:r>
          </w:p>
        </w:tc>
        <w:tc>
          <w:tcPr>
            <w:tcW w:w="7092" w:type="dxa"/>
            <w:tcBorders>
              <w:top w:val="single" w:sz="4" w:space="0" w:color="auto"/>
              <w:left w:val="single" w:sz="4" w:space="0" w:color="auto"/>
              <w:bottom w:val="single" w:sz="4" w:space="0" w:color="auto"/>
              <w:right w:val="single" w:sz="4" w:space="0" w:color="auto"/>
            </w:tcBorders>
            <w:hideMark/>
          </w:tcPr>
          <w:p w14:paraId="7058B7F2" w14:textId="77777777" w:rsidR="00356432" w:rsidRPr="004A556E" w:rsidRDefault="00000000">
            <w:pPr>
              <w:pStyle w:val="TableParagraph"/>
              <w:spacing w:line="228" w:lineRule="exact"/>
              <w:ind w:left="57" w:right="57"/>
              <w:jc w:val="both"/>
              <w:rPr>
                <w:rFonts w:asciiTheme="minorHAnsi" w:eastAsiaTheme="minorHAnsi" w:hAnsiTheme="minorHAnsi" w:cstheme="minorHAnsi"/>
                <w:color w:val="111133"/>
                <w:lang w:val="en-GB" w:eastAsia="ja-JP"/>
              </w:rPr>
            </w:pPr>
            <w:r w:rsidRPr="004A556E">
              <w:rPr>
                <w:rFonts w:asciiTheme="minorHAnsi" w:eastAsiaTheme="minorHAnsi" w:hAnsiTheme="minorHAnsi" w:cstheme="minorHAnsi"/>
                <w:color w:val="111133"/>
                <w:lang w:val="en-GB" w:eastAsia="ja-JP"/>
              </w:rPr>
              <w:t>Providing test procedures, stability reports, statements, and other quality or regulatory documents as mutually agreed between the parties (see also 8.02, 10.04 and 12)</w:t>
            </w:r>
          </w:p>
        </w:tc>
        <w:sdt>
          <w:sdtPr>
            <w:rPr>
              <w:rFonts w:asciiTheme="minorHAnsi" w:hAnsiTheme="minorHAnsi" w:cstheme="minorHAnsi"/>
              <w:bCs/>
              <w:sz w:val="18"/>
            </w:rPr>
            <w:id w:val="-140214317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695BFDE"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9EE725B"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4687911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0349625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BA5C435"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87358E0"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58CF2215" w14:textId="77777777" w:rsidR="00356432" w:rsidRPr="00F86389" w:rsidRDefault="00000000">
            <w:pPr>
              <w:pStyle w:val="TableParagraph"/>
              <w:spacing w:line="225" w:lineRule="exact"/>
              <w:ind w:left="57" w:right="57"/>
              <w:jc w:val="center"/>
              <w:rPr>
                <w:rFonts w:asciiTheme="minorHAnsi" w:hAnsiTheme="minorHAnsi" w:cstheme="minorHAnsi"/>
                <w:sz w:val="20"/>
              </w:rPr>
            </w:pPr>
            <w:r w:rsidRPr="00F86389">
              <w:rPr>
                <w:rFonts w:asciiTheme="minorHAnsi" w:hAnsiTheme="minorHAnsi" w:cstheme="minorHAnsi"/>
                <w:sz w:val="20"/>
              </w:rPr>
              <w:t>1.07</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1D5B6037" w14:textId="77777777" w:rsidR="00356432" w:rsidRPr="003D088D" w:rsidRDefault="00000000" w:rsidP="004A556E">
            <w:pPr>
              <w:pStyle w:val="TableParagraph"/>
              <w:spacing w:line="217" w:lineRule="exact"/>
              <w:ind w:left="57" w:right="57"/>
              <w:jc w:val="both"/>
              <w:rPr>
                <w:rFonts w:asciiTheme="minorHAnsi" w:eastAsiaTheme="minorEastAsia" w:hAnsiTheme="minorHAnsi" w:cstheme="minorBidi"/>
                <w:color w:val="111133"/>
                <w:lang w:val="en-GB" w:eastAsia="ja-JP"/>
              </w:rPr>
            </w:pPr>
            <w:r w:rsidRPr="003D088D">
              <w:rPr>
                <w:rFonts w:asciiTheme="minorHAnsi" w:eastAsiaTheme="minorEastAsia" w:hAnsiTheme="minorHAnsi" w:cstheme="minorBidi"/>
                <w:color w:val="111133"/>
                <w:lang w:val="en-GB" w:eastAsia="ja-JP"/>
              </w:rPr>
              <w:t>Optional: SUPPLIE</w:t>
            </w:r>
            <w:r w:rsidR="00C77E0E" w:rsidRPr="003D088D">
              <w:rPr>
                <w:rFonts w:asciiTheme="minorHAnsi" w:eastAsiaTheme="minorEastAsia" w:hAnsiTheme="minorHAnsi" w:cstheme="minorBidi"/>
                <w:color w:val="111133"/>
                <w:lang w:val="en-GB" w:eastAsia="ja-JP"/>
              </w:rPr>
              <w:t>R</w:t>
            </w:r>
            <w:r w:rsidRPr="003D088D">
              <w:rPr>
                <w:rFonts w:asciiTheme="minorHAnsi" w:eastAsiaTheme="minorEastAsia" w:hAnsiTheme="minorHAnsi" w:cstheme="minorBidi"/>
                <w:color w:val="111133"/>
                <w:lang w:val="en-GB" w:eastAsia="ja-JP"/>
              </w:rPr>
              <w:t xml:space="preserve"> carries out a quality management system in accordance with § 3 AMWHV. This system complies with the EU guidelines for a Good Manufacturing Practice for pharmaceuticals. SUPPLIER has registered its activity in accordance with § 67 AMG to the responsible government office and has appropriate premises and facilities for the intended tests. Therefore, SUPPLIER fulfils the requirements to be able to offer the service of testing pharmaceuticals according to § 14 (4) AMG.</w:t>
            </w:r>
          </w:p>
        </w:tc>
        <w:sdt>
          <w:sdtPr>
            <w:rPr>
              <w:rFonts w:asciiTheme="minorHAnsi" w:hAnsiTheme="minorHAnsi" w:cstheme="minorHAnsi"/>
              <w:bCs/>
              <w:sz w:val="18"/>
            </w:rPr>
            <w:id w:val="-108083299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86D6A0"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49E41" w14:textId="77777777" w:rsidR="00356432" w:rsidRPr="00E4383E" w:rsidRDefault="00000000">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211739633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00174182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97ED31"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C552F9C"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5C256EAD" w14:textId="77777777" w:rsidR="00356432" w:rsidRPr="00F86389" w:rsidRDefault="00000000">
            <w:pPr>
              <w:pStyle w:val="TableParagraph"/>
              <w:spacing w:line="225" w:lineRule="exact"/>
              <w:ind w:left="57" w:right="57"/>
              <w:jc w:val="center"/>
              <w:rPr>
                <w:rFonts w:asciiTheme="minorHAnsi" w:hAnsiTheme="minorHAnsi" w:cstheme="minorHAnsi"/>
                <w:sz w:val="20"/>
              </w:rPr>
            </w:pPr>
            <w:r w:rsidRPr="00F86389">
              <w:rPr>
                <w:rFonts w:asciiTheme="minorHAnsi" w:hAnsiTheme="minorHAnsi" w:cstheme="minorHAnsi"/>
                <w:sz w:val="20"/>
              </w:rPr>
              <w:t>1.08</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2313D2DE" w14:textId="77777777" w:rsidR="00356432" w:rsidRPr="003D088D" w:rsidRDefault="00000000" w:rsidP="004A556E">
            <w:pPr>
              <w:pStyle w:val="TableParagraph"/>
              <w:spacing w:line="217" w:lineRule="exact"/>
              <w:ind w:left="57" w:right="57"/>
              <w:jc w:val="both"/>
              <w:rPr>
                <w:rFonts w:asciiTheme="minorHAnsi" w:eastAsiaTheme="minorHAnsi" w:hAnsiTheme="minorHAnsi" w:cstheme="minorHAnsi"/>
                <w:color w:val="111133"/>
                <w:lang w:val="en-GB" w:eastAsia="ja-JP"/>
              </w:rPr>
            </w:pPr>
            <w:r w:rsidRPr="003D088D">
              <w:rPr>
                <w:rFonts w:asciiTheme="minorHAnsi" w:eastAsiaTheme="minorHAnsi" w:hAnsiTheme="minorHAnsi" w:cstheme="minorHAnsi"/>
                <w:color w:val="111133"/>
                <w:lang w:val="en-GB" w:eastAsia="ja-JP"/>
              </w:rPr>
              <w:t xml:space="preserve">Optional: SUPPLIER is subject, among others, to inspection by the (district) government of </w:t>
            </w:r>
            <w:r w:rsidRPr="00F5342C">
              <w:rPr>
                <w:rFonts w:asciiTheme="minorHAnsi" w:eastAsiaTheme="minorHAnsi" w:hAnsiTheme="minorHAnsi" w:cstheme="minorHAnsi"/>
                <w:i/>
                <w:color w:val="4F81BD"/>
                <w:lang w:val="en-GB" w:eastAsia="ja-JP"/>
              </w:rPr>
              <w:t>“&lt;&lt;…please complete&gt;&gt;”.</w:t>
            </w:r>
            <w:r w:rsidRPr="00F5342C">
              <w:rPr>
                <w:rFonts w:asciiTheme="minorHAnsi" w:eastAsiaTheme="minorHAnsi" w:hAnsiTheme="minorHAnsi" w:cstheme="minorHAnsi"/>
                <w:i/>
                <w:iCs/>
                <w:color w:val="111133"/>
                <w:lang w:val="en-GB" w:eastAsia="ja-JP"/>
              </w:rPr>
              <w:t xml:space="preserve"> </w:t>
            </w:r>
            <w:r w:rsidRPr="003D088D">
              <w:rPr>
                <w:rFonts w:asciiTheme="minorHAnsi" w:eastAsiaTheme="minorHAnsi" w:hAnsiTheme="minorHAnsi" w:cstheme="minorHAnsi"/>
                <w:color w:val="111133"/>
                <w:lang w:val="en-GB" w:eastAsia="ja-JP"/>
              </w:rPr>
              <w:t xml:space="preserve">(Pharmaceutical tests), by the public health office (handling of pathogens according to § 44 of the German infection protection law,) and by the district’s veterinary inspection office </w:t>
            </w:r>
            <w:r w:rsidRPr="00F5342C">
              <w:rPr>
                <w:rFonts w:asciiTheme="minorHAnsi" w:eastAsiaTheme="minorHAnsi" w:hAnsiTheme="minorHAnsi" w:cstheme="minorHAnsi"/>
                <w:i/>
                <w:color w:val="4F81BD"/>
                <w:lang w:val="en-GB" w:eastAsia="ja-JP"/>
              </w:rPr>
              <w:t xml:space="preserve">“&lt;&lt;…please complete&gt;&gt;” </w:t>
            </w:r>
            <w:r w:rsidRPr="003D088D">
              <w:rPr>
                <w:rFonts w:asciiTheme="minorHAnsi" w:eastAsiaTheme="minorHAnsi" w:hAnsiTheme="minorHAnsi" w:cstheme="minorHAnsi"/>
                <w:color w:val="111133"/>
                <w:lang w:val="en-GB" w:eastAsia="ja-JP"/>
              </w:rPr>
              <w:t xml:space="preserve">as well as by the DAKKS (German certification office, Deutsche </w:t>
            </w:r>
            <w:proofErr w:type="spellStart"/>
            <w:r w:rsidRPr="003D088D">
              <w:rPr>
                <w:rFonts w:asciiTheme="minorHAnsi" w:eastAsiaTheme="minorHAnsi" w:hAnsiTheme="minorHAnsi" w:cstheme="minorHAnsi"/>
                <w:color w:val="111133"/>
                <w:lang w:val="en-GB" w:eastAsia="ja-JP"/>
              </w:rPr>
              <w:t>Akkreditierungsstelle</w:t>
            </w:r>
            <w:proofErr w:type="spellEnd"/>
            <w:r w:rsidRPr="003D088D">
              <w:rPr>
                <w:rFonts w:asciiTheme="minorHAnsi" w:eastAsiaTheme="minorHAnsi" w:hAnsiTheme="minorHAnsi" w:cstheme="minorHAnsi"/>
                <w:color w:val="111133"/>
                <w:lang w:val="en-GB" w:eastAsia="ja-JP"/>
              </w:rPr>
              <w:t xml:space="preserve"> GmbH) for certification in accordance with DIN EN ISO/IEC 17025.</w:t>
            </w:r>
          </w:p>
        </w:tc>
        <w:sdt>
          <w:sdtPr>
            <w:rPr>
              <w:rFonts w:asciiTheme="minorHAnsi" w:hAnsiTheme="minorHAnsi" w:cstheme="minorHAnsi"/>
              <w:bCs/>
              <w:sz w:val="18"/>
            </w:rPr>
            <w:id w:val="-98076487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8D5754"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C12B3" w14:textId="77777777" w:rsidR="00356432" w:rsidRPr="00E4383E" w:rsidRDefault="00000000">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1289274999"/>
                <w14:checkbox>
                  <w14:checked w14:val="0"/>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819531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46270F"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B01F90C"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7B10403F" w14:textId="77777777" w:rsidR="00356432" w:rsidRPr="00F86389" w:rsidRDefault="00000000">
            <w:pPr>
              <w:pStyle w:val="TableParagraph"/>
              <w:spacing w:line="225" w:lineRule="exact"/>
              <w:ind w:left="57" w:right="57"/>
              <w:jc w:val="center"/>
              <w:rPr>
                <w:rFonts w:asciiTheme="minorHAnsi" w:hAnsiTheme="minorHAnsi" w:cstheme="minorHAnsi"/>
                <w:sz w:val="20"/>
              </w:rPr>
            </w:pPr>
            <w:r w:rsidRPr="00F86389">
              <w:rPr>
                <w:rFonts w:asciiTheme="minorHAnsi" w:hAnsiTheme="minorHAnsi" w:cstheme="minorHAnsi"/>
                <w:sz w:val="20"/>
              </w:rPr>
              <w:t>1.08</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397DA327" w14:textId="36F92813" w:rsidR="00356432" w:rsidRPr="003D088D" w:rsidRDefault="00000000" w:rsidP="004A556E">
            <w:pPr>
              <w:pStyle w:val="TableParagraph"/>
              <w:spacing w:line="217" w:lineRule="exact"/>
              <w:ind w:left="57" w:right="57"/>
              <w:jc w:val="both"/>
              <w:rPr>
                <w:rFonts w:asciiTheme="minorHAnsi" w:eastAsiaTheme="minorHAnsi" w:hAnsiTheme="minorHAnsi" w:cstheme="minorHAnsi"/>
                <w:color w:val="111133"/>
                <w:lang w:val="en-GB" w:eastAsia="ja-JP"/>
              </w:rPr>
            </w:pPr>
            <w:r w:rsidRPr="003D088D">
              <w:rPr>
                <w:rFonts w:asciiTheme="minorHAnsi" w:eastAsiaTheme="minorHAnsi" w:hAnsiTheme="minorHAnsi" w:cstheme="minorHAnsi"/>
                <w:color w:val="111133"/>
                <w:lang w:val="en-GB" w:eastAsia="ja-JP"/>
              </w:rPr>
              <w:t xml:space="preserve">Optional: SUPPLIER informs CUSTOMER about Changes that limit the reports according to § 67 AMG or the conditions according to § 14 (4) AMG as well as the above listed permits and accreditations / certificates are informed by </w:t>
            </w:r>
            <w:r w:rsidRPr="00F5342C">
              <w:rPr>
                <w:rFonts w:asciiTheme="minorHAnsi" w:eastAsiaTheme="minorHAnsi" w:hAnsiTheme="minorHAnsi" w:cstheme="minorHAnsi"/>
                <w:i/>
                <w:color w:val="4F81BD"/>
                <w:lang w:val="en-GB" w:eastAsia="ja-JP"/>
              </w:rPr>
              <w:t>“&lt;&lt;short name&gt;&gt;”</w:t>
            </w:r>
            <w:r w:rsidRPr="003D088D">
              <w:rPr>
                <w:rFonts w:asciiTheme="minorHAnsi" w:eastAsiaTheme="minorHAnsi" w:hAnsiTheme="minorHAnsi" w:cstheme="minorHAnsi"/>
                <w:color w:val="111133"/>
                <w:lang w:val="en-GB" w:eastAsia="ja-JP"/>
              </w:rPr>
              <w:t xml:space="preserve"> immediately to </w:t>
            </w:r>
            <w:r w:rsidR="00931F1B">
              <w:rPr>
                <w:rFonts w:asciiTheme="minorHAnsi" w:eastAsiaTheme="minorHAnsi" w:hAnsiTheme="minorHAnsi" w:cstheme="minorHAnsi"/>
                <w:color w:val="111133"/>
                <w:lang w:val="en-GB" w:eastAsia="ja-JP"/>
              </w:rPr>
              <w:t>«</w:t>
            </w:r>
            <w:proofErr w:type="gramStart"/>
            <w:r w:rsidR="00931F1B">
              <w:rPr>
                <w:rFonts w:asciiTheme="minorHAnsi" w:eastAsiaTheme="minorHAnsi" w:hAnsiTheme="minorHAnsi" w:cstheme="minorHAnsi"/>
                <w:color w:val="111133"/>
                <w:lang w:val="en-GB" w:eastAsia="ja-JP"/>
              </w:rPr>
              <w:t>CUSTOMER“</w:t>
            </w:r>
            <w:proofErr w:type="gramEnd"/>
            <w:r w:rsidRPr="003D088D">
              <w:rPr>
                <w:rFonts w:asciiTheme="minorHAnsi" w:eastAsiaTheme="minorHAnsi" w:hAnsiTheme="minorHAnsi" w:cstheme="minorHAnsi"/>
                <w:color w:val="111133"/>
                <w:lang w:val="en-GB" w:eastAsia="ja-JP"/>
              </w:rPr>
              <w:t>.</w:t>
            </w:r>
          </w:p>
        </w:tc>
        <w:sdt>
          <w:sdtPr>
            <w:rPr>
              <w:rFonts w:asciiTheme="minorHAnsi" w:hAnsiTheme="minorHAnsi" w:cstheme="minorHAnsi"/>
              <w:bCs/>
              <w:sz w:val="18"/>
            </w:rPr>
            <w:id w:val="-134639604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E8E929"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58324" w14:textId="77777777" w:rsidR="00356432" w:rsidRPr="00E4383E" w:rsidRDefault="00000000">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2106613059"/>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9024284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C4CD3A"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F7EE39A"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05BC0613" w14:textId="77777777" w:rsidR="00356432" w:rsidRDefault="00000000">
            <w:pPr>
              <w:pStyle w:val="TableParagraph"/>
              <w:ind w:left="57" w:right="57"/>
              <w:jc w:val="center"/>
              <w:rPr>
                <w:rFonts w:asciiTheme="minorHAnsi" w:hAnsiTheme="minorHAnsi" w:cstheme="minorHAnsi"/>
                <w:b/>
                <w:sz w:val="20"/>
              </w:rPr>
            </w:pPr>
            <w:r>
              <w:rPr>
                <w:rFonts w:asciiTheme="minorHAnsi" w:hAnsiTheme="minorHAnsi" w:cstheme="minorHAnsi"/>
                <w:b/>
                <w:w w:val="99"/>
                <w:sz w:val="20"/>
              </w:rPr>
              <w:t>2</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1941A9AC" w14:textId="77777777" w:rsidR="00356432" w:rsidRDefault="00000000">
            <w:pPr>
              <w:pStyle w:val="TableParagraph"/>
              <w:ind w:left="57" w:right="57"/>
              <w:jc w:val="both"/>
              <w:rPr>
                <w:rFonts w:asciiTheme="minorHAnsi" w:hAnsiTheme="minorHAnsi" w:cstheme="minorHAnsi"/>
                <w:b/>
                <w:sz w:val="20"/>
              </w:rPr>
            </w:pPr>
            <w:r>
              <w:rPr>
                <w:rFonts w:asciiTheme="minorHAnsi" w:hAnsiTheme="minorHAnsi" w:cstheme="minorHAnsi"/>
                <w:b/>
                <w:sz w:val="20"/>
              </w:rPr>
              <w:t>Change</w:t>
            </w:r>
            <w:r>
              <w:rPr>
                <w:rFonts w:asciiTheme="minorHAnsi" w:hAnsiTheme="minorHAnsi" w:cstheme="minorHAnsi"/>
                <w:b/>
                <w:spacing w:val="-2"/>
                <w:sz w:val="20"/>
              </w:rPr>
              <w:t xml:space="preserve"> </w:t>
            </w:r>
            <w:r>
              <w:rPr>
                <w:rFonts w:asciiTheme="minorHAnsi" w:hAnsiTheme="minorHAnsi" w:cstheme="minorHAnsi"/>
                <w:b/>
                <w:sz w:val="20"/>
              </w:rPr>
              <w:t>Control</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716E9C1"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512426B"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88ACA46" w14:textId="77777777" w:rsidR="00356432" w:rsidRPr="00E4383E" w:rsidRDefault="00356432">
            <w:pPr>
              <w:pStyle w:val="TableParagraph"/>
              <w:ind w:left="57" w:right="57"/>
              <w:jc w:val="center"/>
              <w:rPr>
                <w:rFonts w:asciiTheme="minorHAnsi" w:hAnsiTheme="minorHAnsi" w:cstheme="minorHAnsi"/>
                <w:bCs/>
                <w:sz w:val="18"/>
              </w:rPr>
            </w:pPr>
          </w:p>
        </w:tc>
      </w:tr>
      <w:tr w:rsidR="00E4441B" w14:paraId="5A8DF267" w14:textId="77777777" w:rsidTr="003D088D">
        <w:trPr>
          <w:trHeight w:val="1609"/>
        </w:trPr>
        <w:tc>
          <w:tcPr>
            <w:tcW w:w="852" w:type="dxa"/>
            <w:tcBorders>
              <w:top w:val="single" w:sz="4" w:space="0" w:color="auto"/>
              <w:left w:val="single" w:sz="4" w:space="0" w:color="auto"/>
              <w:bottom w:val="single" w:sz="4" w:space="0" w:color="auto"/>
              <w:right w:val="single" w:sz="4" w:space="0" w:color="auto"/>
            </w:tcBorders>
            <w:hideMark/>
          </w:tcPr>
          <w:p w14:paraId="41EE74AB" w14:textId="77777777" w:rsidR="00356432" w:rsidRPr="004A556E" w:rsidRDefault="00000000">
            <w:pPr>
              <w:pStyle w:val="TableParagraph"/>
              <w:spacing w:line="225" w:lineRule="exact"/>
              <w:ind w:left="57" w:right="57"/>
              <w:jc w:val="center"/>
              <w:rPr>
                <w:rFonts w:asciiTheme="minorHAnsi" w:eastAsiaTheme="minorHAnsi" w:hAnsiTheme="minorHAnsi" w:cstheme="minorHAnsi"/>
                <w:color w:val="111133"/>
                <w:lang w:val="en-GB" w:eastAsia="ja-JP"/>
              </w:rPr>
            </w:pPr>
            <w:r w:rsidRPr="004A556E">
              <w:rPr>
                <w:rFonts w:asciiTheme="minorHAnsi" w:eastAsiaTheme="minorHAnsi" w:hAnsiTheme="minorHAnsi" w:cstheme="minorHAnsi"/>
                <w:color w:val="111133"/>
                <w:lang w:val="en-GB" w:eastAsia="ja-JP"/>
              </w:rPr>
              <w:t>2.01</w:t>
            </w:r>
          </w:p>
        </w:tc>
        <w:tc>
          <w:tcPr>
            <w:tcW w:w="7092" w:type="dxa"/>
            <w:tcBorders>
              <w:top w:val="single" w:sz="4" w:space="0" w:color="auto"/>
              <w:left w:val="single" w:sz="4" w:space="0" w:color="auto"/>
              <w:bottom w:val="single" w:sz="4" w:space="0" w:color="auto"/>
              <w:right w:val="single" w:sz="4" w:space="0" w:color="auto"/>
            </w:tcBorders>
            <w:hideMark/>
          </w:tcPr>
          <w:p w14:paraId="73FEA959" w14:textId="77777777" w:rsidR="00356432" w:rsidRPr="00F5342C" w:rsidRDefault="00000000" w:rsidP="00F5342C">
            <w:pPr>
              <w:pStyle w:val="TableParagraph"/>
              <w:spacing w:line="214" w:lineRule="exact"/>
              <w:ind w:left="57" w:right="57"/>
              <w:jc w:val="both"/>
              <w:rPr>
                <w:rFonts w:asciiTheme="minorHAnsi" w:hAnsiTheme="minorHAnsi" w:cstheme="minorHAnsi"/>
                <w:szCs w:val="24"/>
              </w:rPr>
            </w:pPr>
            <w:r w:rsidRPr="00F5342C">
              <w:rPr>
                <w:rFonts w:asciiTheme="minorHAnsi" w:hAnsiTheme="minorHAnsi" w:cstheme="minorHAnsi"/>
                <w:szCs w:val="24"/>
              </w:rPr>
              <w:t>SUPPLIER shall have a documented and effective change control system in place. SUPPLIER shall inform CUSTOMER of any significant changes to the manufacture of PRODUCT, which may have an impact on the quality of supplied PRODUCT, and/or on any regulatory applications related to PRODUCT. SUPPLIER shall notify CUSTOMER within a reasonable time, prior to implementation, to allow CUSTOMER to assess the potential impact of the change upon the PRODUCT supplied or its use by CUSTOMER.</w:t>
            </w:r>
          </w:p>
        </w:tc>
        <w:sdt>
          <w:sdtPr>
            <w:rPr>
              <w:rFonts w:asciiTheme="minorHAnsi" w:hAnsiTheme="minorHAnsi" w:cstheme="minorHAnsi"/>
              <w:bCs/>
              <w:sz w:val="18"/>
            </w:rPr>
            <w:id w:val="-10573983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BB3A463"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5B6108F"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011256379"/>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r w:rsidRPr="00E4383E">
              <w:rPr>
                <w:rFonts w:asciiTheme="minorHAnsi" w:hAnsiTheme="minorHAnsi" w:cstheme="minorHAnsi"/>
                <w:bCs/>
                <w:w w:val="99"/>
                <w:sz w:val="20"/>
              </w:rPr>
              <w:t>X</w:t>
            </w:r>
          </w:p>
        </w:tc>
        <w:sdt>
          <w:sdtPr>
            <w:rPr>
              <w:rFonts w:asciiTheme="minorHAnsi" w:hAnsiTheme="minorHAnsi" w:cstheme="minorHAnsi"/>
              <w:bCs/>
              <w:w w:val="99"/>
              <w:sz w:val="20"/>
            </w:rPr>
            <w:id w:val="-126491807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4A5DFF8"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B4C1B23"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129933EF" w14:textId="77777777" w:rsidR="00356432" w:rsidRPr="004A556E" w:rsidRDefault="00000000">
            <w:pPr>
              <w:pStyle w:val="TableParagraph"/>
              <w:spacing w:line="225" w:lineRule="exact"/>
              <w:ind w:left="57" w:right="57"/>
              <w:jc w:val="center"/>
              <w:rPr>
                <w:rFonts w:asciiTheme="minorHAnsi" w:eastAsiaTheme="minorHAnsi" w:hAnsiTheme="minorHAnsi" w:cstheme="minorHAnsi"/>
                <w:color w:val="111133"/>
                <w:lang w:val="en-GB" w:eastAsia="ja-JP"/>
              </w:rPr>
            </w:pPr>
            <w:r w:rsidRPr="004A556E">
              <w:rPr>
                <w:rFonts w:asciiTheme="minorHAnsi" w:eastAsiaTheme="minorHAnsi" w:hAnsiTheme="minorHAnsi" w:cstheme="minorHAnsi"/>
                <w:color w:val="111133"/>
                <w:lang w:val="en-GB" w:eastAsia="ja-JP"/>
              </w:rPr>
              <w:t>2.02</w:t>
            </w:r>
          </w:p>
        </w:tc>
        <w:tc>
          <w:tcPr>
            <w:tcW w:w="7092" w:type="dxa"/>
            <w:tcBorders>
              <w:top w:val="single" w:sz="4" w:space="0" w:color="auto"/>
              <w:left w:val="single" w:sz="4" w:space="0" w:color="auto"/>
              <w:bottom w:val="single" w:sz="4" w:space="0" w:color="auto"/>
              <w:right w:val="single" w:sz="4" w:space="0" w:color="auto"/>
            </w:tcBorders>
            <w:hideMark/>
          </w:tcPr>
          <w:p w14:paraId="1A6A1B7D" w14:textId="77777777" w:rsidR="00356432" w:rsidRPr="00F5342C" w:rsidRDefault="00000000" w:rsidP="00F5342C">
            <w:pPr>
              <w:pStyle w:val="TableParagraph"/>
              <w:spacing w:line="214" w:lineRule="exact"/>
              <w:ind w:left="57" w:right="57"/>
              <w:jc w:val="both"/>
              <w:rPr>
                <w:rFonts w:asciiTheme="minorHAnsi" w:hAnsiTheme="minorHAnsi" w:cstheme="minorHAnsi"/>
                <w:szCs w:val="24"/>
              </w:rPr>
            </w:pPr>
            <w:r w:rsidRPr="00F5342C">
              <w:rPr>
                <w:rFonts w:asciiTheme="minorHAnsi" w:hAnsiTheme="minorHAnsi" w:cstheme="minorHAnsi"/>
                <w:szCs w:val="24"/>
              </w:rPr>
              <w:t>The implementation of changes requiring authorities’ pre-approval or changes with a demonstrable effect on the PRODUCT quality shall not occur until the CUSTOMER has given written approval.</w:t>
            </w:r>
          </w:p>
        </w:tc>
        <w:sdt>
          <w:sdtPr>
            <w:rPr>
              <w:rFonts w:asciiTheme="minorHAnsi" w:hAnsiTheme="minorHAnsi" w:cstheme="minorHAnsi"/>
              <w:bCs/>
              <w:sz w:val="18"/>
            </w:rPr>
            <w:id w:val="132655700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3AD3EB5"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84B9DB7"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73505994"/>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501553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7EE47F9"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248A73A" w14:textId="77777777" w:rsidTr="003D088D">
        <w:trPr>
          <w:trHeight w:val="1609"/>
        </w:trPr>
        <w:tc>
          <w:tcPr>
            <w:tcW w:w="852" w:type="dxa"/>
            <w:tcBorders>
              <w:top w:val="single" w:sz="4" w:space="0" w:color="auto"/>
              <w:left w:val="single" w:sz="4" w:space="0" w:color="auto"/>
              <w:bottom w:val="single" w:sz="4" w:space="0" w:color="auto"/>
              <w:right w:val="single" w:sz="4" w:space="0" w:color="auto"/>
            </w:tcBorders>
            <w:hideMark/>
          </w:tcPr>
          <w:p w14:paraId="71B9D4F8" w14:textId="77777777" w:rsidR="00356432" w:rsidRDefault="00000000" w:rsidP="004A556E">
            <w:pPr>
              <w:pStyle w:val="TableParagraph"/>
              <w:spacing w:line="214" w:lineRule="exact"/>
              <w:ind w:left="57" w:right="57"/>
              <w:jc w:val="both"/>
              <w:rPr>
                <w:rFonts w:asciiTheme="minorHAnsi" w:hAnsiTheme="minorHAnsi" w:cstheme="minorHAnsi"/>
                <w:sz w:val="20"/>
              </w:rPr>
            </w:pPr>
            <w:r>
              <w:rPr>
                <w:rFonts w:asciiTheme="minorHAnsi" w:hAnsiTheme="minorHAnsi" w:cstheme="minorHAnsi"/>
                <w:sz w:val="20"/>
              </w:rPr>
              <w:lastRenderedPageBreak/>
              <w:t>2.03</w:t>
            </w:r>
          </w:p>
        </w:tc>
        <w:tc>
          <w:tcPr>
            <w:tcW w:w="7092" w:type="dxa"/>
            <w:tcBorders>
              <w:top w:val="single" w:sz="4" w:space="0" w:color="auto"/>
              <w:left w:val="single" w:sz="4" w:space="0" w:color="auto"/>
              <w:bottom w:val="single" w:sz="4" w:space="0" w:color="auto"/>
              <w:right w:val="single" w:sz="4" w:space="0" w:color="auto"/>
            </w:tcBorders>
            <w:hideMark/>
          </w:tcPr>
          <w:p w14:paraId="012C2456" w14:textId="77777777" w:rsidR="00356432" w:rsidRPr="004A556E" w:rsidRDefault="00000000" w:rsidP="00786C0E">
            <w:pPr>
              <w:pStyle w:val="TableParagraph"/>
              <w:spacing w:line="214" w:lineRule="exact"/>
              <w:ind w:left="57" w:right="57"/>
              <w:jc w:val="both"/>
              <w:rPr>
                <w:rFonts w:asciiTheme="minorHAnsi" w:hAnsiTheme="minorHAnsi" w:cstheme="minorHAnsi"/>
                <w:szCs w:val="24"/>
              </w:rPr>
            </w:pPr>
            <w:r w:rsidRPr="004A556E">
              <w:rPr>
                <w:rFonts w:asciiTheme="minorHAnsi" w:hAnsiTheme="minorHAnsi" w:cstheme="minorHAnsi"/>
                <w:szCs w:val="24"/>
              </w:rPr>
              <w:t>SUPPLIER shall only supply CUSTOMER with PRODUCT described in any applicable, current DMF and/or CUSTOMER's existing regulatory filings until PRODUCT manufactured following such change is permitted under the regulatory filings therefore or if approved in writing by CUSTOMER to receive PRODUCT prior to regulatory approval (</w:t>
            </w:r>
            <w:r w:rsidR="00307B89" w:rsidRPr="004A556E">
              <w:rPr>
                <w:rFonts w:asciiTheme="minorHAnsi" w:hAnsiTheme="minorHAnsi" w:cstheme="minorHAnsi"/>
                <w:szCs w:val="24"/>
              </w:rPr>
              <w:t>e.g.,</w:t>
            </w:r>
            <w:r w:rsidRPr="004A556E">
              <w:rPr>
                <w:rFonts w:asciiTheme="minorHAnsi" w:hAnsiTheme="minorHAnsi" w:cstheme="minorHAnsi"/>
                <w:szCs w:val="24"/>
              </w:rPr>
              <w:t xml:space="preserve"> for trial production). SUPPLIER shall inform CUSTOMER about the start of PRODUCT supplies with the new quality after the change (batch number, date).</w:t>
            </w:r>
          </w:p>
        </w:tc>
        <w:sdt>
          <w:sdtPr>
            <w:rPr>
              <w:rFonts w:asciiTheme="minorHAnsi" w:hAnsiTheme="minorHAnsi" w:cstheme="minorHAnsi"/>
              <w:bCs/>
              <w:sz w:val="18"/>
            </w:rPr>
            <w:id w:val="-197343470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57A9CA2"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BD7BED5"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693451118"/>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033333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EC0B766"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51603A3"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38440BBA" w14:textId="77777777" w:rsidR="00356432" w:rsidRDefault="00000000" w:rsidP="004A556E">
            <w:pPr>
              <w:pStyle w:val="TableParagraph"/>
              <w:spacing w:line="214" w:lineRule="exact"/>
              <w:ind w:left="57" w:right="57"/>
              <w:jc w:val="both"/>
              <w:rPr>
                <w:rFonts w:asciiTheme="minorHAnsi" w:hAnsiTheme="minorHAnsi" w:cstheme="minorHAnsi"/>
                <w:sz w:val="20"/>
              </w:rPr>
            </w:pPr>
            <w:r>
              <w:rPr>
                <w:rFonts w:asciiTheme="minorHAnsi" w:hAnsiTheme="minorHAnsi" w:cstheme="minorHAnsi"/>
                <w:sz w:val="20"/>
              </w:rPr>
              <w:t>2.04</w:t>
            </w:r>
          </w:p>
        </w:tc>
        <w:tc>
          <w:tcPr>
            <w:tcW w:w="7092" w:type="dxa"/>
            <w:tcBorders>
              <w:top w:val="single" w:sz="4" w:space="0" w:color="auto"/>
              <w:left w:val="single" w:sz="4" w:space="0" w:color="auto"/>
              <w:bottom w:val="single" w:sz="4" w:space="0" w:color="auto"/>
              <w:right w:val="single" w:sz="4" w:space="0" w:color="auto"/>
            </w:tcBorders>
            <w:hideMark/>
          </w:tcPr>
          <w:p w14:paraId="2582A622" w14:textId="77777777" w:rsidR="00356432" w:rsidRPr="004A556E" w:rsidRDefault="00000000" w:rsidP="004A556E">
            <w:pPr>
              <w:pStyle w:val="TableParagraph"/>
              <w:spacing w:line="214" w:lineRule="exact"/>
              <w:ind w:left="57" w:right="57"/>
              <w:jc w:val="both"/>
              <w:rPr>
                <w:rFonts w:asciiTheme="minorHAnsi" w:hAnsiTheme="minorHAnsi" w:cstheme="minorHAnsi"/>
                <w:szCs w:val="24"/>
              </w:rPr>
            </w:pPr>
            <w:r w:rsidRPr="004A556E">
              <w:rPr>
                <w:rFonts w:asciiTheme="minorHAnsi" w:hAnsiTheme="minorHAnsi" w:cstheme="minorHAnsi"/>
                <w:szCs w:val="24"/>
              </w:rPr>
              <w:t>CUSTOMER has the final responsibility for ensuring regulatory compliance for the finished product brought to the market.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2C1C61"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195886478"/>
                <w14:checkbox>
                  <w14:checked w14:val="1"/>
                  <w14:checkedState w14:val="2612" w14:font="MS Gothic"/>
                  <w14:uncheckedState w14:val="2610" w14:font="MS Gothic"/>
                </w14:checkbox>
              </w:sdtPr>
              <w:sdtContent>
                <w:r w:rsidR="003D088D" w:rsidRPr="00E4383E">
                  <w:rPr>
                    <w:rFonts w:ascii="MS Gothic" w:eastAsia="MS Gothic" w:hAnsi="MS Gothic" w:cstheme="minorHAnsi" w:hint="eastAsia"/>
                    <w:bCs/>
                    <w:w w:val="99"/>
                    <w:sz w:val="20"/>
                  </w:rPr>
                  <w:t>☒</w:t>
                </w:r>
              </w:sdtContent>
            </w:sdt>
          </w:p>
        </w:tc>
        <w:sdt>
          <w:sdtPr>
            <w:rPr>
              <w:rFonts w:asciiTheme="minorHAnsi" w:hAnsiTheme="minorHAnsi" w:cstheme="minorHAnsi"/>
              <w:bCs/>
              <w:sz w:val="18"/>
            </w:rPr>
            <w:id w:val="130797820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749674A"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26381472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60C689C"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0549F96F" w14:textId="77777777" w:rsidTr="003D088D">
        <w:trPr>
          <w:trHeight w:val="430"/>
        </w:trPr>
        <w:tc>
          <w:tcPr>
            <w:tcW w:w="852" w:type="dxa"/>
            <w:tcBorders>
              <w:top w:val="single" w:sz="4" w:space="0" w:color="auto"/>
              <w:left w:val="single" w:sz="4" w:space="0" w:color="auto"/>
              <w:bottom w:val="single" w:sz="4" w:space="0" w:color="auto"/>
              <w:right w:val="single" w:sz="4" w:space="0" w:color="auto"/>
            </w:tcBorders>
            <w:hideMark/>
          </w:tcPr>
          <w:p w14:paraId="08964B53" w14:textId="77777777" w:rsidR="00356432" w:rsidRDefault="00000000" w:rsidP="004A556E">
            <w:pPr>
              <w:pStyle w:val="TableParagraph"/>
              <w:spacing w:line="214" w:lineRule="exact"/>
              <w:ind w:left="57" w:right="57"/>
              <w:jc w:val="both"/>
              <w:rPr>
                <w:rFonts w:asciiTheme="minorHAnsi" w:hAnsiTheme="minorHAnsi" w:cstheme="minorHAnsi"/>
                <w:sz w:val="20"/>
              </w:rPr>
            </w:pPr>
            <w:r>
              <w:rPr>
                <w:rFonts w:asciiTheme="minorHAnsi" w:hAnsiTheme="minorHAnsi" w:cstheme="minorHAnsi"/>
                <w:sz w:val="20"/>
              </w:rPr>
              <w:t>2.05</w:t>
            </w:r>
          </w:p>
        </w:tc>
        <w:tc>
          <w:tcPr>
            <w:tcW w:w="7092" w:type="dxa"/>
            <w:tcBorders>
              <w:top w:val="single" w:sz="4" w:space="0" w:color="auto"/>
              <w:left w:val="single" w:sz="4" w:space="0" w:color="auto"/>
              <w:bottom w:val="single" w:sz="4" w:space="0" w:color="auto"/>
              <w:right w:val="single" w:sz="4" w:space="0" w:color="auto"/>
            </w:tcBorders>
            <w:hideMark/>
          </w:tcPr>
          <w:p w14:paraId="08D47118" w14:textId="77777777" w:rsidR="00356432" w:rsidRPr="004A556E" w:rsidRDefault="00000000" w:rsidP="004A556E">
            <w:pPr>
              <w:pStyle w:val="TableParagraph"/>
              <w:spacing w:line="214" w:lineRule="exact"/>
              <w:ind w:left="57" w:right="57"/>
              <w:jc w:val="both"/>
              <w:rPr>
                <w:rFonts w:asciiTheme="minorHAnsi" w:hAnsiTheme="minorHAnsi" w:cstheme="minorHAnsi"/>
                <w:szCs w:val="24"/>
              </w:rPr>
            </w:pPr>
            <w:r w:rsidRPr="004A556E">
              <w:rPr>
                <w:rFonts w:asciiTheme="minorHAnsi" w:hAnsiTheme="minorHAnsi" w:cstheme="minorHAnsi"/>
                <w:szCs w:val="24"/>
              </w:rPr>
              <w:t>CUSTOMER shall provide SUPPLIER with information about its regulatory filings if they differ from those supplied by SUPPLIER to CUSTOMER.</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035333" w14:textId="77777777" w:rsidR="00356432" w:rsidRPr="00E4383E" w:rsidRDefault="00000000">
            <w:pPr>
              <w:pStyle w:val="TableParagraph"/>
              <w:spacing w:line="19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16422378"/>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r w:rsidRPr="00E4383E">
              <w:rPr>
                <w:rFonts w:asciiTheme="minorHAnsi" w:hAnsiTheme="minorHAnsi" w:cstheme="minorHAnsi"/>
                <w:bCs/>
                <w:w w:val="99"/>
                <w:sz w:val="20"/>
              </w:rPr>
              <w:t>X</w:t>
            </w:r>
          </w:p>
        </w:tc>
        <w:sdt>
          <w:sdtPr>
            <w:rPr>
              <w:rFonts w:asciiTheme="minorHAnsi" w:hAnsiTheme="minorHAnsi" w:cstheme="minorHAnsi"/>
              <w:bCs/>
              <w:sz w:val="18"/>
            </w:rPr>
            <w:id w:val="162758801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F9BAF2E"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27707367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9C67E1"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033268A6"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01F2D0E0" w14:textId="77777777" w:rsidR="00356432" w:rsidRDefault="00000000" w:rsidP="004A556E">
            <w:pPr>
              <w:pStyle w:val="TableParagraph"/>
              <w:spacing w:line="214" w:lineRule="exact"/>
              <w:ind w:left="57" w:right="57"/>
              <w:jc w:val="both"/>
              <w:rPr>
                <w:rFonts w:asciiTheme="minorHAnsi" w:hAnsiTheme="minorHAnsi" w:cstheme="minorBidi"/>
                <w:sz w:val="20"/>
                <w:szCs w:val="20"/>
              </w:rPr>
            </w:pPr>
            <w:r w:rsidRPr="6B3276C5">
              <w:rPr>
                <w:rFonts w:asciiTheme="minorHAnsi" w:hAnsiTheme="minorHAnsi" w:cstheme="minorBidi"/>
                <w:sz w:val="20"/>
                <w:szCs w:val="20"/>
              </w:rPr>
              <w:t>2.06</w:t>
            </w:r>
          </w:p>
        </w:tc>
        <w:tc>
          <w:tcPr>
            <w:tcW w:w="7092" w:type="dxa"/>
            <w:tcBorders>
              <w:top w:val="single" w:sz="4" w:space="0" w:color="auto"/>
              <w:left w:val="single" w:sz="4" w:space="0" w:color="auto"/>
              <w:bottom w:val="single" w:sz="4" w:space="0" w:color="auto"/>
              <w:right w:val="single" w:sz="4" w:space="0" w:color="auto"/>
            </w:tcBorders>
            <w:hideMark/>
          </w:tcPr>
          <w:p w14:paraId="5B43C1AB" w14:textId="77777777" w:rsidR="00356432" w:rsidRPr="004A556E" w:rsidRDefault="00000000" w:rsidP="004A556E">
            <w:pPr>
              <w:pStyle w:val="TableParagraph"/>
              <w:spacing w:line="214" w:lineRule="exact"/>
              <w:ind w:left="57" w:right="57"/>
              <w:jc w:val="both"/>
              <w:rPr>
                <w:rFonts w:asciiTheme="minorHAnsi" w:hAnsiTheme="minorHAnsi" w:cstheme="minorHAnsi"/>
                <w:szCs w:val="24"/>
              </w:rPr>
            </w:pPr>
            <w:r w:rsidRPr="004A556E">
              <w:rPr>
                <w:rFonts w:asciiTheme="minorHAnsi" w:hAnsiTheme="minorHAnsi" w:cstheme="minorHAnsi"/>
                <w:szCs w:val="24"/>
              </w:rPr>
              <w:t>For those changes required to comply with applicable laws and regulatory authority requirements concerning PRODUCT, SUPPLIER shall notify CUSTOMER of such requirements after SUPPLIER becomes aware of the need for such changes, and vice versa.</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69A1FA"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88690521"/>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5C77D108"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26791049"/>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3156465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B9AF83E"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F4FCCAC" w14:textId="77777777" w:rsidTr="003D088D">
        <w:trPr>
          <w:trHeight w:val="689"/>
        </w:trPr>
        <w:tc>
          <w:tcPr>
            <w:tcW w:w="852" w:type="dxa"/>
            <w:tcBorders>
              <w:top w:val="single" w:sz="4" w:space="0" w:color="auto"/>
              <w:left w:val="single" w:sz="4" w:space="0" w:color="auto"/>
              <w:bottom w:val="single" w:sz="4" w:space="0" w:color="auto"/>
              <w:right w:val="single" w:sz="4" w:space="0" w:color="auto"/>
            </w:tcBorders>
            <w:hideMark/>
          </w:tcPr>
          <w:p w14:paraId="3FE5612D" w14:textId="77777777" w:rsidR="00356432" w:rsidRDefault="00000000" w:rsidP="004A556E">
            <w:pPr>
              <w:pStyle w:val="TableParagraph"/>
              <w:spacing w:line="214" w:lineRule="exact"/>
              <w:ind w:left="57" w:right="57"/>
              <w:jc w:val="both"/>
              <w:rPr>
                <w:rFonts w:asciiTheme="minorHAnsi" w:hAnsiTheme="minorHAnsi" w:cstheme="minorHAnsi"/>
                <w:sz w:val="20"/>
              </w:rPr>
            </w:pPr>
            <w:r>
              <w:rPr>
                <w:rFonts w:asciiTheme="minorHAnsi" w:hAnsiTheme="minorHAnsi" w:cstheme="minorHAnsi"/>
                <w:sz w:val="20"/>
              </w:rPr>
              <w:t>2.07</w:t>
            </w:r>
          </w:p>
        </w:tc>
        <w:tc>
          <w:tcPr>
            <w:tcW w:w="7092" w:type="dxa"/>
            <w:tcBorders>
              <w:top w:val="single" w:sz="4" w:space="0" w:color="auto"/>
              <w:left w:val="single" w:sz="4" w:space="0" w:color="auto"/>
              <w:bottom w:val="single" w:sz="4" w:space="0" w:color="auto"/>
              <w:right w:val="single" w:sz="4" w:space="0" w:color="auto"/>
            </w:tcBorders>
            <w:hideMark/>
          </w:tcPr>
          <w:p w14:paraId="5DCDD004" w14:textId="77777777" w:rsidR="00356432" w:rsidRPr="004A556E" w:rsidRDefault="00000000" w:rsidP="004A556E">
            <w:pPr>
              <w:pStyle w:val="TableParagraph"/>
              <w:spacing w:line="214" w:lineRule="exact"/>
              <w:ind w:left="57" w:right="57"/>
              <w:jc w:val="both"/>
              <w:rPr>
                <w:rFonts w:asciiTheme="minorHAnsi" w:hAnsiTheme="minorHAnsi" w:cstheme="minorHAnsi"/>
                <w:szCs w:val="24"/>
              </w:rPr>
            </w:pPr>
            <w:r w:rsidRPr="004A556E">
              <w:rPr>
                <w:rFonts w:asciiTheme="minorHAnsi" w:hAnsiTheme="minorHAnsi" w:cstheme="minorHAnsi"/>
                <w:szCs w:val="24"/>
              </w:rPr>
              <w:t>Minor changes which are not expected to have impact on PRODUCT quality, or the regulatory filings of CUSTOMER shall be processed by SUPPLIER’s change control system.</w:t>
            </w:r>
          </w:p>
        </w:tc>
        <w:sdt>
          <w:sdtPr>
            <w:rPr>
              <w:rFonts w:asciiTheme="minorHAnsi" w:hAnsiTheme="minorHAnsi" w:cstheme="minorHAnsi"/>
              <w:bCs/>
              <w:sz w:val="18"/>
            </w:rPr>
            <w:id w:val="50024726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BB22409"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C1D4D67" w14:textId="77777777" w:rsidR="00356432" w:rsidRPr="00E4383E" w:rsidRDefault="00000000">
            <w:pPr>
              <w:pStyle w:val="TableParagraph"/>
              <w:spacing w:line="229"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166467369"/>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41209538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B2F43FB" w14:textId="77777777" w:rsidR="00356432" w:rsidRPr="00E4383E" w:rsidRDefault="00000000">
                <w:pPr>
                  <w:pStyle w:val="TableParagraph"/>
                  <w:spacing w:line="229"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BAB840E" w14:textId="77777777" w:rsidTr="003D088D">
        <w:trPr>
          <w:trHeight w:val="973"/>
        </w:trPr>
        <w:tc>
          <w:tcPr>
            <w:tcW w:w="852" w:type="dxa"/>
            <w:tcBorders>
              <w:top w:val="single" w:sz="4" w:space="0" w:color="auto"/>
              <w:left w:val="single" w:sz="4" w:space="0" w:color="auto"/>
              <w:bottom w:val="single" w:sz="4" w:space="0" w:color="auto"/>
              <w:right w:val="single" w:sz="4" w:space="0" w:color="auto"/>
            </w:tcBorders>
            <w:hideMark/>
          </w:tcPr>
          <w:p w14:paraId="636BD02D" w14:textId="77777777" w:rsidR="00356432" w:rsidRDefault="00000000" w:rsidP="004A556E">
            <w:pPr>
              <w:pStyle w:val="TableParagraph"/>
              <w:spacing w:line="214" w:lineRule="exact"/>
              <w:ind w:left="57" w:right="57"/>
              <w:jc w:val="both"/>
              <w:rPr>
                <w:rFonts w:asciiTheme="minorHAnsi" w:hAnsiTheme="minorHAnsi" w:cstheme="minorHAnsi"/>
                <w:sz w:val="20"/>
              </w:rPr>
            </w:pPr>
            <w:r>
              <w:rPr>
                <w:rFonts w:asciiTheme="minorHAnsi" w:hAnsiTheme="minorHAnsi" w:cstheme="minorHAnsi"/>
                <w:sz w:val="20"/>
              </w:rPr>
              <w:t>2.08</w:t>
            </w:r>
          </w:p>
        </w:tc>
        <w:tc>
          <w:tcPr>
            <w:tcW w:w="7092" w:type="dxa"/>
            <w:tcBorders>
              <w:top w:val="single" w:sz="4" w:space="0" w:color="auto"/>
              <w:left w:val="single" w:sz="4" w:space="0" w:color="auto"/>
              <w:bottom w:val="single" w:sz="4" w:space="0" w:color="auto"/>
              <w:right w:val="single" w:sz="4" w:space="0" w:color="auto"/>
            </w:tcBorders>
            <w:hideMark/>
          </w:tcPr>
          <w:p w14:paraId="3A1E4B8E" w14:textId="77777777" w:rsidR="00356432" w:rsidRPr="004A556E" w:rsidRDefault="00000000" w:rsidP="004A556E">
            <w:pPr>
              <w:pStyle w:val="TableParagraph"/>
              <w:spacing w:line="214" w:lineRule="exact"/>
              <w:ind w:left="57" w:right="57"/>
              <w:jc w:val="both"/>
              <w:rPr>
                <w:rFonts w:asciiTheme="minorHAnsi" w:hAnsiTheme="minorHAnsi" w:cstheme="minorHAnsi"/>
                <w:szCs w:val="24"/>
              </w:rPr>
            </w:pPr>
            <w:r w:rsidRPr="004A556E">
              <w:rPr>
                <w:rFonts w:asciiTheme="minorHAnsi" w:hAnsiTheme="minorHAnsi" w:cstheme="minorHAnsi"/>
                <w:szCs w:val="24"/>
              </w:rPr>
              <w:t xml:space="preserve">CUSTOMER undertakes to submit within a reasonable </w:t>
            </w:r>
            <w:proofErr w:type="gramStart"/>
            <w:r w:rsidRPr="004A556E">
              <w:rPr>
                <w:rFonts w:asciiTheme="minorHAnsi" w:hAnsiTheme="minorHAnsi" w:cstheme="minorHAnsi"/>
                <w:szCs w:val="24"/>
              </w:rPr>
              <w:t>period of time</w:t>
            </w:r>
            <w:proofErr w:type="gramEnd"/>
            <w:r w:rsidRPr="004A556E">
              <w:rPr>
                <w:rFonts w:asciiTheme="minorHAnsi" w:hAnsiTheme="minorHAnsi" w:cstheme="minorHAnsi"/>
                <w:szCs w:val="24"/>
              </w:rPr>
              <w:t xml:space="preserve"> all necessary change notifications to all competent authorities in full compliance with the applicable regulations, respectively, and to inform SUPPLIER of the receipt of the necessary acknowledgement of the validity of the notification and, depending on the type of change, the acceptance or approval of the change by the competent authorities.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454E12"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885007154"/>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p>
        </w:tc>
        <w:sdt>
          <w:sdtPr>
            <w:rPr>
              <w:rFonts w:asciiTheme="minorHAnsi" w:hAnsiTheme="minorHAnsi" w:cstheme="minorHAnsi"/>
              <w:bCs/>
              <w:sz w:val="18"/>
            </w:rPr>
            <w:id w:val="87119504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8D0C6F4"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210578742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C6D643D"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0EB9B455" w14:textId="77777777" w:rsidTr="003D088D">
        <w:trPr>
          <w:trHeight w:val="432"/>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4DF5C55B" w14:textId="77777777" w:rsidR="00356432" w:rsidRDefault="00000000">
            <w:pPr>
              <w:pStyle w:val="TableParagraph"/>
              <w:ind w:left="57" w:right="57"/>
              <w:jc w:val="center"/>
              <w:rPr>
                <w:rFonts w:asciiTheme="minorHAnsi" w:hAnsiTheme="minorHAnsi" w:cstheme="minorHAnsi"/>
                <w:b/>
                <w:sz w:val="20"/>
              </w:rPr>
            </w:pPr>
            <w:r>
              <w:rPr>
                <w:rFonts w:asciiTheme="minorHAnsi" w:hAnsiTheme="minorHAnsi" w:cstheme="minorHAnsi"/>
                <w:b/>
                <w:w w:val="99"/>
                <w:sz w:val="20"/>
              </w:rPr>
              <w:t>3</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8A11DB5" w14:textId="77777777" w:rsidR="00356432" w:rsidRDefault="00000000">
            <w:pPr>
              <w:pStyle w:val="TableParagraph"/>
              <w:ind w:left="57" w:right="57"/>
              <w:jc w:val="both"/>
              <w:rPr>
                <w:rFonts w:asciiTheme="minorHAnsi" w:hAnsiTheme="minorHAnsi" w:cstheme="minorHAnsi"/>
                <w:b/>
                <w:sz w:val="20"/>
              </w:rPr>
            </w:pPr>
            <w:r>
              <w:rPr>
                <w:rFonts w:asciiTheme="minorHAnsi" w:hAnsiTheme="minorHAnsi" w:cstheme="minorHAnsi"/>
                <w:b/>
                <w:sz w:val="20"/>
              </w:rPr>
              <w:t>Regulatory</w:t>
            </w:r>
            <w:r>
              <w:rPr>
                <w:rFonts w:asciiTheme="minorHAnsi" w:hAnsiTheme="minorHAnsi" w:cstheme="minorHAnsi"/>
                <w:b/>
                <w:spacing w:val="-4"/>
                <w:sz w:val="20"/>
              </w:rPr>
              <w:t xml:space="preserve"> </w:t>
            </w:r>
            <w:r>
              <w:rPr>
                <w:rFonts w:asciiTheme="minorHAnsi" w:hAnsiTheme="minorHAnsi" w:cstheme="minorHAnsi"/>
                <w:b/>
                <w:sz w:val="20"/>
              </w:rPr>
              <w:t>Documents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7FD86F1"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42E8B64"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8A64BE1" w14:textId="77777777" w:rsidR="00356432" w:rsidRPr="00E4383E" w:rsidRDefault="00356432">
            <w:pPr>
              <w:pStyle w:val="TableParagraph"/>
              <w:ind w:left="57" w:right="57"/>
              <w:jc w:val="center"/>
              <w:rPr>
                <w:rFonts w:asciiTheme="minorHAnsi" w:hAnsiTheme="minorHAnsi" w:cstheme="minorHAnsi"/>
                <w:bCs/>
                <w:sz w:val="18"/>
              </w:rPr>
            </w:pPr>
          </w:p>
        </w:tc>
      </w:tr>
      <w:tr w:rsidR="00E4441B" w14:paraId="20C5AC78"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0547E032" w14:textId="77777777" w:rsidR="00356432" w:rsidRPr="004A556E" w:rsidRDefault="00000000">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3.01</w:t>
            </w:r>
          </w:p>
        </w:tc>
        <w:tc>
          <w:tcPr>
            <w:tcW w:w="7092" w:type="dxa"/>
            <w:tcBorders>
              <w:top w:val="single" w:sz="4" w:space="0" w:color="auto"/>
              <w:left w:val="single" w:sz="4" w:space="0" w:color="auto"/>
              <w:bottom w:val="single" w:sz="4" w:space="0" w:color="auto"/>
              <w:right w:val="single" w:sz="4" w:space="0" w:color="auto"/>
            </w:tcBorders>
            <w:hideMark/>
          </w:tcPr>
          <w:p w14:paraId="3170A44C" w14:textId="77777777" w:rsidR="00356432" w:rsidRPr="004A556E" w:rsidRDefault="00000000">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is</w:t>
            </w:r>
            <w:r w:rsidRPr="004A556E">
              <w:rPr>
                <w:rFonts w:asciiTheme="minorHAnsi" w:hAnsiTheme="minorHAnsi" w:cstheme="minorHAnsi"/>
                <w:spacing w:val="-4"/>
                <w:szCs w:val="24"/>
              </w:rPr>
              <w:t xml:space="preserve"> </w:t>
            </w:r>
            <w:r w:rsidRPr="004A556E">
              <w:rPr>
                <w:rFonts w:asciiTheme="minorHAnsi" w:hAnsiTheme="minorHAnsi" w:cstheme="minorHAnsi"/>
                <w:szCs w:val="24"/>
              </w:rPr>
              <w:t>responsible</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w:t>
            </w:r>
            <w:r w:rsidRPr="004A556E">
              <w:rPr>
                <w:rFonts w:asciiTheme="minorHAnsi" w:hAnsiTheme="minorHAnsi" w:cstheme="minorHAnsi"/>
                <w:spacing w:val="-3"/>
                <w:szCs w:val="24"/>
              </w:rPr>
              <w:t xml:space="preserve"> </w:t>
            </w:r>
            <w:r w:rsidRPr="004A556E">
              <w:rPr>
                <w:rFonts w:asciiTheme="minorHAnsi" w:hAnsiTheme="minorHAnsi" w:cstheme="minorHAnsi"/>
                <w:szCs w:val="24"/>
              </w:rPr>
              <w:t>maintaining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appropriate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registration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documents</w:t>
            </w:r>
            <w:r w:rsidRPr="004A556E">
              <w:rPr>
                <w:rFonts w:asciiTheme="minorHAnsi" w:hAnsiTheme="minorHAnsi" w:cstheme="minorHAnsi"/>
                <w:spacing w:val="-4"/>
                <w:szCs w:val="24"/>
              </w:rPr>
              <w:t xml:space="preserve"> </w:t>
            </w:r>
            <w:r w:rsidRPr="004A556E">
              <w:rPr>
                <w:rFonts w:asciiTheme="minorHAnsi" w:hAnsiTheme="minorHAnsi" w:cstheme="minorHAnsi"/>
                <w:szCs w:val="24"/>
              </w:rPr>
              <w:t>for 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1"/>
                <w:szCs w:val="24"/>
              </w:rPr>
              <w:t xml:space="preserve"> </w:t>
            </w:r>
            <w:r w:rsidRPr="004A556E">
              <w:rPr>
                <w:rFonts w:asciiTheme="minorHAnsi" w:hAnsiTheme="minorHAnsi" w:cstheme="minorHAnsi"/>
                <w:szCs w:val="24"/>
              </w:rPr>
              <w:t>(</w:t>
            </w:r>
            <w:proofErr w:type="gramStart"/>
            <w:r w:rsidRPr="004A556E">
              <w:rPr>
                <w:rFonts w:asciiTheme="minorHAnsi" w:hAnsiTheme="minorHAnsi" w:cstheme="minorHAnsi"/>
                <w:szCs w:val="24"/>
              </w:rPr>
              <w:t>i.e.</w:t>
            </w:r>
            <w:proofErr w:type="gramEnd"/>
            <w:r w:rsidRPr="004A556E">
              <w:rPr>
                <w:rFonts w:asciiTheme="minorHAnsi" w:hAnsiTheme="minorHAnsi" w:cstheme="minorHAnsi"/>
                <w:spacing w:val="-3"/>
                <w:szCs w:val="24"/>
              </w:rPr>
              <w:t xml:space="preserve"> </w:t>
            </w:r>
            <w:r w:rsidRPr="004A556E">
              <w:rPr>
                <w:rFonts w:asciiTheme="minorHAnsi" w:hAnsiTheme="minorHAnsi" w:cstheme="minorHAnsi"/>
                <w:szCs w:val="24"/>
              </w:rPr>
              <w:t>dossier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for</w:t>
            </w:r>
            <w:r w:rsidRPr="004A556E">
              <w:rPr>
                <w:rFonts w:asciiTheme="minorHAnsi" w:hAnsiTheme="minorHAnsi" w:cstheme="minorHAnsi"/>
                <w:spacing w:val="-3"/>
                <w:szCs w:val="24"/>
              </w:rPr>
              <w:t xml:space="preserve"> </w:t>
            </w:r>
            <w:r w:rsidRPr="004A556E">
              <w:rPr>
                <w:rFonts w:asciiTheme="minorHAnsi" w:hAnsiTheme="minorHAnsi" w:cstheme="minorHAnsi"/>
                <w:szCs w:val="24"/>
              </w:rPr>
              <w:t>CEP,</w:t>
            </w:r>
            <w:r w:rsidRPr="004A556E">
              <w:rPr>
                <w:rFonts w:asciiTheme="minorHAnsi" w:hAnsiTheme="minorHAnsi" w:cstheme="minorHAnsi"/>
                <w:spacing w:val="-3"/>
                <w:szCs w:val="24"/>
              </w:rPr>
              <w:t xml:space="preserve"> </w:t>
            </w:r>
            <w:r w:rsidRPr="004A556E">
              <w:rPr>
                <w:rFonts w:asciiTheme="minorHAnsi" w:hAnsiTheme="minorHAnsi" w:cstheme="minorHAnsi"/>
                <w:szCs w:val="24"/>
              </w:rPr>
              <w:t>DMF</w:t>
            </w:r>
            <w:r w:rsidRPr="004A556E">
              <w:rPr>
                <w:rFonts w:asciiTheme="minorHAnsi" w:hAnsiTheme="minorHAnsi" w:cstheme="minorHAnsi"/>
                <w:spacing w:val="-4"/>
                <w:szCs w:val="24"/>
              </w:rPr>
              <w:t xml:space="preserve"> </w:t>
            </w:r>
            <w:r w:rsidRPr="004A556E">
              <w:rPr>
                <w:rFonts w:asciiTheme="minorHAnsi" w:hAnsiTheme="minorHAnsi" w:cstheme="minorHAnsi"/>
                <w:szCs w:val="24"/>
              </w:rPr>
              <w:t>or</w:t>
            </w:r>
            <w:r w:rsidRPr="004A556E">
              <w:rPr>
                <w:rFonts w:asciiTheme="minorHAnsi" w:hAnsiTheme="minorHAnsi" w:cstheme="minorHAnsi"/>
                <w:spacing w:val="-3"/>
                <w:szCs w:val="24"/>
              </w:rPr>
              <w:t xml:space="preserve"> </w:t>
            </w:r>
            <w:r w:rsidRPr="004A556E">
              <w:rPr>
                <w:rFonts w:asciiTheme="minorHAnsi" w:hAnsiTheme="minorHAnsi" w:cstheme="minorHAnsi"/>
                <w:szCs w:val="24"/>
              </w:rPr>
              <w:t>equivalent)</w:t>
            </w:r>
            <w:r w:rsidRPr="004A556E">
              <w:rPr>
                <w:rFonts w:asciiTheme="minorHAnsi" w:hAnsiTheme="minorHAnsi" w:cstheme="minorHAnsi"/>
                <w:spacing w:val="-3"/>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countries where</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these</w:t>
            </w:r>
            <w:r w:rsidRPr="004A556E">
              <w:rPr>
                <w:rFonts w:asciiTheme="minorHAnsi" w:hAnsiTheme="minorHAnsi" w:cstheme="minorHAnsi"/>
                <w:spacing w:val="-47"/>
                <w:szCs w:val="24"/>
              </w:rPr>
              <w:t xml:space="preserve"> </w:t>
            </w:r>
            <w:r w:rsidRPr="004A556E">
              <w:rPr>
                <w:rFonts w:asciiTheme="minorHAnsi" w:hAnsiTheme="minorHAnsi" w:cstheme="minorHAnsi"/>
                <w:szCs w:val="24"/>
              </w:rPr>
              <w:t>documents</w:t>
            </w:r>
            <w:r w:rsidRPr="004A556E">
              <w:rPr>
                <w:rFonts w:asciiTheme="minorHAnsi" w:hAnsiTheme="minorHAnsi" w:cstheme="minorHAnsi"/>
                <w:spacing w:val="1"/>
                <w:szCs w:val="24"/>
              </w:rPr>
              <w:t xml:space="preserve"> </w:t>
            </w:r>
            <w:r w:rsidRPr="004A556E">
              <w:rPr>
                <w:rFonts w:asciiTheme="minorHAnsi" w:hAnsiTheme="minorHAnsi" w:cstheme="minorHAnsi"/>
                <w:szCs w:val="24"/>
              </w:rPr>
              <w:t>have been</w:t>
            </w:r>
            <w:r w:rsidRPr="004A556E">
              <w:rPr>
                <w:rFonts w:asciiTheme="minorHAnsi" w:hAnsiTheme="minorHAnsi" w:cstheme="minorHAnsi"/>
                <w:spacing w:val="1"/>
                <w:szCs w:val="24"/>
              </w:rPr>
              <w:t xml:space="preserve"> </w:t>
            </w:r>
            <w:r w:rsidRPr="004A556E">
              <w:rPr>
                <w:rFonts w:asciiTheme="minorHAnsi" w:hAnsiTheme="minorHAnsi" w:cstheme="minorHAnsi"/>
                <w:szCs w:val="24"/>
              </w:rPr>
              <w:t>submitted already.</w:t>
            </w:r>
          </w:p>
        </w:tc>
        <w:sdt>
          <w:sdtPr>
            <w:rPr>
              <w:rFonts w:asciiTheme="minorHAnsi" w:hAnsiTheme="minorHAnsi" w:cstheme="minorHAnsi"/>
              <w:bCs/>
              <w:sz w:val="18"/>
            </w:rPr>
            <w:id w:val="33751697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95BD20C"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295F96A"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939217679"/>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879762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E8E364B"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45F45A1"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5A764D89"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3.02</w:t>
            </w:r>
          </w:p>
        </w:tc>
        <w:tc>
          <w:tcPr>
            <w:tcW w:w="7092" w:type="dxa"/>
            <w:tcBorders>
              <w:top w:val="single" w:sz="4" w:space="0" w:color="auto"/>
              <w:left w:val="single" w:sz="4" w:space="0" w:color="auto"/>
              <w:bottom w:val="single" w:sz="4" w:space="0" w:color="auto"/>
              <w:right w:val="single" w:sz="4" w:space="0" w:color="auto"/>
            </w:tcBorders>
            <w:hideMark/>
          </w:tcPr>
          <w:p w14:paraId="078967BA" w14:textId="77777777" w:rsidR="00356432" w:rsidRPr="004A556E" w:rsidRDefault="00000000">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Upon</w:t>
            </w:r>
            <w:r w:rsidRPr="004A556E">
              <w:rPr>
                <w:rFonts w:asciiTheme="minorHAnsi" w:hAnsiTheme="minorHAnsi" w:cstheme="minorHAnsi"/>
                <w:spacing w:val="-4"/>
                <w:szCs w:val="24"/>
              </w:rPr>
              <w:t xml:space="preserve"> </w:t>
            </w:r>
            <w:r w:rsidRPr="004A556E">
              <w:rPr>
                <w:rFonts w:asciiTheme="minorHAnsi" w:hAnsiTheme="minorHAnsi" w:cstheme="minorHAnsi"/>
                <w:szCs w:val="24"/>
              </w:rPr>
              <w:t>mutual</w:t>
            </w:r>
            <w:r w:rsidRPr="004A556E">
              <w:rPr>
                <w:rFonts w:asciiTheme="minorHAnsi" w:hAnsiTheme="minorHAnsi" w:cstheme="minorHAnsi"/>
                <w:spacing w:val="-4"/>
                <w:szCs w:val="24"/>
              </w:rPr>
              <w:t xml:space="preserve"> </w:t>
            </w:r>
            <w:r w:rsidRPr="004A556E">
              <w:rPr>
                <w:rFonts w:asciiTheme="minorHAnsi" w:hAnsiTheme="minorHAnsi" w:cstheme="minorHAnsi"/>
                <w:szCs w:val="24"/>
              </w:rPr>
              <w:t>agreement</w:t>
            </w:r>
            <w:r w:rsidRPr="004A556E">
              <w:rPr>
                <w:rFonts w:asciiTheme="minorHAnsi" w:hAnsiTheme="minorHAnsi" w:cstheme="minorHAnsi"/>
                <w:spacing w:val="-2"/>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4"/>
                <w:szCs w:val="24"/>
              </w:rPr>
              <w:t xml:space="preserve"> </w:t>
            </w:r>
            <w:r w:rsidRPr="004A556E">
              <w:rPr>
                <w:rFonts w:asciiTheme="minorHAnsi" w:hAnsiTheme="minorHAnsi" w:cstheme="minorHAnsi"/>
                <w:szCs w:val="24"/>
              </w:rPr>
              <w:t>prepare</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submit</w:t>
            </w:r>
            <w:r w:rsidRPr="004A556E">
              <w:rPr>
                <w:rFonts w:asciiTheme="minorHAnsi" w:hAnsiTheme="minorHAnsi" w:cstheme="minorHAnsi"/>
                <w:spacing w:val="-47"/>
                <w:szCs w:val="24"/>
              </w:rPr>
              <w:t xml:space="preserve"> </w:t>
            </w:r>
            <w:r w:rsidRPr="004A556E">
              <w:rPr>
                <w:rFonts w:asciiTheme="minorHAnsi" w:hAnsiTheme="minorHAnsi" w:cstheme="minorHAnsi"/>
                <w:szCs w:val="24"/>
              </w:rPr>
              <w:t>registration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documents</w:t>
            </w:r>
            <w:r w:rsidRPr="004A556E">
              <w:rPr>
                <w:rFonts w:asciiTheme="minorHAnsi" w:hAnsiTheme="minorHAnsi" w:cstheme="minorHAnsi"/>
                <w:spacing w:val="-4"/>
                <w:szCs w:val="24"/>
              </w:rPr>
              <w:t xml:space="preserve"> </w:t>
            </w:r>
            <w:r w:rsidRPr="004A556E">
              <w:rPr>
                <w:rFonts w:asciiTheme="minorHAnsi" w:hAnsiTheme="minorHAnsi" w:cstheme="minorHAnsi"/>
                <w:szCs w:val="24"/>
              </w:rPr>
              <w:t>in</w:t>
            </w:r>
            <w:r w:rsidRPr="004A556E">
              <w:rPr>
                <w:rFonts w:asciiTheme="minorHAnsi" w:hAnsiTheme="minorHAnsi" w:cstheme="minorHAnsi"/>
                <w:spacing w:val="-4"/>
                <w:szCs w:val="24"/>
              </w:rPr>
              <w:t xml:space="preserve"> </w:t>
            </w:r>
            <w:r w:rsidRPr="004A556E">
              <w:rPr>
                <w:rFonts w:asciiTheme="minorHAnsi" w:hAnsiTheme="minorHAnsi" w:cstheme="minorHAnsi"/>
                <w:szCs w:val="24"/>
              </w:rPr>
              <w:t>countries</w:t>
            </w:r>
            <w:r w:rsidRPr="004A556E">
              <w:rPr>
                <w:rFonts w:asciiTheme="minorHAnsi" w:hAnsiTheme="minorHAnsi" w:cstheme="minorHAnsi"/>
                <w:spacing w:val="-1"/>
                <w:szCs w:val="24"/>
              </w:rPr>
              <w:t xml:space="preserve"> </w:t>
            </w:r>
            <w:r w:rsidRPr="004A556E">
              <w:rPr>
                <w:rFonts w:asciiTheme="minorHAnsi" w:hAnsiTheme="minorHAnsi" w:cstheme="minorHAnsi"/>
                <w:szCs w:val="24"/>
              </w:rPr>
              <w:t>where</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has</w:t>
            </w:r>
            <w:r w:rsidRPr="004A556E">
              <w:rPr>
                <w:rFonts w:asciiTheme="minorHAnsi" w:hAnsiTheme="minorHAnsi" w:cstheme="minorHAnsi"/>
                <w:spacing w:val="-4"/>
                <w:szCs w:val="24"/>
              </w:rPr>
              <w:t xml:space="preserve"> </w:t>
            </w:r>
            <w:r w:rsidRPr="004A556E">
              <w:rPr>
                <w:rFonts w:asciiTheme="minorHAnsi" w:hAnsiTheme="minorHAnsi" w:cstheme="minorHAnsi"/>
                <w:szCs w:val="24"/>
              </w:rPr>
              <w:t>not</w:t>
            </w:r>
            <w:r w:rsidRPr="004A556E">
              <w:rPr>
                <w:rFonts w:asciiTheme="minorHAnsi" w:hAnsiTheme="minorHAnsi" w:cstheme="minorHAnsi"/>
                <w:spacing w:val="-3"/>
                <w:szCs w:val="24"/>
              </w:rPr>
              <w:t xml:space="preserve"> </w:t>
            </w:r>
            <w:r w:rsidRPr="004A556E">
              <w:rPr>
                <w:rFonts w:asciiTheme="minorHAnsi" w:hAnsiTheme="minorHAnsi" w:cstheme="minorHAnsi"/>
                <w:szCs w:val="24"/>
              </w:rPr>
              <w:t>yet</w:t>
            </w:r>
            <w:r w:rsidRPr="004A556E">
              <w:rPr>
                <w:rFonts w:asciiTheme="minorHAnsi" w:hAnsiTheme="minorHAnsi" w:cstheme="minorHAnsi"/>
                <w:spacing w:val="-3"/>
                <w:szCs w:val="24"/>
              </w:rPr>
              <w:t xml:space="preserve"> </w:t>
            </w:r>
            <w:r w:rsidRPr="004A556E">
              <w:rPr>
                <w:rFonts w:asciiTheme="minorHAnsi" w:hAnsiTheme="minorHAnsi" w:cstheme="minorHAnsi"/>
                <w:szCs w:val="24"/>
              </w:rPr>
              <w:t>registered</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 product.</w:t>
            </w:r>
          </w:p>
        </w:tc>
        <w:sdt>
          <w:sdtPr>
            <w:rPr>
              <w:rFonts w:asciiTheme="minorHAnsi" w:hAnsiTheme="minorHAnsi" w:cstheme="minorHAnsi"/>
              <w:bCs/>
              <w:sz w:val="18"/>
            </w:rPr>
            <w:id w:val="198696409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D5CEDB6"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118403A"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64057935"/>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71565130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A64B422"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1BB20A2"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65FF240D"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3.03</w:t>
            </w:r>
          </w:p>
        </w:tc>
        <w:tc>
          <w:tcPr>
            <w:tcW w:w="7092" w:type="dxa"/>
            <w:tcBorders>
              <w:top w:val="single" w:sz="4" w:space="0" w:color="auto"/>
              <w:left w:val="single" w:sz="4" w:space="0" w:color="auto"/>
              <w:bottom w:val="single" w:sz="4" w:space="0" w:color="auto"/>
              <w:right w:val="single" w:sz="4" w:space="0" w:color="auto"/>
            </w:tcBorders>
            <w:hideMark/>
          </w:tcPr>
          <w:p w14:paraId="0816FC83" w14:textId="77777777" w:rsidR="00356432" w:rsidRPr="004A556E" w:rsidRDefault="00000000">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is</w:t>
            </w:r>
            <w:r w:rsidRPr="004A556E">
              <w:rPr>
                <w:rFonts w:asciiTheme="minorHAnsi" w:hAnsiTheme="minorHAnsi" w:cstheme="minorHAnsi"/>
                <w:spacing w:val="-4"/>
                <w:szCs w:val="24"/>
              </w:rPr>
              <w:t xml:space="preserve"> </w:t>
            </w:r>
            <w:r w:rsidRPr="004A556E">
              <w:rPr>
                <w:rFonts w:asciiTheme="minorHAnsi" w:hAnsiTheme="minorHAnsi" w:cstheme="minorHAnsi"/>
                <w:szCs w:val="24"/>
              </w:rPr>
              <w:t>responsible</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7"/>
                <w:szCs w:val="24"/>
              </w:rPr>
              <w:t xml:space="preserve"> </w:t>
            </w:r>
            <w:r w:rsidRPr="004A556E">
              <w:rPr>
                <w:rFonts w:asciiTheme="minorHAnsi" w:hAnsiTheme="minorHAnsi" w:cstheme="minorHAnsi"/>
                <w:szCs w:val="24"/>
              </w:rPr>
              <w:t>contacts with</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relevant</w:t>
            </w:r>
            <w:r w:rsidRPr="004A556E">
              <w:rPr>
                <w:rFonts w:asciiTheme="minorHAnsi" w:hAnsiTheme="minorHAnsi" w:cstheme="minorHAnsi"/>
                <w:spacing w:val="-3"/>
                <w:szCs w:val="24"/>
              </w:rPr>
              <w:t xml:space="preserve"> </w:t>
            </w:r>
            <w:r w:rsidRPr="004A556E">
              <w:rPr>
                <w:rFonts w:asciiTheme="minorHAnsi" w:hAnsiTheme="minorHAnsi" w:cstheme="minorHAnsi"/>
                <w:szCs w:val="24"/>
              </w:rPr>
              <w:t>regulatory authority</w:t>
            </w:r>
            <w:r w:rsidRPr="004A556E">
              <w:rPr>
                <w:rFonts w:asciiTheme="minorHAnsi" w:hAnsiTheme="minorHAnsi" w:cstheme="minorHAnsi"/>
                <w:spacing w:val="-3"/>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4"/>
                <w:szCs w:val="24"/>
              </w:rPr>
              <w:t xml:space="preserve"> </w:t>
            </w:r>
            <w:r w:rsidRPr="004A556E">
              <w:rPr>
                <w:rFonts w:asciiTheme="minorHAnsi" w:hAnsiTheme="minorHAnsi" w:cstheme="minorHAnsi"/>
                <w:szCs w:val="24"/>
              </w:rPr>
              <w:t>jurisdiction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over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PRODUCT.</w:t>
            </w:r>
          </w:p>
        </w:tc>
        <w:sdt>
          <w:sdtPr>
            <w:rPr>
              <w:rFonts w:asciiTheme="minorHAnsi" w:hAnsiTheme="minorHAnsi" w:cstheme="minorHAnsi"/>
              <w:bCs/>
              <w:sz w:val="18"/>
            </w:rPr>
            <w:id w:val="-127886099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4E1F5BE"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B9D7728"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10925279"/>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920427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2F0FA33"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1806551" w14:textId="77777777" w:rsidTr="00F5342C">
        <w:trPr>
          <w:trHeight w:val="80"/>
        </w:trPr>
        <w:tc>
          <w:tcPr>
            <w:tcW w:w="852" w:type="dxa"/>
            <w:tcBorders>
              <w:top w:val="single" w:sz="4" w:space="0" w:color="auto"/>
              <w:left w:val="single" w:sz="4" w:space="0" w:color="auto"/>
              <w:bottom w:val="single" w:sz="4" w:space="0" w:color="auto"/>
              <w:right w:val="single" w:sz="4" w:space="0" w:color="auto"/>
            </w:tcBorders>
            <w:hideMark/>
          </w:tcPr>
          <w:p w14:paraId="32DFEA34"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3.04</w:t>
            </w:r>
          </w:p>
        </w:tc>
        <w:tc>
          <w:tcPr>
            <w:tcW w:w="7092" w:type="dxa"/>
            <w:tcBorders>
              <w:top w:val="single" w:sz="4" w:space="0" w:color="auto"/>
              <w:left w:val="single" w:sz="4" w:space="0" w:color="auto"/>
              <w:bottom w:val="single" w:sz="4" w:space="0" w:color="auto"/>
              <w:right w:val="single" w:sz="4" w:space="0" w:color="auto"/>
            </w:tcBorders>
            <w:hideMark/>
          </w:tcPr>
          <w:p w14:paraId="5328A754" w14:textId="77777777" w:rsidR="00356432" w:rsidRPr="004A556E" w:rsidRDefault="00000000">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SUPPLIER will provide current information to CUSTOMER Affiliates reasonably</w:t>
            </w:r>
            <w:r w:rsidRPr="00F5342C">
              <w:rPr>
                <w:rFonts w:asciiTheme="minorHAnsi" w:hAnsiTheme="minorHAnsi" w:cstheme="minorHAnsi"/>
                <w:szCs w:val="24"/>
              </w:rPr>
              <w:t xml:space="preserve"> </w:t>
            </w:r>
            <w:r w:rsidRPr="004A556E">
              <w:rPr>
                <w:rFonts w:asciiTheme="minorHAnsi" w:hAnsiTheme="minorHAnsi" w:cstheme="minorHAnsi"/>
                <w:szCs w:val="24"/>
              </w:rPr>
              <w:t>requested for submission of any regulatory dossier by CUSTOMER Affiliates for</w:t>
            </w:r>
            <w:r w:rsidRPr="00F5342C">
              <w:rPr>
                <w:rFonts w:asciiTheme="minorHAnsi" w:hAnsiTheme="minorHAnsi" w:cstheme="minorHAnsi"/>
                <w:szCs w:val="24"/>
              </w:rPr>
              <w:t xml:space="preserve"> </w:t>
            </w:r>
            <w:r w:rsidRPr="004A556E">
              <w:rPr>
                <w:rFonts w:asciiTheme="minorHAnsi" w:hAnsiTheme="minorHAnsi" w:cstheme="minorHAnsi"/>
                <w:szCs w:val="24"/>
              </w:rPr>
              <w:t>finished</w:t>
            </w:r>
            <w:r w:rsidRPr="00F5342C">
              <w:rPr>
                <w:rFonts w:asciiTheme="minorHAnsi" w:hAnsiTheme="minorHAnsi" w:cstheme="minorHAnsi"/>
                <w:szCs w:val="24"/>
              </w:rPr>
              <w:t xml:space="preserve"> </w:t>
            </w:r>
            <w:r w:rsidRPr="004A556E">
              <w:rPr>
                <w:rFonts w:asciiTheme="minorHAnsi" w:hAnsiTheme="minorHAnsi" w:cstheme="minorHAnsi"/>
                <w:szCs w:val="24"/>
              </w:rPr>
              <w:t>drug</w:t>
            </w:r>
            <w:r w:rsidRPr="00F5342C">
              <w:rPr>
                <w:rFonts w:asciiTheme="minorHAnsi" w:hAnsiTheme="minorHAnsi" w:cstheme="minorHAnsi"/>
                <w:szCs w:val="24"/>
              </w:rPr>
              <w:t xml:space="preserve"> </w:t>
            </w:r>
            <w:r w:rsidRPr="004A556E">
              <w:rPr>
                <w:rFonts w:asciiTheme="minorHAnsi" w:hAnsiTheme="minorHAnsi" w:cstheme="minorHAnsi"/>
                <w:szCs w:val="24"/>
              </w:rPr>
              <w:t>products</w:t>
            </w:r>
            <w:r w:rsidRPr="00F5342C">
              <w:rPr>
                <w:rFonts w:asciiTheme="minorHAnsi" w:hAnsiTheme="minorHAnsi" w:cstheme="minorHAnsi"/>
                <w:szCs w:val="24"/>
              </w:rPr>
              <w:t xml:space="preserve"> </w:t>
            </w:r>
            <w:r w:rsidRPr="004A556E">
              <w:rPr>
                <w:rFonts w:asciiTheme="minorHAnsi" w:hAnsiTheme="minorHAnsi" w:cstheme="minorHAnsi"/>
                <w:szCs w:val="24"/>
              </w:rPr>
              <w:t>made</w:t>
            </w:r>
            <w:r w:rsidRPr="00F5342C">
              <w:rPr>
                <w:rFonts w:asciiTheme="minorHAnsi" w:hAnsiTheme="minorHAnsi" w:cstheme="minorHAnsi"/>
                <w:szCs w:val="24"/>
              </w:rPr>
              <w:t xml:space="preserve"> </w:t>
            </w:r>
            <w:r w:rsidRPr="004A556E">
              <w:rPr>
                <w:rFonts w:asciiTheme="minorHAnsi" w:hAnsiTheme="minorHAnsi" w:cstheme="minorHAnsi"/>
                <w:szCs w:val="24"/>
              </w:rPr>
              <w:t>from</w:t>
            </w:r>
            <w:r w:rsidRPr="00F5342C">
              <w:rPr>
                <w:rFonts w:asciiTheme="minorHAnsi" w:hAnsiTheme="minorHAnsi" w:cstheme="minorHAnsi"/>
                <w:szCs w:val="24"/>
              </w:rPr>
              <w:t xml:space="preserve"> </w:t>
            </w:r>
            <w:r w:rsidRPr="004A556E">
              <w:rPr>
                <w:rFonts w:asciiTheme="minorHAnsi" w:hAnsiTheme="minorHAnsi" w:cstheme="minorHAnsi"/>
                <w:szCs w:val="24"/>
              </w:rPr>
              <w:t>PRODUCT.</w:t>
            </w:r>
            <w:r w:rsidRPr="00F5342C">
              <w:rPr>
                <w:rFonts w:asciiTheme="minorHAnsi" w:hAnsiTheme="minorHAnsi" w:cstheme="minorHAnsi"/>
                <w:szCs w:val="24"/>
              </w:rPr>
              <w:t xml:space="preserve"> </w:t>
            </w:r>
            <w:r w:rsidRPr="004A556E">
              <w:rPr>
                <w:rFonts w:asciiTheme="minorHAnsi" w:hAnsiTheme="minorHAnsi" w:cstheme="minorHAnsi"/>
                <w:szCs w:val="24"/>
              </w:rPr>
              <w:t>Such</w:t>
            </w:r>
            <w:r w:rsidRPr="00F5342C">
              <w:rPr>
                <w:rFonts w:asciiTheme="minorHAnsi" w:hAnsiTheme="minorHAnsi" w:cstheme="minorHAnsi"/>
                <w:szCs w:val="24"/>
              </w:rPr>
              <w:t xml:space="preserve"> </w:t>
            </w:r>
            <w:r w:rsidRPr="004A556E">
              <w:rPr>
                <w:rFonts w:asciiTheme="minorHAnsi" w:hAnsiTheme="minorHAnsi" w:cstheme="minorHAnsi"/>
                <w:szCs w:val="24"/>
              </w:rPr>
              <w:t>information</w:t>
            </w:r>
            <w:r w:rsidRPr="00F5342C">
              <w:rPr>
                <w:rFonts w:asciiTheme="minorHAnsi" w:hAnsiTheme="minorHAnsi" w:cstheme="minorHAnsi"/>
                <w:szCs w:val="24"/>
              </w:rPr>
              <w:t xml:space="preserve"> </w:t>
            </w:r>
            <w:r w:rsidRPr="004A556E">
              <w:rPr>
                <w:rFonts w:asciiTheme="minorHAnsi" w:hAnsiTheme="minorHAnsi" w:cstheme="minorHAnsi"/>
                <w:szCs w:val="24"/>
              </w:rPr>
              <w:t>will</w:t>
            </w:r>
            <w:r w:rsidRPr="00F5342C">
              <w:rPr>
                <w:rFonts w:asciiTheme="minorHAnsi" w:hAnsiTheme="minorHAnsi" w:cstheme="minorHAnsi"/>
                <w:szCs w:val="24"/>
              </w:rPr>
              <w:t xml:space="preserve"> </w:t>
            </w:r>
            <w:r w:rsidRPr="004A556E">
              <w:rPr>
                <w:rFonts w:asciiTheme="minorHAnsi" w:hAnsiTheme="minorHAnsi" w:cstheme="minorHAnsi"/>
                <w:szCs w:val="24"/>
              </w:rPr>
              <w:t>include</w:t>
            </w:r>
            <w:r w:rsidRPr="00F5342C">
              <w:rPr>
                <w:rFonts w:asciiTheme="minorHAnsi" w:hAnsiTheme="minorHAnsi" w:cstheme="minorHAnsi"/>
                <w:szCs w:val="24"/>
              </w:rPr>
              <w:t xml:space="preserve"> </w:t>
            </w:r>
            <w:r w:rsidRPr="004A556E">
              <w:rPr>
                <w:rFonts w:asciiTheme="minorHAnsi" w:hAnsiTheme="minorHAnsi" w:cstheme="minorHAnsi"/>
                <w:szCs w:val="24"/>
              </w:rPr>
              <w:t xml:space="preserve">either access to CEP (including the appropriate stability data for the respective </w:t>
            </w:r>
            <w:r w:rsidR="00377C2C" w:rsidRPr="004A556E">
              <w:rPr>
                <w:rFonts w:asciiTheme="minorHAnsi" w:hAnsiTheme="minorHAnsi" w:cstheme="minorHAnsi"/>
                <w:szCs w:val="24"/>
              </w:rPr>
              <w:t>PRODU</w:t>
            </w:r>
            <w:r w:rsidR="00B15272">
              <w:rPr>
                <w:rFonts w:asciiTheme="minorHAnsi" w:hAnsiTheme="minorHAnsi" w:cstheme="minorHAnsi"/>
                <w:szCs w:val="24"/>
              </w:rPr>
              <w:t xml:space="preserve">CT, if </w:t>
            </w:r>
            <w:r w:rsidRPr="004A556E">
              <w:rPr>
                <w:rFonts w:asciiTheme="minorHAnsi" w:hAnsiTheme="minorHAnsi" w:cstheme="minorHAnsi"/>
                <w:szCs w:val="24"/>
              </w:rPr>
              <w:t>no</w:t>
            </w:r>
            <w:r w:rsidRPr="00F5342C">
              <w:rPr>
                <w:rFonts w:asciiTheme="minorHAnsi" w:hAnsiTheme="minorHAnsi" w:cstheme="minorHAnsi"/>
                <w:szCs w:val="24"/>
              </w:rPr>
              <w:t xml:space="preserve"> </w:t>
            </w:r>
            <w:r w:rsidRPr="004A556E">
              <w:rPr>
                <w:rFonts w:asciiTheme="minorHAnsi" w:hAnsiTheme="minorHAnsi" w:cstheme="minorHAnsi"/>
                <w:szCs w:val="24"/>
              </w:rPr>
              <w:t>retest</w:t>
            </w:r>
            <w:r w:rsidRPr="00F5342C">
              <w:rPr>
                <w:rFonts w:asciiTheme="minorHAnsi" w:hAnsiTheme="minorHAnsi" w:cstheme="minorHAnsi"/>
                <w:szCs w:val="24"/>
              </w:rPr>
              <w:t xml:space="preserve"> </w:t>
            </w:r>
            <w:r w:rsidRPr="004A556E">
              <w:rPr>
                <w:rFonts w:asciiTheme="minorHAnsi" w:hAnsiTheme="minorHAnsi" w:cstheme="minorHAnsi"/>
                <w:szCs w:val="24"/>
              </w:rPr>
              <w:t>date</w:t>
            </w:r>
            <w:r w:rsidRPr="00F5342C">
              <w:rPr>
                <w:rFonts w:asciiTheme="minorHAnsi" w:hAnsiTheme="minorHAnsi" w:cstheme="minorHAnsi"/>
                <w:szCs w:val="24"/>
              </w:rPr>
              <w:t xml:space="preserve"> </w:t>
            </w:r>
            <w:r w:rsidRPr="004A556E">
              <w:rPr>
                <w:rFonts w:asciiTheme="minorHAnsi" w:hAnsiTheme="minorHAnsi" w:cstheme="minorHAnsi"/>
                <w:szCs w:val="24"/>
              </w:rPr>
              <w:t>is</w:t>
            </w:r>
            <w:r w:rsidRPr="00F5342C">
              <w:rPr>
                <w:rFonts w:asciiTheme="minorHAnsi" w:hAnsiTheme="minorHAnsi" w:cstheme="minorHAnsi"/>
                <w:szCs w:val="24"/>
              </w:rPr>
              <w:t xml:space="preserve"> </w:t>
            </w:r>
            <w:r w:rsidRPr="004A556E">
              <w:rPr>
                <w:rFonts w:asciiTheme="minorHAnsi" w:hAnsiTheme="minorHAnsi" w:cstheme="minorHAnsi"/>
                <w:szCs w:val="24"/>
              </w:rPr>
              <w:t>defined</w:t>
            </w:r>
            <w:r w:rsidRPr="00F5342C">
              <w:rPr>
                <w:rFonts w:asciiTheme="minorHAnsi" w:hAnsiTheme="minorHAnsi" w:cstheme="minorHAnsi"/>
                <w:szCs w:val="24"/>
              </w:rPr>
              <w:t xml:space="preserve"> </w:t>
            </w:r>
            <w:r w:rsidRPr="004A556E">
              <w:rPr>
                <w:rFonts w:asciiTheme="minorHAnsi" w:hAnsiTheme="minorHAnsi" w:cstheme="minorHAnsi"/>
                <w:szCs w:val="24"/>
              </w:rPr>
              <w:t>in</w:t>
            </w:r>
            <w:r w:rsidRPr="00F5342C">
              <w:rPr>
                <w:rFonts w:asciiTheme="minorHAnsi" w:hAnsiTheme="minorHAnsi" w:cstheme="minorHAnsi"/>
                <w:szCs w:val="24"/>
              </w:rPr>
              <w:t xml:space="preserve"> </w:t>
            </w:r>
            <w:r w:rsidRPr="004A556E">
              <w:rPr>
                <w:rFonts w:asciiTheme="minorHAnsi" w:hAnsiTheme="minorHAnsi" w:cstheme="minorHAnsi"/>
                <w:szCs w:val="24"/>
              </w:rPr>
              <w:t>the</w:t>
            </w:r>
            <w:r w:rsidRPr="00F5342C">
              <w:rPr>
                <w:rFonts w:asciiTheme="minorHAnsi" w:hAnsiTheme="minorHAnsi" w:cstheme="minorHAnsi"/>
                <w:szCs w:val="24"/>
              </w:rPr>
              <w:t xml:space="preserve"> </w:t>
            </w:r>
            <w:r w:rsidRPr="004A556E">
              <w:rPr>
                <w:rFonts w:asciiTheme="minorHAnsi" w:hAnsiTheme="minorHAnsi" w:cstheme="minorHAnsi"/>
                <w:szCs w:val="24"/>
              </w:rPr>
              <w:t>CEP),</w:t>
            </w:r>
            <w:r w:rsidRPr="00F5342C">
              <w:rPr>
                <w:rFonts w:asciiTheme="minorHAnsi" w:hAnsiTheme="minorHAnsi" w:cstheme="minorHAnsi"/>
                <w:szCs w:val="24"/>
              </w:rPr>
              <w:t xml:space="preserve"> </w:t>
            </w:r>
            <w:r w:rsidRPr="004A556E">
              <w:rPr>
                <w:rFonts w:asciiTheme="minorHAnsi" w:hAnsiTheme="minorHAnsi" w:cstheme="minorHAnsi"/>
                <w:szCs w:val="24"/>
              </w:rPr>
              <w:t>or</w:t>
            </w:r>
            <w:r w:rsidRPr="00F5342C">
              <w:rPr>
                <w:rFonts w:asciiTheme="minorHAnsi" w:hAnsiTheme="minorHAnsi" w:cstheme="minorHAnsi"/>
                <w:szCs w:val="24"/>
              </w:rPr>
              <w:t xml:space="preserve"> </w:t>
            </w:r>
            <w:r w:rsidRPr="004A556E">
              <w:rPr>
                <w:rFonts w:asciiTheme="minorHAnsi" w:hAnsiTheme="minorHAnsi" w:cstheme="minorHAnsi"/>
                <w:szCs w:val="24"/>
              </w:rPr>
              <w:t>applicants’</w:t>
            </w:r>
            <w:r w:rsidRPr="00F5342C">
              <w:rPr>
                <w:rFonts w:asciiTheme="minorHAnsi" w:hAnsiTheme="minorHAnsi" w:cstheme="minorHAnsi"/>
                <w:szCs w:val="24"/>
              </w:rPr>
              <w:t xml:space="preserve"> </w:t>
            </w:r>
            <w:r w:rsidRPr="004A556E">
              <w:rPr>
                <w:rFonts w:asciiTheme="minorHAnsi" w:hAnsiTheme="minorHAnsi" w:cstheme="minorHAnsi"/>
                <w:szCs w:val="24"/>
              </w:rPr>
              <w:t>part</w:t>
            </w:r>
            <w:r w:rsidRPr="00F5342C">
              <w:rPr>
                <w:rFonts w:asciiTheme="minorHAnsi" w:hAnsiTheme="minorHAnsi" w:cstheme="minorHAnsi"/>
                <w:szCs w:val="24"/>
              </w:rPr>
              <w:t xml:space="preserve"> </w:t>
            </w:r>
            <w:r w:rsidRPr="004A556E">
              <w:rPr>
                <w:rFonts w:asciiTheme="minorHAnsi" w:hAnsiTheme="minorHAnsi" w:cstheme="minorHAnsi"/>
                <w:szCs w:val="24"/>
              </w:rPr>
              <w:t>to</w:t>
            </w:r>
            <w:r w:rsidRPr="00F5342C">
              <w:rPr>
                <w:rFonts w:asciiTheme="minorHAnsi" w:hAnsiTheme="minorHAnsi" w:cstheme="minorHAnsi"/>
                <w:szCs w:val="24"/>
              </w:rPr>
              <w:t xml:space="preserve"> </w:t>
            </w:r>
            <w:r w:rsidRPr="004A556E">
              <w:rPr>
                <w:rFonts w:asciiTheme="minorHAnsi" w:hAnsiTheme="minorHAnsi" w:cstheme="minorHAnsi"/>
                <w:szCs w:val="24"/>
              </w:rPr>
              <w:t>DMF,</w:t>
            </w:r>
            <w:r w:rsidRPr="00F5342C">
              <w:rPr>
                <w:rFonts w:asciiTheme="minorHAnsi" w:hAnsiTheme="minorHAnsi" w:cstheme="minorHAnsi"/>
                <w:szCs w:val="24"/>
              </w:rPr>
              <w:t xml:space="preserve"> </w:t>
            </w:r>
            <w:r w:rsidRPr="004A556E">
              <w:rPr>
                <w:rFonts w:asciiTheme="minorHAnsi" w:hAnsiTheme="minorHAnsi" w:cstheme="minorHAnsi"/>
                <w:szCs w:val="24"/>
              </w:rPr>
              <w:t>or</w:t>
            </w:r>
            <w:r w:rsidRPr="00F5342C">
              <w:rPr>
                <w:rFonts w:asciiTheme="minorHAnsi" w:hAnsiTheme="minorHAnsi" w:cstheme="minorHAnsi"/>
                <w:szCs w:val="24"/>
              </w:rPr>
              <w:t xml:space="preserve"> </w:t>
            </w:r>
            <w:r w:rsidRPr="004A556E">
              <w:rPr>
                <w:rFonts w:asciiTheme="minorHAnsi" w:hAnsiTheme="minorHAnsi" w:cstheme="minorHAnsi"/>
                <w:szCs w:val="24"/>
              </w:rPr>
              <w:t>equivalent.</w:t>
            </w:r>
          </w:p>
        </w:tc>
        <w:sdt>
          <w:sdtPr>
            <w:rPr>
              <w:rFonts w:asciiTheme="minorHAnsi" w:hAnsiTheme="minorHAnsi" w:cstheme="minorHAnsi"/>
              <w:bCs/>
              <w:sz w:val="18"/>
            </w:rPr>
            <w:id w:val="202613154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9A82492"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28FD3D3"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03794254"/>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96453400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2BE16E1"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Pr>
                    <w:rFonts w:ascii="MS Gothic" w:eastAsia="MS Gothic" w:hAnsi="MS Gothic" w:cstheme="minorHAnsi" w:hint="eastAsia"/>
                    <w:bCs/>
                    <w:w w:val="99"/>
                    <w:sz w:val="20"/>
                  </w:rPr>
                  <w:t>☐</w:t>
                </w:r>
              </w:p>
            </w:tc>
          </w:sdtContent>
        </w:sdt>
      </w:tr>
      <w:tr w:rsidR="00E4441B" w14:paraId="67183CDD" w14:textId="77777777" w:rsidTr="003D088D">
        <w:trPr>
          <w:trHeight w:val="921"/>
        </w:trPr>
        <w:tc>
          <w:tcPr>
            <w:tcW w:w="852" w:type="dxa"/>
            <w:tcBorders>
              <w:top w:val="single" w:sz="4" w:space="0" w:color="auto"/>
              <w:left w:val="single" w:sz="4" w:space="0" w:color="auto"/>
              <w:bottom w:val="single" w:sz="4" w:space="0" w:color="auto"/>
              <w:right w:val="single" w:sz="4" w:space="0" w:color="auto"/>
            </w:tcBorders>
            <w:hideMark/>
          </w:tcPr>
          <w:p w14:paraId="45BBBB61"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3.05</w:t>
            </w:r>
          </w:p>
        </w:tc>
        <w:tc>
          <w:tcPr>
            <w:tcW w:w="7092" w:type="dxa"/>
            <w:tcBorders>
              <w:top w:val="single" w:sz="4" w:space="0" w:color="auto"/>
              <w:left w:val="single" w:sz="4" w:space="0" w:color="auto"/>
              <w:bottom w:val="single" w:sz="4" w:space="0" w:color="auto"/>
              <w:right w:val="single" w:sz="4" w:space="0" w:color="auto"/>
            </w:tcBorders>
            <w:hideMark/>
          </w:tcPr>
          <w:p w14:paraId="4E1058BF" w14:textId="77777777" w:rsidR="00356432" w:rsidRPr="004A556E" w:rsidRDefault="00000000" w:rsidP="00F5342C">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CUSTOMER</w:t>
            </w:r>
            <w:r w:rsidRPr="00F5342C">
              <w:rPr>
                <w:rFonts w:asciiTheme="minorHAnsi" w:hAnsiTheme="minorHAnsi" w:cstheme="minorHAnsi"/>
                <w:szCs w:val="24"/>
              </w:rPr>
              <w:t xml:space="preserve"> </w:t>
            </w:r>
            <w:r w:rsidRPr="004A556E">
              <w:rPr>
                <w:rFonts w:asciiTheme="minorHAnsi" w:hAnsiTheme="minorHAnsi" w:cstheme="minorHAnsi"/>
                <w:szCs w:val="24"/>
              </w:rPr>
              <w:t>Affiliates</w:t>
            </w:r>
            <w:r w:rsidRPr="00F5342C">
              <w:rPr>
                <w:rFonts w:asciiTheme="minorHAnsi" w:hAnsiTheme="minorHAnsi" w:cstheme="minorHAnsi"/>
                <w:szCs w:val="24"/>
              </w:rPr>
              <w:t xml:space="preserve"> </w:t>
            </w:r>
            <w:r w:rsidRPr="004A556E">
              <w:rPr>
                <w:rFonts w:asciiTheme="minorHAnsi" w:hAnsiTheme="minorHAnsi" w:cstheme="minorHAnsi"/>
                <w:szCs w:val="24"/>
              </w:rPr>
              <w:t>are</w:t>
            </w:r>
            <w:r w:rsidRPr="00F5342C">
              <w:rPr>
                <w:rFonts w:asciiTheme="minorHAnsi" w:hAnsiTheme="minorHAnsi" w:cstheme="minorHAnsi"/>
                <w:szCs w:val="24"/>
              </w:rPr>
              <w:t xml:space="preserve"> </w:t>
            </w:r>
            <w:r w:rsidRPr="004A556E">
              <w:rPr>
                <w:rFonts w:asciiTheme="minorHAnsi" w:hAnsiTheme="minorHAnsi" w:cstheme="minorHAnsi"/>
                <w:szCs w:val="24"/>
              </w:rPr>
              <w:t>responsible</w:t>
            </w:r>
            <w:r w:rsidRPr="00F5342C">
              <w:rPr>
                <w:rFonts w:asciiTheme="minorHAnsi" w:hAnsiTheme="minorHAnsi" w:cstheme="minorHAnsi"/>
                <w:szCs w:val="24"/>
              </w:rPr>
              <w:t xml:space="preserve"> </w:t>
            </w:r>
            <w:r w:rsidRPr="004A556E">
              <w:rPr>
                <w:rFonts w:asciiTheme="minorHAnsi" w:hAnsiTheme="minorHAnsi" w:cstheme="minorHAnsi"/>
                <w:szCs w:val="24"/>
              </w:rPr>
              <w:t>for</w:t>
            </w:r>
            <w:r w:rsidRPr="00F5342C">
              <w:rPr>
                <w:rFonts w:asciiTheme="minorHAnsi" w:hAnsiTheme="minorHAnsi" w:cstheme="minorHAnsi"/>
                <w:szCs w:val="24"/>
              </w:rPr>
              <w:t xml:space="preserve"> </w:t>
            </w:r>
            <w:r w:rsidRPr="004A556E">
              <w:rPr>
                <w:rFonts w:asciiTheme="minorHAnsi" w:hAnsiTheme="minorHAnsi" w:cstheme="minorHAnsi"/>
                <w:szCs w:val="24"/>
              </w:rPr>
              <w:t>submitting</w:t>
            </w:r>
            <w:r w:rsidRPr="00F5342C">
              <w:rPr>
                <w:rFonts w:asciiTheme="minorHAnsi" w:hAnsiTheme="minorHAnsi" w:cstheme="minorHAnsi"/>
                <w:szCs w:val="24"/>
              </w:rPr>
              <w:t xml:space="preserve"> </w:t>
            </w:r>
            <w:r w:rsidRPr="004A556E">
              <w:rPr>
                <w:rFonts w:asciiTheme="minorHAnsi" w:hAnsiTheme="minorHAnsi" w:cstheme="minorHAnsi"/>
                <w:szCs w:val="24"/>
              </w:rPr>
              <w:t>the</w:t>
            </w:r>
            <w:r w:rsidRPr="00F5342C">
              <w:rPr>
                <w:rFonts w:asciiTheme="minorHAnsi" w:hAnsiTheme="minorHAnsi" w:cstheme="minorHAnsi"/>
                <w:szCs w:val="24"/>
              </w:rPr>
              <w:t xml:space="preserve"> </w:t>
            </w:r>
            <w:r w:rsidRPr="004A556E">
              <w:rPr>
                <w:rFonts w:asciiTheme="minorHAnsi" w:hAnsiTheme="minorHAnsi" w:cstheme="minorHAnsi"/>
                <w:szCs w:val="24"/>
              </w:rPr>
              <w:t>regulatory</w:t>
            </w:r>
            <w:r w:rsidRPr="00F5342C">
              <w:rPr>
                <w:rFonts w:asciiTheme="minorHAnsi" w:hAnsiTheme="minorHAnsi" w:cstheme="minorHAnsi"/>
                <w:szCs w:val="24"/>
              </w:rPr>
              <w:t xml:space="preserve"> </w:t>
            </w:r>
            <w:r w:rsidRPr="004A556E">
              <w:rPr>
                <w:rFonts w:asciiTheme="minorHAnsi" w:hAnsiTheme="minorHAnsi" w:cstheme="minorHAnsi"/>
                <w:szCs w:val="24"/>
              </w:rPr>
              <w:t>dossier</w:t>
            </w:r>
            <w:r w:rsidRPr="00F5342C">
              <w:rPr>
                <w:rFonts w:asciiTheme="minorHAnsi" w:hAnsiTheme="minorHAnsi" w:cstheme="minorHAnsi"/>
                <w:szCs w:val="24"/>
              </w:rPr>
              <w:t xml:space="preserve"> </w:t>
            </w:r>
            <w:r w:rsidRPr="004A556E">
              <w:rPr>
                <w:rFonts w:asciiTheme="minorHAnsi" w:hAnsiTheme="minorHAnsi" w:cstheme="minorHAnsi"/>
                <w:szCs w:val="24"/>
              </w:rPr>
              <w:t>for</w:t>
            </w:r>
            <w:r w:rsidRPr="00F5342C">
              <w:rPr>
                <w:rFonts w:asciiTheme="minorHAnsi" w:hAnsiTheme="minorHAnsi" w:cstheme="minorHAnsi"/>
                <w:szCs w:val="24"/>
              </w:rPr>
              <w:t xml:space="preserve"> </w:t>
            </w:r>
            <w:r w:rsidRPr="004A556E">
              <w:rPr>
                <w:rFonts w:asciiTheme="minorHAnsi" w:hAnsiTheme="minorHAnsi" w:cstheme="minorHAnsi"/>
                <w:szCs w:val="24"/>
              </w:rPr>
              <w:t>Marketing</w:t>
            </w:r>
            <w:r w:rsidRPr="00F5342C">
              <w:rPr>
                <w:rFonts w:asciiTheme="minorHAnsi" w:hAnsiTheme="minorHAnsi" w:cstheme="minorHAnsi"/>
                <w:szCs w:val="24"/>
              </w:rPr>
              <w:t xml:space="preserve"> </w:t>
            </w:r>
            <w:r w:rsidRPr="004A556E">
              <w:rPr>
                <w:rFonts w:asciiTheme="minorHAnsi" w:hAnsiTheme="minorHAnsi" w:cstheme="minorHAnsi"/>
                <w:szCs w:val="24"/>
              </w:rPr>
              <w:t>Authorization</w:t>
            </w:r>
            <w:r w:rsidRPr="00F5342C">
              <w:rPr>
                <w:rFonts w:asciiTheme="minorHAnsi" w:hAnsiTheme="minorHAnsi" w:cstheme="minorHAnsi"/>
                <w:szCs w:val="24"/>
              </w:rPr>
              <w:t xml:space="preserve"> </w:t>
            </w:r>
            <w:r w:rsidRPr="004A556E">
              <w:rPr>
                <w:rFonts w:asciiTheme="minorHAnsi" w:hAnsiTheme="minorHAnsi" w:cstheme="minorHAnsi"/>
                <w:szCs w:val="24"/>
              </w:rPr>
              <w:t>Application</w:t>
            </w:r>
            <w:r w:rsidRPr="00F5342C">
              <w:rPr>
                <w:rFonts w:asciiTheme="minorHAnsi" w:hAnsiTheme="minorHAnsi" w:cstheme="minorHAnsi"/>
                <w:szCs w:val="24"/>
              </w:rPr>
              <w:t xml:space="preserve"> </w:t>
            </w:r>
            <w:r w:rsidRPr="004A556E">
              <w:rPr>
                <w:rFonts w:asciiTheme="minorHAnsi" w:hAnsiTheme="minorHAnsi" w:cstheme="minorHAnsi"/>
                <w:szCs w:val="24"/>
              </w:rPr>
              <w:t>associated with</w:t>
            </w:r>
            <w:r w:rsidRPr="00F5342C">
              <w:rPr>
                <w:rFonts w:asciiTheme="minorHAnsi" w:hAnsiTheme="minorHAnsi" w:cstheme="minorHAnsi"/>
                <w:szCs w:val="24"/>
              </w:rPr>
              <w:t xml:space="preserve"> </w:t>
            </w:r>
            <w:r w:rsidRPr="004A556E">
              <w:rPr>
                <w:rFonts w:asciiTheme="minorHAnsi" w:hAnsiTheme="minorHAnsi" w:cstheme="minorHAnsi"/>
                <w:szCs w:val="24"/>
              </w:rPr>
              <w:t>any</w:t>
            </w:r>
            <w:r w:rsidRPr="00F5342C">
              <w:rPr>
                <w:rFonts w:asciiTheme="minorHAnsi" w:hAnsiTheme="minorHAnsi" w:cstheme="minorHAnsi"/>
                <w:szCs w:val="24"/>
              </w:rPr>
              <w:t xml:space="preserve"> </w:t>
            </w:r>
            <w:r w:rsidRPr="004A556E">
              <w:rPr>
                <w:rFonts w:asciiTheme="minorHAnsi" w:hAnsiTheme="minorHAnsi" w:cstheme="minorHAnsi"/>
                <w:szCs w:val="24"/>
              </w:rPr>
              <w:t>finished</w:t>
            </w:r>
            <w:r w:rsidRPr="00F5342C">
              <w:rPr>
                <w:rFonts w:asciiTheme="minorHAnsi" w:hAnsiTheme="minorHAnsi" w:cstheme="minorHAnsi"/>
                <w:szCs w:val="24"/>
              </w:rPr>
              <w:t xml:space="preserve"> </w:t>
            </w:r>
            <w:r w:rsidRPr="004A556E">
              <w:rPr>
                <w:rFonts w:asciiTheme="minorHAnsi" w:hAnsiTheme="minorHAnsi" w:cstheme="minorHAnsi"/>
                <w:szCs w:val="24"/>
              </w:rPr>
              <w:t>drug</w:t>
            </w:r>
            <w:r w:rsidRPr="00F5342C">
              <w:rPr>
                <w:rFonts w:asciiTheme="minorHAnsi" w:hAnsiTheme="minorHAnsi" w:cstheme="minorHAnsi"/>
                <w:szCs w:val="24"/>
              </w:rPr>
              <w:t xml:space="preserve"> </w:t>
            </w:r>
            <w:r w:rsidRPr="004A556E">
              <w:rPr>
                <w:rFonts w:asciiTheme="minorHAnsi" w:hAnsiTheme="minorHAnsi" w:cstheme="minorHAnsi"/>
                <w:szCs w:val="24"/>
              </w:rPr>
              <w:t>product made from the respective PRODUCT. Such regulatory dossier, as it pertains to</w:t>
            </w:r>
            <w:r w:rsidRPr="00F5342C">
              <w:rPr>
                <w:rFonts w:asciiTheme="minorHAnsi" w:hAnsiTheme="minorHAnsi" w:cstheme="minorHAnsi"/>
                <w:szCs w:val="24"/>
              </w:rPr>
              <w:t xml:space="preserve"> </w:t>
            </w:r>
            <w:r w:rsidRPr="004A556E">
              <w:rPr>
                <w:rFonts w:asciiTheme="minorHAnsi" w:hAnsiTheme="minorHAnsi" w:cstheme="minorHAnsi"/>
                <w:szCs w:val="24"/>
              </w:rPr>
              <w:t>SUPPLIER,</w:t>
            </w:r>
            <w:r w:rsidRPr="00F5342C">
              <w:rPr>
                <w:rFonts w:asciiTheme="minorHAnsi" w:hAnsiTheme="minorHAnsi" w:cstheme="minorHAnsi"/>
                <w:szCs w:val="24"/>
              </w:rPr>
              <w:t xml:space="preserve"> </w:t>
            </w:r>
            <w:r w:rsidRPr="004A556E">
              <w:rPr>
                <w:rFonts w:asciiTheme="minorHAnsi" w:hAnsiTheme="minorHAnsi" w:cstheme="minorHAnsi"/>
                <w:szCs w:val="24"/>
              </w:rPr>
              <w:t>will</w:t>
            </w:r>
            <w:r w:rsidRPr="00F5342C">
              <w:rPr>
                <w:rFonts w:asciiTheme="minorHAnsi" w:hAnsiTheme="minorHAnsi" w:cstheme="minorHAnsi"/>
                <w:szCs w:val="24"/>
              </w:rPr>
              <w:t xml:space="preserve"> </w:t>
            </w:r>
            <w:r w:rsidRPr="004A556E">
              <w:rPr>
                <w:rFonts w:asciiTheme="minorHAnsi" w:hAnsiTheme="minorHAnsi" w:cstheme="minorHAnsi"/>
                <w:szCs w:val="24"/>
              </w:rPr>
              <w:t>refer</w:t>
            </w:r>
            <w:r w:rsidRPr="00F5342C">
              <w:rPr>
                <w:rFonts w:asciiTheme="minorHAnsi" w:hAnsiTheme="minorHAnsi" w:cstheme="minorHAnsi"/>
                <w:szCs w:val="24"/>
              </w:rPr>
              <w:t xml:space="preserve"> </w:t>
            </w:r>
            <w:r w:rsidRPr="004A556E">
              <w:rPr>
                <w:rFonts w:asciiTheme="minorHAnsi" w:hAnsiTheme="minorHAnsi" w:cstheme="minorHAnsi"/>
                <w:szCs w:val="24"/>
              </w:rPr>
              <w:t>to</w:t>
            </w:r>
            <w:r w:rsidRPr="00F5342C">
              <w:rPr>
                <w:rFonts w:asciiTheme="minorHAnsi" w:hAnsiTheme="minorHAnsi" w:cstheme="minorHAnsi"/>
                <w:szCs w:val="24"/>
              </w:rPr>
              <w:t xml:space="preserve"> </w:t>
            </w:r>
            <w:r w:rsidRPr="004A556E">
              <w:rPr>
                <w:rFonts w:asciiTheme="minorHAnsi" w:hAnsiTheme="minorHAnsi" w:cstheme="minorHAnsi"/>
                <w:szCs w:val="24"/>
              </w:rPr>
              <w:t>SUPPLIER’s</w:t>
            </w:r>
            <w:r w:rsidRPr="00F5342C">
              <w:rPr>
                <w:rFonts w:asciiTheme="minorHAnsi" w:hAnsiTheme="minorHAnsi" w:cstheme="minorHAnsi"/>
                <w:szCs w:val="24"/>
              </w:rPr>
              <w:t xml:space="preserve"> </w:t>
            </w:r>
            <w:r w:rsidRPr="004A556E">
              <w:rPr>
                <w:rFonts w:asciiTheme="minorHAnsi" w:hAnsiTheme="minorHAnsi" w:cstheme="minorHAnsi"/>
                <w:szCs w:val="24"/>
              </w:rPr>
              <w:t>CEP,</w:t>
            </w:r>
            <w:r w:rsidRPr="00F5342C">
              <w:rPr>
                <w:rFonts w:asciiTheme="minorHAnsi" w:hAnsiTheme="minorHAnsi" w:cstheme="minorHAnsi"/>
                <w:szCs w:val="24"/>
              </w:rPr>
              <w:t xml:space="preserve"> </w:t>
            </w:r>
            <w:r w:rsidRPr="004A556E">
              <w:rPr>
                <w:rFonts w:asciiTheme="minorHAnsi" w:hAnsiTheme="minorHAnsi" w:cstheme="minorHAnsi"/>
                <w:szCs w:val="24"/>
              </w:rPr>
              <w:t>DMF</w:t>
            </w:r>
            <w:r w:rsidRPr="00F5342C">
              <w:rPr>
                <w:rFonts w:asciiTheme="minorHAnsi" w:hAnsiTheme="minorHAnsi" w:cstheme="minorHAnsi"/>
                <w:szCs w:val="24"/>
              </w:rPr>
              <w:t xml:space="preserve"> </w:t>
            </w:r>
            <w:r w:rsidRPr="004A556E">
              <w:rPr>
                <w:rFonts w:asciiTheme="minorHAnsi" w:hAnsiTheme="minorHAnsi" w:cstheme="minorHAnsi"/>
                <w:szCs w:val="24"/>
              </w:rPr>
              <w:t>or</w:t>
            </w:r>
            <w:r w:rsidRPr="00F5342C">
              <w:rPr>
                <w:rFonts w:asciiTheme="minorHAnsi" w:hAnsiTheme="minorHAnsi" w:cstheme="minorHAnsi"/>
                <w:szCs w:val="24"/>
              </w:rPr>
              <w:t xml:space="preserve"> </w:t>
            </w:r>
            <w:r w:rsidRPr="004A556E">
              <w:rPr>
                <w:rFonts w:asciiTheme="minorHAnsi" w:hAnsiTheme="minorHAnsi" w:cstheme="minorHAnsi"/>
                <w:szCs w:val="24"/>
              </w:rPr>
              <w:t>equivalent,</w:t>
            </w:r>
            <w:r w:rsidRPr="00F5342C">
              <w:rPr>
                <w:rFonts w:asciiTheme="minorHAnsi" w:hAnsiTheme="minorHAnsi" w:cstheme="minorHAnsi"/>
                <w:szCs w:val="24"/>
              </w:rPr>
              <w:t xml:space="preserve"> </w:t>
            </w:r>
            <w:r w:rsidRPr="004A556E">
              <w:rPr>
                <w:rFonts w:asciiTheme="minorHAnsi" w:hAnsiTheme="minorHAnsi" w:cstheme="minorHAnsi"/>
                <w:szCs w:val="24"/>
              </w:rPr>
              <w:t>where</w:t>
            </w:r>
            <w:r w:rsidRPr="00F5342C">
              <w:rPr>
                <w:rFonts w:asciiTheme="minorHAnsi" w:hAnsiTheme="minorHAnsi" w:cstheme="minorHAnsi"/>
                <w:szCs w:val="24"/>
              </w:rPr>
              <w:t xml:space="preserve"> </w:t>
            </w:r>
            <w:r w:rsidRPr="004A556E">
              <w:rPr>
                <w:rFonts w:asciiTheme="minorHAnsi" w:hAnsiTheme="minorHAnsi" w:cstheme="minorHAnsi"/>
                <w:szCs w:val="24"/>
              </w:rPr>
              <w:t>applicable.</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296F6D"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380914624"/>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sz w:val="18"/>
            </w:rPr>
            <w:id w:val="-2313919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4A492D9"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4611056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8A25809"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763E4C79" w14:textId="77777777" w:rsidTr="003D088D">
        <w:trPr>
          <w:trHeight w:val="432"/>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7E3E432" w14:textId="77777777" w:rsidR="00356432" w:rsidRPr="004A556E" w:rsidRDefault="00000000">
            <w:pPr>
              <w:pStyle w:val="TableParagraph"/>
              <w:ind w:left="57" w:right="57"/>
              <w:jc w:val="center"/>
              <w:rPr>
                <w:rFonts w:asciiTheme="minorHAnsi" w:hAnsiTheme="minorHAnsi" w:cstheme="minorHAnsi"/>
                <w:b/>
              </w:rPr>
            </w:pPr>
            <w:r w:rsidRPr="004A556E">
              <w:rPr>
                <w:rFonts w:asciiTheme="minorHAnsi" w:hAnsiTheme="minorHAnsi" w:cstheme="minorHAnsi"/>
                <w:b/>
                <w:w w:val="99"/>
              </w:rPr>
              <w:t>4</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CB619F1" w14:textId="77777777" w:rsidR="00356432" w:rsidRPr="004A556E" w:rsidRDefault="00000000">
            <w:pPr>
              <w:pStyle w:val="TableParagraph"/>
              <w:ind w:left="57" w:right="57"/>
              <w:jc w:val="both"/>
              <w:rPr>
                <w:rFonts w:asciiTheme="minorHAnsi" w:hAnsiTheme="minorHAnsi" w:cstheme="minorHAnsi"/>
                <w:b/>
              </w:rPr>
            </w:pPr>
            <w:r w:rsidRPr="004A556E">
              <w:rPr>
                <w:rFonts w:asciiTheme="minorHAnsi" w:hAnsiTheme="minorHAnsi" w:cstheme="minorHAnsi"/>
                <w:b/>
              </w:rPr>
              <w:t>Audits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10E3334" w14:textId="77777777" w:rsidR="00356432" w:rsidRPr="00E4383E" w:rsidRDefault="00356432">
            <w:pPr>
              <w:pStyle w:val="TableParagraph"/>
              <w:ind w:left="57" w:right="57"/>
              <w:jc w:val="center"/>
              <w:rPr>
                <w:rFonts w:asciiTheme="minorHAnsi" w:hAnsiTheme="minorHAnsi" w:cstheme="minorHAnsi"/>
                <w:bCs/>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8CF2716" w14:textId="77777777" w:rsidR="00356432" w:rsidRPr="00E4383E" w:rsidRDefault="00356432">
            <w:pPr>
              <w:pStyle w:val="TableParagraph"/>
              <w:ind w:left="57" w:right="57"/>
              <w:jc w:val="center"/>
              <w:rPr>
                <w:rFonts w:asciiTheme="minorHAnsi" w:hAnsiTheme="minorHAnsi" w:cstheme="minorHAnsi"/>
                <w:bCs/>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E1B3E9F" w14:textId="77777777" w:rsidR="00356432" w:rsidRPr="00E4383E" w:rsidRDefault="00356432">
            <w:pPr>
              <w:pStyle w:val="TableParagraph"/>
              <w:ind w:left="57" w:right="57"/>
              <w:jc w:val="center"/>
              <w:rPr>
                <w:rFonts w:asciiTheme="minorHAnsi" w:hAnsiTheme="minorHAnsi" w:cstheme="minorHAnsi"/>
                <w:bCs/>
              </w:rPr>
            </w:pPr>
          </w:p>
        </w:tc>
      </w:tr>
      <w:tr w:rsidR="00E4441B" w14:paraId="36C57FD7" w14:textId="77777777" w:rsidTr="003D088D">
        <w:trPr>
          <w:trHeight w:val="1838"/>
        </w:trPr>
        <w:tc>
          <w:tcPr>
            <w:tcW w:w="852" w:type="dxa"/>
            <w:tcBorders>
              <w:top w:val="single" w:sz="4" w:space="0" w:color="auto"/>
              <w:left w:val="single" w:sz="4" w:space="0" w:color="auto"/>
              <w:bottom w:val="single" w:sz="4" w:space="0" w:color="auto"/>
              <w:right w:val="single" w:sz="4" w:space="0" w:color="auto"/>
            </w:tcBorders>
            <w:hideMark/>
          </w:tcPr>
          <w:p w14:paraId="4F08C1C1" w14:textId="77777777" w:rsidR="00356432" w:rsidRPr="004A556E" w:rsidRDefault="00000000">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t>4.01</w:t>
            </w:r>
          </w:p>
        </w:tc>
        <w:tc>
          <w:tcPr>
            <w:tcW w:w="7092" w:type="dxa"/>
            <w:tcBorders>
              <w:top w:val="single" w:sz="4" w:space="0" w:color="auto"/>
              <w:left w:val="single" w:sz="4" w:space="0" w:color="auto"/>
              <w:bottom w:val="single" w:sz="4" w:space="0" w:color="auto"/>
              <w:right w:val="single" w:sz="4" w:space="0" w:color="auto"/>
            </w:tcBorders>
            <w:hideMark/>
          </w:tcPr>
          <w:p w14:paraId="1DFDF670" w14:textId="77777777" w:rsidR="00356432" w:rsidRPr="00F5342C" w:rsidRDefault="00000000" w:rsidP="00F5342C">
            <w:pPr>
              <w:pStyle w:val="TableParagraph"/>
              <w:spacing w:line="228" w:lineRule="exact"/>
              <w:ind w:left="57" w:right="57"/>
              <w:jc w:val="both"/>
              <w:rPr>
                <w:rFonts w:asciiTheme="minorHAnsi" w:hAnsiTheme="minorHAnsi" w:cstheme="minorHAnsi"/>
                <w:szCs w:val="24"/>
              </w:rPr>
            </w:pPr>
            <w:r w:rsidRPr="00F5342C">
              <w:rPr>
                <w:rFonts w:asciiTheme="minorHAnsi" w:hAnsiTheme="minorHAnsi" w:cstheme="minorHAnsi"/>
                <w:szCs w:val="24"/>
              </w:rPr>
              <w:t xml:space="preserve">SUPPLIER shall allow –upon signature of a special (personal) confidentiality agreement– CUSTOMER or its representatives (may also be a 3rd party auditor) to carry out on-site audits by appointment. SUPPLIER shall permit all reasonable access to the manufacturing, packaging, </w:t>
            </w:r>
            <w:proofErr w:type="gramStart"/>
            <w:r w:rsidRPr="00F5342C">
              <w:rPr>
                <w:rFonts w:asciiTheme="minorHAnsi" w:hAnsiTheme="minorHAnsi" w:cstheme="minorHAnsi"/>
                <w:szCs w:val="24"/>
              </w:rPr>
              <w:t>warehousing</w:t>
            </w:r>
            <w:proofErr w:type="gramEnd"/>
            <w:r w:rsidRPr="00F5342C">
              <w:rPr>
                <w:rFonts w:asciiTheme="minorHAnsi" w:hAnsiTheme="minorHAnsi" w:cstheme="minorHAnsi"/>
                <w:szCs w:val="24"/>
              </w:rPr>
              <w:t xml:space="preserve"> and laboratory areas related to the manufacture of PRODUCT, including pertinent documentation. Any such audit shall take place during normal business hours and must not interfere with SUPPLIER’s manufacturing operations. Alternatively, existing 3rd party audit reports may be used, if agreed by all </w:t>
            </w:r>
            <w:r w:rsidRPr="00F5342C">
              <w:rPr>
                <w:rFonts w:asciiTheme="minorHAnsi" w:hAnsiTheme="minorHAnsi" w:cstheme="minorHAnsi"/>
                <w:szCs w:val="24"/>
              </w:rPr>
              <w:lastRenderedPageBreak/>
              <w:t>parties.</w:t>
            </w:r>
          </w:p>
        </w:tc>
        <w:sdt>
          <w:sdtPr>
            <w:rPr>
              <w:rFonts w:asciiTheme="minorHAnsi" w:hAnsiTheme="minorHAnsi" w:cstheme="minorHAnsi"/>
              <w:bCs/>
            </w:rPr>
            <w:id w:val="95421801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2E3DAB0" w14:textId="77777777" w:rsidR="00356432" w:rsidRPr="00E4383E" w:rsidRDefault="00000000">
                <w:pPr>
                  <w:pStyle w:val="TableParagraph"/>
                  <w:ind w:left="57" w:right="57"/>
                  <w:jc w:val="center"/>
                  <w:rPr>
                    <w:rFonts w:asciiTheme="minorHAnsi" w:hAnsiTheme="minorHAnsi" w:cstheme="minorHAnsi"/>
                    <w:bCs/>
                  </w:rPr>
                </w:pPr>
                <w:r w:rsidRPr="00E4383E">
                  <w:rPr>
                    <w:rFonts w:ascii="MS Gothic" w:eastAsia="MS Gothic" w:hAnsi="MS Gothic" w:cstheme="minorHAnsi" w:hint="eastAsia"/>
                    <w:bCs/>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A496E06" w14:textId="77777777" w:rsidR="00356432" w:rsidRPr="00E4383E" w:rsidRDefault="00000000">
            <w:pPr>
              <w:pStyle w:val="TableParagraph"/>
              <w:spacing w:line="228" w:lineRule="exact"/>
              <w:ind w:left="57" w:right="57"/>
              <w:jc w:val="center"/>
              <w:rPr>
                <w:rFonts w:asciiTheme="minorHAnsi" w:hAnsiTheme="minorHAnsi" w:cstheme="minorHAnsi"/>
                <w:bCs/>
              </w:rPr>
            </w:pPr>
            <w:sdt>
              <w:sdtPr>
                <w:rPr>
                  <w:rFonts w:asciiTheme="minorHAnsi" w:hAnsiTheme="minorHAnsi" w:cstheme="minorHAnsi"/>
                  <w:bCs/>
                  <w:w w:val="99"/>
                </w:rPr>
                <w:id w:val="-1070264931"/>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rPr>
                  <w:t>☒</w:t>
                </w:r>
              </w:sdtContent>
            </w:sdt>
          </w:p>
        </w:tc>
        <w:sdt>
          <w:sdtPr>
            <w:rPr>
              <w:rFonts w:asciiTheme="minorHAnsi" w:hAnsiTheme="minorHAnsi" w:cstheme="minorHAnsi"/>
              <w:bCs/>
              <w:w w:val="99"/>
            </w:rPr>
            <w:id w:val="-125789067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E0EBF16" w14:textId="77777777" w:rsidR="00356432" w:rsidRPr="00E4383E" w:rsidRDefault="00000000">
                <w:pPr>
                  <w:pStyle w:val="TableParagraph"/>
                  <w:spacing w:line="228" w:lineRule="exact"/>
                  <w:ind w:left="57" w:right="57"/>
                  <w:jc w:val="center"/>
                  <w:rPr>
                    <w:rFonts w:asciiTheme="minorHAnsi" w:hAnsiTheme="minorHAnsi" w:cstheme="minorHAnsi"/>
                    <w:bCs/>
                    <w:w w:val="99"/>
                  </w:rPr>
                </w:pPr>
                <w:r w:rsidRPr="00E4383E">
                  <w:rPr>
                    <w:rFonts w:ascii="MS Gothic" w:eastAsia="MS Gothic" w:hAnsi="MS Gothic" w:cstheme="minorHAnsi" w:hint="eastAsia"/>
                    <w:bCs/>
                    <w:w w:val="99"/>
                  </w:rPr>
                  <w:t>☐</w:t>
                </w:r>
              </w:p>
            </w:tc>
          </w:sdtContent>
        </w:sdt>
      </w:tr>
      <w:tr w:rsidR="00E4441B" w14:paraId="253C4262" w14:textId="77777777" w:rsidTr="003D088D">
        <w:trPr>
          <w:trHeight w:val="404"/>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51C63492" w14:textId="77777777" w:rsidR="00356432" w:rsidRPr="00094011" w:rsidRDefault="00000000">
            <w:pPr>
              <w:pStyle w:val="TableParagraph"/>
              <w:spacing w:line="223" w:lineRule="exact"/>
              <w:ind w:left="57" w:right="57"/>
              <w:jc w:val="center"/>
              <w:rPr>
                <w:rFonts w:asciiTheme="minorHAnsi" w:hAnsiTheme="minorHAnsi" w:cstheme="minorHAnsi"/>
                <w:szCs w:val="24"/>
              </w:rPr>
            </w:pPr>
            <w:r w:rsidRPr="00094011">
              <w:rPr>
                <w:rFonts w:asciiTheme="minorHAnsi" w:hAnsiTheme="minorHAnsi" w:cstheme="minorHAnsi"/>
                <w:szCs w:val="24"/>
              </w:rPr>
              <w:t>4.02</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3BDB9A3C" w14:textId="77777777" w:rsidR="00356432" w:rsidRPr="00F5342C" w:rsidRDefault="00000000" w:rsidP="00F5342C">
            <w:pPr>
              <w:pStyle w:val="TableParagraph"/>
              <w:spacing w:line="228" w:lineRule="exact"/>
              <w:ind w:left="57" w:right="57"/>
              <w:jc w:val="both"/>
              <w:rPr>
                <w:rFonts w:asciiTheme="minorHAnsi" w:hAnsiTheme="minorHAnsi" w:cstheme="minorHAnsi"/>
                <w:szCs w:val="24"/>
              </w:rPr>
            </w:pPr>
            <w:r w:rsidRPr="00101A7D">
              <w:rPr>
                <w:rFonts w:asciiTheme="minorHAnsi" w:hAnsiTheme="minorHAnsi" w:cstheme="minorHAnsi"/>
                <w:szCs w:val="24"/>
              </w:rPr>
              <w:t xml:space="preserve">CUSTOMER shall notify SUPPLIER of its audit request at least </w:t>
            </w:r>
            <w:r w:rsidR="75E2F12A" w:rsidRPr="00101A7D">
              <w:rPr>
                <w:rFonts w:asciiTheme="minorHAnsi" w:hAnsiTheme="minorHAnsi" w:cstheme="minorHAnsi"/>
                <w:szCs w:val="24"/>
              </w:rPr>
              <w:t>3</w:t>
            </w:r>
            <w:r w:rsidR="000D5570">
              <w:rPr>
                <w:rFonts w:asciiTheme="minorHAnsi" w:hAnsiTheme="minorHAnsi" w:cstheme="minorHAnsi"/>
                <w:szCs w:val="24"/>
              </w:rPr>
              <w:t xml:space="preserve"> </w:t>
            </w:r>
            <w:r w:rsidRPr="00101A7D">
              <w:rPr>
                <w:rFonts w:asciiTheme="minorHAnsi" w:hAnsiTheme="minorHAnsi" w:cstheme="minorHAnsi"/>
                <w:szCs w:val="24"/>
              </w:rPr>
              <w:t>months in advance of the desired audit date.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8B76D"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66261320"/>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sz w:val="18"/>
            </w:rPr>
            <w:id w:val="137487703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61C350"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2549885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8EB17F"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5C76F2E0"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13CB7D00"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4.03</w:t>
            </w:r>
          </w:p>
        </w:tc>
        <w:tc>
          <w:tcPr>
            <w:tcW w:w="7092" w:type="dxa"/>
            <w:tcBorders>
              <w:top w:val="single" w:sz="4" w:space="0" w:color="auto"/>
              <w:left w:val="single" w:sz="4" w:space="0" w:color="auto"/>
              <w:bottom w:val="single" w:sz="4" w:space="0" w:color="auto"/>
              <w:right w:val="single" w:sz="4" w:space="0" w:color="auto"/>
            </w:tcBorders>
            <w:hideMark/>
          </w:tcPr>
          <w:p w14:paraId="008722D9" w14:textId="77777777" w:rsidR="00356432" w:rsidRPr="004A556E" w:rsidRDefault="00000000" w:rsidP="00F5342C">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The</w:t>
            </w:r>
            <w:r w:rsidRPr="00F5342C">
              <w:rPr>
                <w:rFonts w:asciiTheme="minorHAnsi" w:hAnsiTheme="minorHAnsi" w:cstheme="minorHAnsi"/>
                <w:szCs w:val="24"/>
              </w:rPr>
              <w:t xml:space="preserve"> </w:t>
            </w:r>
            <w:r w:rsidRPr="004A556E">
              <w:rPr>
                <w:rFonts w:asciiTheme="minorHAnsi" w:hAnsiTheme="minorHAnsi" w:cstheme="minorHAnsi"/>
                <w:szCs w:val="24"/>
              </w:rPr>
              <w:t>results</w:t>
            </w:r>
            <w:r w:rsidRPr="00F5342C">
              <w:rPr>
                <w:rFonts w:asciiTheme="minorHAnsi" w:hAnsiTheme="minorHAnsi" w:cstheme="minorHAnsi"/>
                <w:szCs w:val="24"/>
              </w:rPr>
              <w:t xml:space="preserve"> </w:t>
            </w:r>
            <w:r w:rsidRPr="004A556E">
              <w:rPr>
                <w:rFonts w:asciiTheme="minorHAnsi" w:hAnsiTheme="minorHAnsi" w:cstheme="minorHAnsi"/>
                <w:szCs w:val="24"/>
              </w:rPr>
              <w:t>of</w:t>
            </w:r>
            <w:r w:rsidRPr="00F5342C">
              <w:rPr>
                <w:rFonts w:asciiTheme="minorHAnsi" w:hAnsiTheme="minorHAnsi" w:cstheme="minorHAnsi"/>
                <w:szCs w:val="24"/>
              </w:rPr>
              <w:t xml:space="preserve"> </w:t>
            </w:r>
            <w:r w:rsidRPr="004A556E">
              <w:rPr>
                <w:rFonts w:asciiTheme="minorHAnsi" w:hAnsiTheme="minorHAnsi" w:cstheme="minorHAnsi"/>
                <w:szCs w:val="24"/>
              </w:rPr>
              <w:t>the</w:t>
            </w:r>
            <w:r w:rsidRPr="00F5342C">
              <w:rPr>
                <w:rFonts w:asciiTheme="minorHAnsi" w:hAnsiTheme="minorHAnsi" w:cstheme="minorHAnsi"/>
                <w:szCs w:val="24"/>
              </w:rPr>
              <w:t xml:space="preserve"> </w:t>
            </w:r>
            <w:r w:rsidRPr="004A556E">
              <w:rPr>
                <w:rFonts w:asciiTheme="minorHAnsi" w:hAnsiTheme="minorHAnsi" w:cstheme="minorHAnsi"/>
                <w:szCs w:val="24"/>
              </w:rPr>
              <w:t>audit</w:t>
            </w:r>
            <w:r w:rsidRPr="00F5342C">
              <w:rPr>
                <w:rFonts w:asciiTheme="minorHAnsi" w:hAnsiTheme="minorHAnsi" w:cstheme="minorHAnsi"/>
                <w:szCs w:val="24"/>
              </w:rPr>
              <w:t xml:space="preserve"> </w:t>
            </w:r>
            <w:r w:rsidRPr="004A556E">
              <w:rPr>
                <w:rFonts w:asciiTheme="minorHAnsi" w:hAnsiTheme="minorHAnsi" w:cstheme="minorHAnsi"/>
                <w:szCs w:val="24"/>
              </w:rPr>
              <w:t>and</w:t>
            </w:r>
            <w:r w:rsidRPr="00F5342C">
              <w:rPr>
                <w:rFonts w:asciiTheme="minorHAnsi" w:hAnsiTheme="minorHAnsi" w:cstheme="minorHAnsi"/>
                <w:szCs w:val="24"/>
              </w:rPr>
              <w:t xml:space="preserve"> </w:t>
            </w:r>
            <w:r w:rsidRPr="004A556E">
              <w:rPr>
                <w:rFonts w:asciiTheme="minorHAnsi" w:hAnsiTheme="minorHAnsi" w:cstheme="minorHAnsi"/>
                <w:szCs w:val="24"/>
              </w:rPr>
              <w:t>the</w:t>
            </w:r>
            <w:r w:rsidRPr="00F5342C">
              <w:rPr>
                <w:rFonts w:asciiTheme="minorHAnsi" w:hAnsiTheme="minorHAnsi" w:cstheme="minorHAnsi"/>
                <w:szCs w:val="24"/>
              </w:rPr>
              <w:t xml:space="preserve"> </w:t>
            </w:r>
            <w:r w:rsidRPr="004A556E">
              <w:rPr>
                <w:rFonts w:asciiTheme="minorHAnsi" w:hAnsiTheme="minorHAnsi" w:cstheme="minorHAnsi"/>
                <w:szCs w:val="24"/>
              </w:rPr>
              <w:t>observation(s)</w:t>
            </w:r>
            <w:r w:rsidRPr="00F5342C">
              <w:rPr>
                <w:rFonts w:asciiTheme="minorHAnsi" w:hAnsiTheme="minorHAnsi" w:cstheme="minorHAnsi"/>
                <w:szCs w:val="24"/>
              </w:rPr>
              <w:t xml:space="preserve"> </w:t>
            </w:r>
            <w:r w:rsidRPr="004A556E">
              <w:rPr>
                <w:rFonts w:asciiTheme="minorHAnsi" w:hAnsiTheme="minorHAnsi" w:cstheme="minorHAnsi"/>
                <w:szCs w:val="24"/>
              </w:rPr>
              <w:t>shall</w:t>
            </w:r>
            <w:r w:rsidRPr="00F5342C">
              <w:rPr>
                <w:rFonts w:asciiTheme="minorHAnsi" w:hAnsiTheme="minorHAnsi" w:cstheme="minorHAnsi"/>
                <w:szCs w:val="24"/>
              </w:rPr>
              <w:t xml:space="preserve"> </w:t>
            </w:r>
            <w:r w:rsidRPr="004A556E">
              <w:rPr>
                <w:rFonts w:asciiTheme="minorHAnsi" w:hAnsiTheme="minorHAnsi" w:cstheme="minorHAnsi"/>
                <w:szCs w:val="24"/>
              </w:rPr>
              <w:t>be</w:t>
            </w:r>
            <w:r w:rsidRPr="00F5342C">
              <w:rPr>
                <w:rFonts w:asciiTheme="minorHAnsi" w:hAnsiTheme="minorHAnsi" w:cstheme="minorHAnsi"/>
                <w:szCs w:val="24"/>
              </w:rPr>
              <w:t xml:space="preserve"> </w:t>
            </w:r>
            <w:r w:rsidRPr="004A556E">
              <w:rPr>
                <w:rFonts w:asciiTheme="minorHAnsi" w:hAnsiTheme="minorHAnsi" w:cstheme="minorHAnsi"/>
                <w:szCs w:val="24"/>
              </w:rPr>
              <w:t>sent</w:t>
            </w:r>
            <w:r w:rsidRPr="00F5342C">
              <w:rPr>
                <w:rFonts w:asciiTheme="minorHAnsi" w:hAnsiTheme="minorHAnsi" w:cstheme="minorHAnsi"/>
                <w:szCs w:val="24"/>
              </w:rPr>
              <w:t xml:space="preserve"> </w:t>
            </w:r>
            <w:r w:rsidRPr="004A556E">
              <w:rPr>
                <w:rFonts w:asciiTheme="minorHAnsi" w:hAnsiTheme="minorHAnsi" w:cstheme="minorHAnsi"/>
                <w:szCs w:val="24"/>
              </w:rPr>
              <w:t>to</w:t>
            </w:r>
            <w:r w:rsidRPr="00F5342C">
              <w:rPr>
                <w:rFonts w:asciiTheme="minorHAnsi" w:hAnsiTheme="minorHAnsi" w:cstheme="minorHAnsi"/>
                <w:szCs w:val="24"/>
              </w:rPr>
              <w:t xml:space="preserve"> </w:t>
            </w:r>
            <w:r w:rsidRPr="004A556E">
              <w:rPr>
                <w:rFonts w:asciiTheme="minorHAnsi" w:hAnsiTheme="minorHAnsi" w:cstheme="minorHAnsi"/>
                <w:szCs w:val="24"/>
              </w:rPr>
              <w:t>SUPPLIER</w:t>
            </w:r>
            <w:r w:rsidRPr="00F5342C">
              <w:rPr>
                <w:rFonts w:asciiTheme="minorHAnsi" w:hAnsiTheme="minorHAnsi" w:cstheme="minorHAnsi"/>
                <w:szCs w:val="24"/>
              </w:rPr>
              <w:t xml:space="preserve"> </w:t>
            </w:r>
            <w:r w:rsidRPr="004A556E">
              <w:rPr>
                <w:rFonts w:asciiTheme="minorHAnsi" w:hAnsiTheme="minorHAnsi" w:cstheme="minorHAnsi"/>
                <w:szCs w:val="24"/>
              </w:rPr>
              <w:t>by</w:t>
            </w:r>
            <w:r w:rsidRPr="00F5342C">
              <w:rPr>
                <w:rFonts w:asciiTheme="minorHAnsi" w:hAnsiTheme="minorHAnsi" w:cstheme="minorHAnsi"/>
                <w:szCs w:val="24"/>
              </w:rPr>
              <w:t xml:space="preserve"> </w:t>
            </w:r>
            <w:r w:rsidRPr="004A556E">
              <w:rPr>
                <w:rFonts w:asciiTheme="minorHAnsi" w:hAnsiTheme="minorHAnsi" w:cstheme="minorHAnsi"/>
                <w:szCs w:val="24"/>
              </w:rPr>
              <w:t>means of</w:t>
            </w:r>
            <w:r w:rsidRPr="00F5342C">
              <w:rPr>
                <w:rFonts w:asciiTheme="minorHAnsi" w:hAnsiTheme="minorHAnsi" w:cstheme="minorHAnsi"/>
                <w:szCs w:val="24"/>
              </w:rPr>
              <w:t xml:space="preserve"> </w:t>
            </w:r>
            <w:r w:rsidRPr="004A556E">
              <w:rPr>
                <w:rFonts w:asciiTheme="minorHAnsi" w:hAnsiTheme="minorHAnsi" w:cstheme="minorHAnsi"/>
                <w:szCs w:val="24"/>
              </w:rPr>
              <w:t>a</w:t>
            </w:r>
            <w:r w:rsidRPr="00F5342C">
              <w:rPr>
                <w:rFonts w:asciiTheme="minorHAnsi" w:hAnsiTheme="minorHAnsi" w:cstheme="minorHAnsi"/>
                <w:szCs w:val="24"/>
              </w:rPr>
              <w:t xml:space="preserve"> </w:t>
            </w:r>
            <w:r w:rsidRPr="004A556E">
              <w:rPr>
                <w:rFonts w:asciiTheme="minorHAnsi" w:hAnsiTheme="minorHAnsi" w:cstheme="minorHAnsi"/>
                <w:szCs w:val="24"/>
              </w:rPr>
              <w:t>written</w:t>
            </w:r>
            <w:r w:rsidRPr="00F5342C">
              <w:rPr>
                <w:rFonts w:asciiTheme="minorHAnsi" w:hAnsiTheme="minorHAnsi" w:cstheme="minorHAnsi"/>
                <w:szCs w:val="24"/>
              </w:rPr>
              <w:t xml:space="preserve"> </w:t>
            </w:r>
            <w:r w:rsidRPr="004A556E">
              <w:rPr>
                <w:rFonts w:asciiTheme="minorHAnsi" w:hAnsiTheme="minorHAnsi" w:cstheme="minorHAnsi"/>
                <w:szCs w:val="24"/>
              </w:rPr>
              <w:t>report.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509B00"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8510770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sz w:val="18"/>
            </w:rPr>
            <w:id w:val="-106124859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E57235F"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196664984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FF4C6AF"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52F0ADA2" w14:textId="77777777" w:rsidTr="003D088D">
        <w:trPr>
          <w:trHeight w:val="457"/>
        </w:trPr>
        <w:tc>
          <w:tcPr>
            <w:tcW w:w="852" w:type="dxa"/>
            <w:tcBorders>
              <w:top w:val="single" w:sz="4" w:space="0" w:color="auto"/>
              <w:left w:val="single" w:sz="4" w:space="0" w:color="auto"/>
              <w:bottom w:val="single" w:sz="4" w:space="0" w:color="auto"/>
              <w:right w:val="single" w:sz="4" w:space="0" w:color="auto"/>
            </w:tcBorders>
            <w:hideMark/>
          </w:tcPr>
          <w:p w14:paraId="5A506A45"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4.04</w:t>
            </w:r>
          </w:p>
        </w:tc>
        <w:tc>
          <w:tcPr>
            <w:tcW w:w="7092" w:type="dxa"/>
            <w:tcBorders>
              <w:top w:val="single" w:sz="4" w:space="0" w:color="auto"/>
              <w:left w:val="single" w:sz="4" w:space="0" w:color="auto"/>
              <w:bottom w:val="single" w:sz="4" w:space="0" w:color="auto"/>
              <w:right w:val="single" w:sz="4" w:space="0" w:color="auto"/>
            </w:tcBorders>
            <w:hideMark/>
          </w:tcPr>
          <w:p w14:paraId="5A09AC4F" w14:textId="77777777" w:rsidR="00356432" w:rsidRPr="004A556E" w:rsidRDefault="00000000">
            <w:pPr>
              <w:pStyle w:val="TableParagraph"/>
              <w:spacing w:line="215"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4"/>
                <w:szCs w:val="24"/>
              </w:rPr>
              <w:t xml:space="preserve"> </w:t>
            </w:r>
            <w:r w:rsidRPr="004A556E">
              <w:rPr>
                <w:rFonts w:asciiTheme="minorHAnsi" w:hAnsiTheme="minorHAnsi" w:cstheme="minorHAnsi"/>
                <w:szCs w:val="24"/>
              </w:rPr>
              <w:t>send</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2"/>
                <w:szCs w:val="24"/>
              </w:rPr>
              <w:t xml:space="preserve"> </w:t>
            </w:r>
            <w:r w:rsidRPr="004A556E">
              <w:rPr>
                <w:rFonts w:asciiTheme="minorHAnsi" w:hAnsiTheme="minorHAnsi" w:cstheme="minorHAnsi"/>
                <w:szCs w:val="24"/>
              </w:rPr>
              <w:t>a</w:t>
            </w:r>
            <w:r w:rsidRPr="004A556E">
              <w:rPr>
                <w:rFonts w:asciiTheme="minorHAnsi" w:hAnsiTheme="minorHAnsi" w:cstheme="minorHAnsi"/>
                <w:spacing w:val="-3"/>
                <w:szCs w:val="24"/>
              </w:rPr>
              <w:t xml:space="preserve"> </w:t>
            </w:r>
            <w:r w:rsidRPr="004A556E">
              <w:rPr>
                <w:rFonts w:asciiTheme="minorHAnsi" w:hAnsiTheme="minorHAnsi" w:cstheme="minorHAnsi"/>
                <w:szCs w:val="24"/>
              </w:rPr>
              <w:t>formal</w:t>
            </w:r>
            <w:r w:rsidRPr="004A556E">
              <w:rPr>
                <w:rFonts w:asciiTheme="minorHAnsi" w:hAnsiTheme="minorHAnsi" w:cstheme="minorHAnsi"/>
                <w:spacing w:val="-3"/>
                <w:szCs w:val="24"/>
              </w:rPr>
              <w:t xml:space="preserve"> </w:t>
            </w:r>
            <w:r w:rsidRPr="004A556E">
              <w:rPr>
                <w:rFonts w:asciiTheme="minorHAnsi" w:hAnsiTheme="minorHAnsi" w:cstheme="minorHAnsi"/>
                <w:szCs w:val="24"/>
              </w:rPr>
              <w:t>response</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audit</w:t>
            </w:r>
            <w:r w:rsidRPr="004A556E">
              <w:rPr>
                <w:rFonts w:asciiTheme="minorHAnsi" w:hAnsiTheme="minorHAnsi" w:cstheme="minorHAnsi"/>
                <w:spacing w:val="-3"/>
                <w:szCs w:val="24"/>
              </w:rPr>
              <w:t xml:space="preserve"> </w:t>
            </w:r>
            <w:r w:rsidRPr="004A556E">
              <w:rPr>
                <w:rFonts w:asciiTheme="minorHAnsi" w:hAnsiTheme="minorHAnsi" w:cstheme="minorHAnsi"/>
                <w:szCs w:val="24"/>
              </w:rPr>
              <w:t>observations including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any</w:t>
            </w:r>
            <w:r w:rsidRPr="004A556E">
              <w:rPr>
                <w:rFonts w:asciiTheme="minorHAnsi" w:hAnsiTheme="minorHAnsi" w:cstheme="minorHAnsi"/>
                <w:spacing w:val="-5"/>
                <w:szCs w:val="24"/>
              </w:rPr>
              <w:t xml:space="preserve"> </w:t>
            </w:r>
            <w:r w:rsidRPr="004A556E">
              <w:rPr>
                <w:rFonts w:asciiTheme="minorHAnsi" w:hAnsiTheme="minorHAnsi" w:cstheme="minorHAnsi"/>
                <w:szCs w:val="24"/>
              </w:rPr>
              <w:t>relevant</w:t>
            </w:r>
            <w:r w:rsidRPr="004A556E">
              <w:rPr>
                <w:rFonts w:asciiTheme="minorHAnsi" w:hAnsiTheme="minorHAnsi" w:cstheme="minorHAnsi"/>
                <w:spacing w:val="-2"/>
                <w:szCs w:val="24"/>
              </w:rPr>
              <w:t xml:space="preserve"> </w:t>
            </w:r>
            <w:r w:rsidRPr="004A556E">
              <w:rPr>
                <w:rFonts w:asciiTheme="minorHAnsi" w:hAnsiTheme="minorHAnsi" w:cstheme="minorHAnsi"/>
                <w:szCs w:val="24"/>
              </w:rPr>
              <w:t>CAPAs</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timelines</w:t>
            </w:r>
            <w:r w:rsidRPr="004A556E">
              <w:rPr>
                <w:rFonts w:asciiTheme="minorHAnsi" w:hAnsiTheme="minorHAnsi" w:cstheme="minorHAnsi"/>
                <w:spacing w:val="-4"/>
                <w:szCs w:val="24"/>
              </w:rPr>
              <w:t xml:space="preserve"> </w:t>
            </w:r>
            <w:r w:rsidRPr="004A556E">
              <w:rPr>
                <w:rFonts w:asciiTheme="minorHAnsi" w:hAnsiTheme="minorHAnsi" w:cstheme="minorHAnsi"/>
                <w:szCs w:val="24"/>
              </w:rPr>
              <w:t>for</w:t>
            </w:r>
            <w:r w:rsidRPr="004A556E">
              <w:rPr>
                <w:rFonts w:asciiTheme="minorHAnsi" w:hAnsiTheme="minorHAnsi" w:cstheme="minorHAnsi"/>
                <w:spacing w:val="-3"/>
                <w:szCs w:val="24"/>
              </w:rPr>
              <w:t xml:space="preserve"> </w:t>
            </w:r>
            <w:r w:rsidRPr="004A556E">
              <w:rPr>
                <w:rFonts w:asciiTheme="minorHAnsi" w:hAnsiTheme="minorHAnsi" w:cstheme="minorHAnsi"/>
                <w:szCs w:val="24"/>
              </w:rPr>
              <w:t>implementation.</w:t>
            </w:r>
          </w:p>
        </w:tc>
        <w:sdt>
          <w:sdtPr>
            <w:rPr>
              <w:rFonts w:asciiTheme="minorHAnsi" w:hAnsiTheme="minorHAnsi" w:cstheme="minorHAnsi"/>
              <w:bCs/>
              <w:sz w:val="18"/>
            </w:rPr>
            <w:id w:val="-20999395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0244B56"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B6AE6A7"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20468665"/>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38229688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F1F6849"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AD59BA8"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7641F604"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4.05</w:t>
            </w:r>
          </w:p>
        </w:tc>
        <w:tc>
          <w:tcPr>
            <w:tcW w:w="7092" w:type="dxa"/>
            <w:tcBorders>
              <w:top w:val="single" w:sz="4" w:space="0" w:color="auto"/>
              <w:left w:val="single" w:sz="4" w:space="0" w:color="auto"/>
              <w:bottom w:val="single" w:sz="4" w:space="0" w:color="auto"/>
              <w:right w:val="single" w:sz="4" w:space="0" w:color="auto"/>
            </w:tcBorders>
            <w:hideMark/>
          </w:tcPr>
          <w:p w14:paraId="5B87F34F" w14:textId="77777777" w:rsidR="00356432" w:rsidRPr="004A556E" w:rsidRDefault="00000000">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The audit frequency shall depend upon the results of the previous audit(s) and the</w:t>
            </w:r>
            <w:r w:rsidRPr="004A556E">
              <w:rPr>
                <w:rFonts w:asciiTheme="minorHAnsi" w:hAnsiTheme="minorHAnsi" w:cstheme="minorHAnsi"/>
                <w:spacing w:val="-47"/>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7"/>
                <w:szCs w:val="24"/>
              </w:rPr>
              <w:t xml:space="preserve"> </w:t>
            </w:r>
            <w:r w:rsidRPr="004A556E">
              <w:rPr>
                <w:rFonts w:asciiTheme="minorHAnsi" w:hAnsiTheme="minorHAnsi" w:cstheme="minorHAnsi"/>
                <w:szCs w:val="24"/>
              </w:rPr>
              <w:t>performance</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absence</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critical</w:t>
            </w:r>
            <w:r w:rsidRPr="004A556E">
              <w:rPr>
                <w:rFonts w:asciiTheme="minorHAnsi" w:hAnsiTheme="minorHAnsi" w:cstheme="minorHAnsi"/>
                <w:spacing w:val="-2"/>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6"/>
                <w:szCs w:val="24"/>
              </w:rPr>
              <w:t xml:space="preserve"> </w:t>
            </w:r>
            <w:r w:rsidRPr="004A556E">
              <w:rPr>
                <w:rFonts w:asciiTheme="minorHAnsi" w:hAnsiTheme="minorHAnsi" w:cstheme="minorHAnsi"/>
                <w:szCs w:val="24"/>
              </w:rPr>
              <w:t>incidents,</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 frequency</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be</w:t>
            </w:r>
            <w:r w:rsidRPr="004A556E">
              <w:rPr>
                <w:rFonts w:asciiTheme="minorHAnsi" w:hAnsiTheme="minorHAnsi" w:cstheme="minorHAnsi"/>
                <w:spacing w:val="-2"/>
                <w:szCs w:val="24"/>
              </w:rPr>
              <w:t xml:space="preserve"> </w:t>
            </w:r>
            <w:r w:rsidRPr="004A556E">
              <w:rPr>
                <w:rFonts w:asciiTheme="minorHAnsi" w:hAnsiTheme="minorHAnsi" w:cstheme="minorHAnsi"/>
                <w:szCs w:val="24"/>
              </w:rPr>
              <w:t>not</w:t>
            </w:r>
            <w:r w:rsidRPr="004A556E">
              <w:rPr>
                <w:rFonts w:asciiTheme="minorHAnsi" w:hAnsiTheme="minorHAnsi" w:cstheme="minorHAnsi"/>
                <w:spacing w:val="-1"/>
                <w:szCs w:val="24"/>
              </w:rPr>
              <w:t xml:space="preserve"> </w:t>
            </w:r>
            <w:r w:rsidRPr="004A556E">
              <w:rPr>
                <w:rFonts w:asciiTheme="minorHAnsi" w:hAnsiTheme="minorHAnsi" w:cstheme="minorHAnsi"/>
                <w:szCs w:val="24"/>
              </w:rPr>
              <w:t>more</w:t>
            </w:r>
            <w:r w:rsidRPr="004A556E">
              <w:rPr>
                <w:rFonts w:asciiTheme="minorHAnsi" w:hAnsiTheme="minorHAnsi" w:cstheme="minorHAnsi"/>
                <w:spacing w:val="-3"/>
                <w:szCs w:val="24"/>
              </w:rPr>
              <w:t xml:space="preserve"> </w:t>
            </w:r>
            <w:r w:rsidRPr="004A556E">
              <w:rPr>
                <w:rFonts w:asciiTheme="minorHAnsi" w:hAnsiTheme="minorHAnsi" w:cstheme="minorHAnsi"/>
                <w:szCs w:val="24"/>
              </w:rPr>
              <w:t>than</w:t>
            </w:r>
            <w:r w:rsidRPr="004A556E">
              <w:rPr>
                <w:rFonts w:asciiTheme="minorHAnsi" w:hAnsiTheme="minorHAnsi" w:cstheme="minorHAnsi"/>
                <w:spacing w:val="-3"/>
                <w:szCs w:val="24"/>
              </w:rPr>
              <w:t xml:space="preserve"> </w:t>
            </w:r>
            <w:r w:rsidRPr="004A556E">
              <w:rPr>
                <w:rFonts w:asciiTheme="minorHAnsi" w:hAnsiTheme="minorHAnsi" w:cstheme="minorHAnsi"/>
                <w:szCs w:val="24"/>
              </w:rPr>
              <w:t>once</w:t>
            </w:r>
            <w:r w:rsidRPr="004A556E">
              <w:rPr>
                <w:rFonts w:asciiTheme="minorHAnsi" w:hAnsiTheme="minorHAnsi" w:cstheme="minorHAnsi"/>
                <w:spacing w:val="-3"/>
                <w:szCs w:val="24"/>
              </w:rPr>
              <w:t xml:space="preserve"> </w:t>
            </w:r>
            <w:r w:rsidRPr="004A556E">
              <w:rPr>
                <w:rFonts w:asciiTheme="minorHAnsi" w:hAnsiTheme="minorHAnsi" w:cstheme="minorHAnsi"/>
                <w:szCs w:val="24"/>
              </w:rPr>
              <w:t>every</w:t>
            </w:r>
            <w:r w:rsidRPr="004A556E">
              <w:rPr>
                <w:rFonts w:asciiTheme="minorHAnsi" w:hAnsiTheme="minorHAnsi" w:cstheme="minorHAnsi"/>
                <w:spacing w:val="-4"/>
                <w:szCs w:val="24"/>
              </w:rPr>
              <w:t xml:space="preserve"> </w:t>
            </w:r>
            <w:r w:rsidRPr="004A556E">
              <w:rPr>
                <w:rFonts w:asciiTheme="minorHAnsi" w:hAnsiTheme="minorHAnsi" w:cstheme="minorHAnsi"/>
                <w:szCs w:val="24"/>
              </w:rPr>
              <w:t>three</w:t>
            </w:r>
            <w:r w:rsidRPr="004A556E">
              <w:rPr>
                <w:rFonts w:asciiTheme="minorHAnsi" w:hAnsiTheme="minorHAnsi" w:cstheme="minorHAnsi"/>
                <w:spacing w:val="-2"/>
                <w:szCs w:val="24"/>
              </w:rPr>
              <w:t xml:space="preserve"> </w:t>
            </w:r>
            <w:r w:rsidRPr="004A556E">
              <w:rPr>
                <w:rFonts w:asciiTheme="minorHAnsi" w:hAnsiTheme="minorHAnsi" w:cstheme="minorHAnsi"/>
                <w:szCs w:val="24"/>
              </w:rPr>
              <w:t>(3) years.</w:t>
            </w:r>
          </w:p>
        </w:tc>
        <w:sdt>
          <w:sdtPr>
            <w:rPr>
              <w:rFonts w:asciiTheme="minorHAnsi" w:hAnsiTheme="minorHAnsi" w:cstheme="minorHAnsi"/>
              <w:bCs/>
              <w:sz w:val="18"/>
            </w:rPr>
            <w:id w:val="106900386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8E0148"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62939523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7D3E9FE"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tcPr>
          <w:p w14:paraId="07C49004" w14:textId="77777777" w:rsidR="00356432" w:rsidRPr="00E4383E" w:rsidRDefault="00000000">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964773804"/>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tr>
      <w:tr w:rsidR="00E4441B" w14:paraId="5D75F8E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0FC14A56"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4.06</w:t>
            </w:r>
          </w:p>
        </w:tc>
        <w:tc>
          <w:tcPr>
            <w:tcW w:w="7092" w:type="dxa"/>
            <w:tcBorders>
              <w:top w:val="single" w:sz="4" w:space="0" w:color="auto"/>
              <w:left w:val="single" w:sz="4" w:space="0" w:color="auto"/>
              <w:bottom w:val="single" w:sz="4" w:space="0" w:color="auto"/>
              <w:right w:val="single" w:sz="4" w:space="0" w:color="auto"/>
            </w:tcBorders>
            <w:hideMark/>
          </w:tcPr>
          <w:p w14:paraId="054D719B" w14:textId="77777777" w:rsidR="00356432" w:rsidRPr="004A556E" w:rsidRDefault="00000000">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Upon request by regulatory authorities or as required by applicable law,</w:t>
            </w:r>
            <w:r w:rsidRPr="004A556E">
              <w:rPr>
                <w:rFonts w:asciiTheme="minorHAnsi" w:hAnsiTheme="minorHAnsi" w:cstheme="minorHAnsi"/>
                <w:spacing w:val="1"/>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2"/>
                <w:szCs w:val="24"/>
              </w:rPr>
              <w:t xml:space="preserve"> </w:t>
            </w:r>
            <w:r w:rsidRPr="004A556E">
              <w:rPr>
                <w:rFonts w:asciiTheme="minorHAnsi" w:hAnsiTheme="minorHAnsi" w:cstheme="minorHAnsi"/>
                <w:szCs w:val="24"/>
              </w:rPr>
              <w:t>may</w:t>
            </w:r>
            <w:r w:rsidRPr="004A556E">
              <w:rPr>
                <w:rFonts w:asciiTheme="minorHAnsi" w:hAnsiTheme="minorHAnsi" w:cstheme="minorHAnsi"/>
                <w:spacing w:val="-3"/>
                <w:szCs w:val="24"/>
              </w:rPr>
              <w:t xml:space="preserve"> </w:t>
            </w:r>
            <w:r w:rsidRPr="004A556E">
              <w:rPr>
                <w:rFonts w:asciiTheme="minorHAnsi" w:hAnsiTheme="minorHAnsi" w:cstheme="minorHAnsi"/>
                <w:szCs w:val="24"/>
              </w:rPr>
              <w:t>disclose</w:t>
            </w:r>
            <w:r w:rsidRPr="004A556E">
              <w:rPr>
                <w:rFonts w:asciiTheme="minorHAnsi" w:hAnsiTheme="minorHAnsi" w:cstheme="minorHAnsi"/>
                <w:spacing w:val="-3"/>
                <w:szCs w:val="24"/>
              </w:rPr>
              <w:t xml:space="preserve"> </w:t>
            </w:r>
            <w:r w:rsidRPr="004A556E">
              <w:rPr>
                <w:rFonts w:asciiTheme="minorHAnsi" w:hAnsiTheme="minorHAnsi" w:cstheme="minorHAnsi"/>
                <w:szCs w:val="24"/>
              </w:rPr>
              <w:t>all</w:t>
            </w:r>
            <w:r w:rsidRPr="004A556E">
              <w:rPr>
                <w:rFonts w:asciiTheme="minorHAnsi" w:hAnsiTheme="minorHAnsi" w:cstheme="minorHAnsi"/>
                <w:spacing w:val="-1"/>
                <w:szCs w:val="24"/>
              </w:rPr>
              <w:t xml:space="preserve"> </w:t>
            </w:r>
            <w:r w:rsidRPr="004A556E">
              <w:rPr>
                <w:rFonts w:asciiTheme="minorHAnsi" w:hAnsiTheme="minorHAnsi" w:cstheme="minorHAnsi"/>
                <w:szCs w:val="24"/>
              </w:rPr>
              <w:t>or</w:t>
            </w:r>
            <w:r w:rsidRPr="004A556E">
              <w:rPr>
                <w:rFonts w:asciiTheme="minorHAnsi" w:hAnsiTheme="minorHAnsi" w:cstheme="minorHAnsi"/>
                <w:spacing w:val="-1"/>
                <w:szCs w:val="24"/>
              </w:rPr>
              <w:t xml:space="preserve"> </w:t>
            </w:r>
            <w:r w:rsidRPr="004A556E">
              <w:rPr>
                <w:rFonts w:asciiTheme="minorHAnsi" w:hAnsiTheme="minorHAnsi" w:cstheme="minorHAnsi"/>
                <w:szCs w:val="24"/>
              </w:rPr>
              <w:t>part</w:t>
            </w:r>
            <w:r w:rsidRPr="004A556E">
              <w:rPr>
                <w:rFonts w:asciiTheme="minorHAnsi" w:hAnsiTheme="minorHAnsi" w:cstheme="minorHAnsi"/>
                <w:spacing w:val="-5"/>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its</w:t>
            </w:r>
            <w:r w:rsidRPr="004A556E">
              <w:rPr>
                <w:rFonts w:asciiTheme="minorHAnsi" w:hAnsiTheme="minorHAnsi" w:cstheme="minorHAnsi"/>
                <w:spacing w:val="-3"/>
                <w:szCs w:val="24"/>
              </w:rPr>
              <w:t xml:space="preserve"> </w:t>
            </w:r>
            <w:r w:rsidRPr="004A556E">
              <w:rPr>
                <w:rFonts w:asciiTheme="minorHAnsi" w:hAnsiTheme="minorHAnsi" w:cstheme="minorHAnsi"/>
                <w:szCs w:val="24"/>
              </w:rPr>
              <w:t>audit</w:t>
            </w:r>
            <w:r w:rsidRPr="004A556E">
              <w:rPr>
                <w:rFonts w:asciiTheme="minorHAnsi" w:hAnsiTheme="minorHAnsi" w:cstheme="minorHAnsi"/>
                <w:spacing w:val="-3"/>
                <w:szCs w:val="24"/>
              </w:rPr>
              <w:t xml:space="preserve"> </w:t>
            </w:r>
            <w:r w:rsidRPr="004A556E">
              <w:rPr>
                <w:rFonts w:asciiTheme="minorHAnsi" w:hAnsiTheme="minorHAnsi" w:cstheme="minorHAnsi"/>
                <w:szCs w:val="24"/>
              </w:rPr>
              <w:t>report</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6"/>
                <w:szCs w:val="24"/>
              </w:rPr>
              <w:t xml:space="preserve"> </w:t>
            </w:r>
            <w:r w:rsidRPr="004A556E">
              <w:rPr>
                <w:rFonts w:asciiTheme="minorHAnsi" w:hAnsiTheme="minorHAnsi" w:cstheme="minorHAnsi"/>
                <w:szCs w:val="24"/>
              </w:rPr>
              <w:t>authorities without</w:t>
            </w:r>
            <w:r w:rsidRPr="004A556E">
              <w:rPr>
                <w:rFonts w:asciiTheme="minorHAnsi" w:hAnsiTheme="minorHAnsi" w:cstheme="minorHAnsi"/>
                <w:spacing w:val="-3"/>
                <w:szCs w:val="24"/>
              </w:rPr>
              <w:t xml:space="preserve"> </w:t>
            </w:r>
            <w:r w:rsidRPr="004A556E">
              <w:rPr>
                <w:rFonts w:asciiTheme="minorHAnsi" w:hAnsiTheme="minorHAnsi" w:cstheme="minorHAnsi"/>
                <w:szCs w:val="24"/>
              </w:rPr>
              <w:t>prior</w:t>
            </w:r>
            <w:r w:rsidRPr="004A556E">
              <w:rPr>
                <w:rFonts w:asciiTheme="minorHAnsi" w:hAnsiTheme="minorHAnsi" w:cstheme="minorHAnsi"/>
                <w:spacing w:val="-1"/>
                <w:szCs w:val="24"/>
              </w:rPr>
              <w:t xml:space="preserve"> </w:t>
            </w:r>
            <w:r w:rsidRPr="004A556E">
              <w:rPr>
                <w:rFonts w:asciiTheme="minorHAnsi" w:hAnsiTheme="minorHAnsi" w:cstheme="minorHAnsi"/>
                <w:szCs w:val="24"/>
              </w:rPr>
              <w:t>approval</w:t>
            </w:r>
            <w:r w:rsidRPr="004A556E">
              <w:rPr>
                <w:rFonts w:asciiTheme="minorHAnsi" w:hAnsiTheme="minorHAnsi" w:cstheme="minorHAnsi"/>
                <w:spacing w:val="-3"/>
                <w:szCs w:val="24"/>
              </w:rPr>
              <w:t xml:space="preserve"> </w:t>
            </w:r>
            <w:r w:rsidRPr="004A556E">
              <w:rPr>
                <w:rFonts w:asciiTheme="minorHAnsi" w:hAnsiTheme="minorHAnsi" w:cstheme="minorHAnsi"/>
                <w:szCs w:val="24"/>
              </w:rPr>
              <w:t>by</w:t>
            </w:r>
            <w:r w:rsidRPr="004A556E">
              <w:rPr>
                <w:rFonts w:asciiTheme="minorHAnsi" w:hAnsiTheme="minorHAnsi" w:cstheme="minorHAnsi"/>
                <w:spacing w:val="-6"/>
                <w:szCs w:val="24"/>
              </w:rPr>
              <w:t xml:space="preserve"> </w:t>
            </w:r>
            <w:r w:rsidRPr="004A556E">
              <w:rPr>
                <w:rFonts w:asciiTheme="minorHAnsi" w:hAnsiTheme="minorHAnsi" w:cstheme="minorHAnsi"/>
                <w:szCs w:val="24"/>
              </w:rPr>
              <w:t>SUPPLIER.</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0BE8CE"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60357070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sz w:val="18"/>
            </w:rPr>
            <w:id w:val="-128819804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EEEE1BA"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98894256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D5693EE"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37472EE1" w14:textId="77777777" w:rsidTr="003D088D">
        <w:trPr>
          <w:trHeight w:val="654"/>
        </w:trPr>
        <w:tc>
          <w:tcPr>
            <w:tcW w:w="852" w:type="dxa"/>
            <w:tcBorders>
              <w:top w:val="single" w:sz="4" w:space="0" w:color="auto"/>
              <w:left w:val="single" w:sz="4" w:space="0" w:color="auto"/>
              <w:bottom w:val="single" w:sz="4" w:space="0" w:color="auto"/>
              <w:right w:val="single" w:sz="4" w:space="0" w:color="auto"/>
            </w:tcBorders>
            <w:hideMark/>
          </w:tcPr>
          <w:p w14:paraId="11DBE31C" w14:textId="77777777" w:rsidR="00356432" w:rsidRPr="004A556E" w:rsidRDefault="00000000">
            <w:pPr>
              <w:pStyle w:val="TableParagraph"/>
              <w:spacing w:line="189" w:lineRule="exact"/>
              <w:ind w:left="57" w:right="57"/>
              <w:jc w:val="center"/>
              <w:rPr>
                <w:rFonts w:asciiTheme="minorHAnsi" w:hAnsiTheme="minorHAnsi" w:cstheme="minorHAnsi"/>
                <w:szCs w:val="24"/>
              </w:rPr>
            </w:pPr>
            <w:r w:rsidRPr="004A556E">
              <w:rPr>
                <w:rFonts w:asciiTheme="minorHAnsi" w:hAnsiTheme="minorHAnsi" w:cstheme="minorHAnsi"/>
                <w:szCs w:val="24"/>
              </w:rPr>
              <w:t>4.07</w:t>
            </w:r>
          </w:p>
        </w:tc>
        <w:tc>
          <w:tcPr>
            <w:tcW w:w="7092" w:type="dxa"/>
            <w:tcBorders>
              <w:top w:val="single" w:sz="4" w:space="0" w:color="auto"/>
              <w:left w:val="single" w:sz="4" w:space="0" w:color="auto"/>
              <w:bottom w:val="single" w:sz="4" w:space="0" w:color="auto"/>
              <w:right w:val="single" w:sz="4" w:space="0" w:color="auto"/>
            </w:tcBorders>
            <w:hideMark/>
          </w:tcPr>
          <w:p w14:paraId="3BA46D6F" w14:textId="77777777" w:rsidR="00356432" w:rsidRPr="004A556E" w:rsidRDefault="00000000">
            <w:pPr>
              <w:pStyle w:val="TableParagraph"/>
              <w:spacing w:line="230" w:lineRule="atLeast"/>
              <w:ind w:left="57" w:right="57"/>
              <w:jc w:val="both"/>
              <w:rPr>
                <w:rFonts w:asciiTheme="minorHAnsi" w:hAnsiTheme="minorHAnsi" w:cstheme="minorHAnsi"/>
                <w:szCs w:val="24"/>
              </w:rPr>
            </w:pPr>
            <w:r w:rsidRPr="004A556E">
              <w:rPr>
                <w:rFonts w:asciiTheme="minorHAnsi" w:hAnsiTheme="minorHAnsi" w:cstheme="minorHAnsi"/>
                <w:szCs w:val="24"/>
              </w:rPr>
              <w:t>In</w:t>
            </w:r>
            <w:r w:rsidRPr="004A556E">
              <w:rPr>
                <w:rFonts w:asciiTheme="minorHAnsi" w:hAnsiTheme="minorHAnsi" w:cstheme="minorHAnsi"/>
                <w:spacing w:val="-5"/>
                <w:szCs w:val="24"/>
              </w:rPr>
              <w:t xml:space="preserve"> </w:t>
            </w:r>
            <w:r w:rsidRPr="004A556E">
              <w:rPr>
                <w:rFonts w:asciiTheme="minorHAnsi" w:hAnsiTheme="minorHAnsi" w:cstheme="minorHAnsi"/>
                <w:szCs w:val="24"/>
              </w:rPr>
              <w:t>case</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significant</w:t>
            </w:r>
            <w:r w:rsidRPr="004A556E">
              <w:rPr>
                <w:rFonts w:asciiTheme="minorHAnsi" w:hAnsiTheme="minorHAnsi" w:cstheme="minorHAnsi"/>
                <w:spacing w:val="-3"/>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4"/>
                <w:szCs w:val="24"/>
              </w:rPr>
              <w:t xml:space="preserve"> </w:t>
            </w:r>
            <w:r w:rsidRPr="004A556E">
              <w:rPr>
                <w:rFonts w:asciiTheme="minorHAnsi" w:hAnsiTheme="minorHAnsi" w:cstheme="minorHAnsi"/>
                <w:szCs w:val="24"/>
              </w:rPr>
              <w:t>incidents</w:t>
            </w:r>
            <w:r w:rsidRPr="004A556E">
              <w:rPr>
                <w:rFonts w:asciiTheme="minorHAnsi" w:hAnsiTheme="minorHAnsi" w:cstheme="minorHAnsi"/>
                <w:spacing w:val="-4"/>
                <w:szCs w:val="24"/>
              </w:rPr>
              <w:t xml:space="preserve"> </w:t>
            </w:r>
            <w:r w:rsidRPr="004A556E">
              <w:rPr>
                <w:rFonts w:asciiTheme="minorHAnsi" w:hAnsiTheme="minorHAnsi" w:cstheme="minorHAnsi"/>
                <w:szCs w:val="24"/>
              </w:rPr>
              <w:t>or</w:t>
            </w:r>
            <w:r w:rsidRPr="004A556E">
              <w:rPr>
                <w:rFonts w:asciiTheme="minorHAnsi" w:hAnsiTheme="minorHAnsi" w:cstheme="minorHAnsi"/>
                <w:spacing w:val="-2"/>
                <w:szCs w:val="24"/>
              </w:rPr>
              <w:t xml:space="preserve"> </w:t>
            </w:r>
            <w:r w:rsidRPr="004A556E">
              <w:rPr>
                <w:rFonts w:asciiTheme="minorHAnsi" w:hAnsiTheme="minorHAnsi" w:cstheme="minorHAnsi"/>
                <w:szCs w:val="24"/>
              </w:rPr>
              <w:t>critical</w:t>
            </w:r>
            <w:r w:rsidRPr="004A556E">
              <w:rPr>
                <w:rFonts w:asciiTheme="minorHAnsi" w:hAnsiTheme="minorHAnsi" w:cstheme="minorHAnsi"/>
                <w:spacing w:val="-3"/>
                <w:szCs w:val="24"/>
              </w:rPr>
              <w:t xml:space="preserve"> </w:t>
            </w:r>
            <w:r w:rsidRPr="004A556E">
              <w:rPr>
                <w:rFonts w:asciiTheme="minorHAnsi" w:hAnsiTheme="minorHAnsi" w:cstheme="minorHAnsi"/>
                <w:szCs w:val="24"/>
              </w:rPr>
              <w:t>GMP</w:t>
            </w:r>
            <w:r w:rsidRPr="004A556E">
              <w:rPr>
                <w:rFonts w:asciiTheme="minorHAnsi" w:hAnsiTheme="minorHAnsi" w:cstheme="minorHAnsi"/>
                <w:spacing w:val="-2"/>
                <w:szCs w:val="24"/>
              </w:rPr>
              <w:t xml:space="preserve"> </w:t>
            </w:r>
            <w:r w:rsidRPr="004A556E">
              <w:rPr>
                <w:rFonts w:asciiTheme="minorHAnsi" w:hAnsiTheme="minorHAnsi" w:cstheme="minorHAnsi"/>
                <w:szCs w:val="24"/>
              </w:rPr>
              <w:t>deficiencies</w:t>
            </w:r>
            <w:r w:rsidRPr="004A556E">
              <w:rPr>
                <w:rFonts w:asciiTheme="minorHAnsi" w:hAnsiTheme="minorHAnsi" w:cstheme="minorHAnsi"/>
                <w:spacing w:val="-1"/>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1"/>
                <w:szCs w:val="24"/>
              </w:rPr>
              <w:t xml:space="preserve"> </w:t>
            </w:r>
            <w:r w:rsidRPr="004A556E">
              <w:rPr>
                <w:rFonts w:asciiTheme="minorHAnsi" w:hAnsiTheme="minorHAnsi" w:cstheme="minorHAnsi"/>
                <w:szCs w:val="24"/>
              </w:rPr>
              <w:t>will allow</w:t>
            </w:r>
            <w:r w:rsidRPr="004A556E">
              <w:rPr>
                <w:rFonts w:asciiTheme="minorHAnsi" w:hAnsiTheme="minorHAnsi" w:cstheme="minorHAnsi"/>
                <w:spacing w:val="-6"/>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conduct</w:t>
            </w:r>
            <w:r w:rsidRPr="004A556E">
              <w:rPr>
                <w:rFonts w:asciiTheme="minorHAnsi" w:hAnsiTheme="minorHAnsi" w:cstheme="minorHAnsi"/>
                <w:spacing w:val="-4"/>
                <w:szCs w:val="24"/>
              </w:rPr>
              <w:t xml:space="preserve"> </w:t>
            </w:r>
            <w:r w:rsidRPr="004A556E">
              <w:rPr>
                <w:rFonts w:asciiTheme="minorHAnsi" w:hAnsiTheme="minorHAnsi" w:cstheme="minorHAnsi"/>
                <w:szCs w:val="24"/>
              </w:rPr>
              <w:t>“for-cause”</w:t>
            </w:r>
            <w:r w:rsidRPr="004A556E">
              <w:rPr>
                <w:rFonts w:asciiTheme="minorHAnsi" w:hAnsiTheme="minorHAnsi" w:cstheme="minorHAnsi"/>
                <w:spacing w:val="-3"/>
                <w:szCs w:val="24"/>
              </w:rPr>
              <w:t xml:space="preserve"> </w:t>
            </w:r>
            <w:r w:rsidRPr="004A556E">
              <w:rPr>
                <w:rFonts w:asciiTheme="minorHAnsi" w:hAnsiTheme="minorHAnsi" w:cstheme="minorHAnsi"/>
                <w:szCs w:val="24"/>
              </w:rPr>
              <w:t>audits</w:t>
            </w:r>
            <w:r w:rsidRPr="004A556E">
              <w:rPr>
                <w:rFonts w:asciiTheme="minorHAnsi" w:hAnsiTheme="minorHAnsi" w:cstheme="minorHAnsi"/>
                <w:spacing w:val="-5"/>
                <w:szCs w:val="24"/>
              </w:rPr>
              <w:t xml:space="preserve"> </w:t>
            </w:r>
            <w:r w:rsidRPr="004A556E">
              <w:rPr>
                <w:rFonts w:asciiTheme="minorHAnsi" w:hAnsiTheme="minorHAnsi" w:cstheme="minorHAnsi"/>
                <w:szCs w:val="24"/>
              </w:rPr>
              <w:t>at</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SUPPLIER’s</w:t>
            </w:r>
            <w:r w:rsidRPr="004A556E">
              <w:rPr>
                <w:rFonts w:asciiTheme="minorHAnsi" w:hAnsiTheme="minorHAnsi" w:cstheme="minorHAnsi"/>
                <w:spacing w:val="-2"/>
                <w:szCs w:val="24"/>
              </w:rPr>
              <w:t xml:space="preserve"> </w:t>
            </w:r>
            <w:r w:rsidRPr="004A556E">
              <w:rPr>
                <w:rFonts w:asciiTheme="minorHAnsi" w:hAnsiTheme="minorHAnsi" w:cstheme="minorHAnsi"/>
                <w:szCs w:val="24"/>
              </w:rPr>
              <w:t>facilities</w:t>
            </w:r>
            <w:r w:rsidRPr="004A556E">
              <w:rPr>
                <w:rFonts w:asciiTheme="minorHAnsi" w:hAnsiTheme="minorHAnsi" w:cstheme="minorHAnsi"/>
                <w:spacing w:val="-2"/>
                <w:szCs w:val="24"/>
              </w:rPr>
              <w:t xml:space="preserve"> </w:t>
            </w:r>
            <w:r w:rsidRPr="004A556E">
              <w:rPr>
                <w:rFonts w:asciiTheme="minorHAnsi" w:hAnsiTheme="minorHAnsi" w:cstheme="minorHAnsi"/>
                <w:szCs w:val="24"/>
              </w:rPr>
              <w:t>until</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7"/>
                <w:szCs w:val="24"/>
              </w:rPr>
              <w:t xml:space="preserve"> </w:t>
            </w:r>
            <w:r w:rsidRPr="004A556E">
              <w:rPr>
                <w:rFonts w:asciiTheme="minorHAnsi" w:hAnsiTheme="minorHAnsi" w:cstheme="minorHAnsi"/>
                <w:szCs w:val="24"/>
              </w:rPr>
              <w:t>issue</w:t>
            </w:r>
            <w:r w:rsidRPr="004A556E">
              <w:rPr>
                <w:rFonts w:asciiTheme="minorHAnsi" w:hAnsiTheme="minorHAnsi" w:cstheme="minorHAnsi"/>
                <w:spacing w:val="-1"/>
                <w:szCs w:val="24"/>
              </w:rPr>
              <w:t xml:space="preserve"> </w:t>
            </w:r>
            <w:r w:rsidRPr="004A556E">
              <w:rPr>
                <w:rFonts w:asciiTheme="minorHAnsi" w:hAnsiTheme="minorHAnsi" w:cstheme="minorHAnsi"/>
                <w:szCs w:val="24"/>
              </w:rPr>
              <w:t>is</w:t>
            </w:r>
            <w:r w:rsidRPr="004A556E">
              <w:rPr>
                <w:rFonts w:asciiTheme="minorHAnsi" w:hAnsiTheme="minorHAnsi" w:cstheme="minorHAnsi"/>
                <w:spacing w:val="-2"/>
                <w:szCs w:val="24"/>
              </w:rPr>
              <w:t xml:space="preserve"> </w:t>
            </w:r>
            <w:r w:rsidRPr="004A556E">
              <w:rPr>
                <w:rFonts w:asciiTheme="minorHAnsi" w:hAnsiTheme="minorHAnsi" w:cstheme="minorHAnsi"/>
                <w:szCs w:val="24"/>
              </w:rPr>
              <w:t>resolved to both</w:t>
            </w:r>
            <w:r w:rsidRPr="004A556E">
              <w:rPr>
                <w:rFonts w:asciiTheme="minorHAnsi" w:hAnsiTheme="minorHAnsi" w:cstheme="minorHAnsi"/>
                <w:spacing w:val="-1"/>
                <w:szCs w:val="24"/>
              </w:rPr>
              <w:t xml:space="preserve"> </w:t>
            </w:r>
            <w:r w:rsidRPr="004A556E">
              <w:rPr>
                <w:rFonts w:asciiTheme="minorHAnsi" w:hAnsiTheme="minorHAnsi" w:cstheme="minorHAnsi"/>
                <w:szCs w:val="24"/>
              </w:rPr>
              <w:t>parties’ mutual</w:t>
            </w:r>
            <w:r w:rsidRPr="004A556E">
              <w:rPr>
                <w:rFonts w:asciiTheme="minorHAnsi" w:hAnsiTheme="minorHAnsi" w:cstheme="minorHAnsi"/>
                <w:spacing w:val="-1"/>
                <w:szCs w:val="24"/>
              </w:rPr>
              <w:t xml:space="preserve"> </w:t>
            </w:r>
            <w:r w:rsidRPr="004A556E">
              <w:rPr>
                <w:rFonts w:asciiTheme="minorHAnsi" w:hAnsiTheme="minorHAnsi" w:cstheme="minorHAnsi"/>
                <w:szCs w:val="24"/>
              </w:rPr>
              <w:t>reasonable</w:t>
            </w:r>
            <w:r w:rsidRPr="004A556E">
              <w:rPr>
                <w:rFonts w:asciiTheme="minorHAnsi" w:hAnsiTheme="minorHAnsi" w:cstheme="minorHAnsi"/>
                <w:spacing w:val="-1"/>
                <w:szCs w:val="24"/>
              </w:rPr>
              <w:t xml:space="preserve"> </w:t>
            </w:r>
            <w:r w:rsidRPr="004A556E">
              <w:rPr>
                <w:rFonts w:asciiTheme="minorHAnsi" w:hAnsiTheme="minorHAnsi" w:cstheme="minorHAnsi"/>
                <w:szCs w:val="24"/>
              </w:rPr>
              <w:t>satisfaction.</w:t>
            </w:r>
          </w:p>
        </w:tc>
        <w:sdt>
          <w:sdtPr>
            <w:rPr>
              <w:rFonts w:asciiTheme="minorHAnsi" w:hAnsiTheme="minorHAnsi" w:cstheme="minorHAnsi"/>
              <w:bCs/>
              <w:sz w:val="18"/>
            </w:rPr>
            <w:id w:val="-168512877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E070102"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DBE80B8" w14:textId="77777777" w:rsidR="00356432" w:rsidRPr="00E4383E" w:rsidRDefault="00000000">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9861221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265397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05CE842" w14:textId="77777777" w:rsidR="00356432" w:rsidRPr="00E4383E" w:rsidRDefault="00000000">
                <w:pPr>
                  <w:pStyle w:val="TableParagraph"/>
                  <w:spacing w:line="194"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8E30135" w14:textId="77777777" w:rsidTr="003D088D">
        <w:trPr>
          <w:trHeight w:val="434"/>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40DE2DCD" w14:textId="77777777" w:rsidR="00356432" w:rsidRDefault="00000000">
            <w:pPr>
              <w:pStyle w:val="TableParagraph"/>
              <w:ind w:left="57" w:right="57"/>
              <w:jc w:val="center"/>
              <w:rPr>
                <w:rFonts w:asciiTheme="minorHAnsi" w:hAnsiTheme="minorHAnsi" w:cstheme="minorHAnsi"/>
                <w:b/>
                <w:sz w:val="20"/>
              </w:rPr>
            </w:pPr>
            <w:r w:rsidRPr="004A556E">
              <w:rPr>
                <w:rFonts w:asciiTheme="minorHAnsi" w:hAnsiTheme="minorHAnsi" w:cstheme="minorHAnsi"/>
                <w:b/>
                <w:w w:val="99"/>
                <w:szCs w:val="24"/>
              </w:rPr>
              <w:t>5</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268FF6ED" w14:textId="77777777" w:rsidR="00356432" w:rsidRDefault="00000000">
            <w:pPr>
              <w:pStyle w:val="TableParagraph"/>
              <w:ind w:left="57" w:right="57"/>
              <w:jc w:val="both"/>
              <w:rPr>
                <w:rFonts w:asciiTheme="minorHAnsi" w:hAnsiTheme="minorHAnsi" w:cstheme="minorHAnsi"/>
                <w:b/>
                <w:sz w:val="20"/>
              </w:rPr>
            </w:pPr>
            <w:r>
              <w:rPr>
                <w:rFonts w:asciiTheme="minorHAnsi" w:hAnsiTheme="minorHAnsi" w:cstheme="minorHAnsi"/>
                <w:b/>
                <w:sz w:val="20"/>
              </w:rPr>
              <w:t>Authority</w:t>
            </w:r>
            <w:r>
              <w:rPr>
                <w:rFonts w:asciiTheme="minorHAnsi" w:hAnsiTheme="minorHAnsi" w:cstheme="minorHAnsi"/>
                <w:b/>
                <w:spacing w:val="-5"/>
                <w:sz w:val="20"/>
              </w:rPr>
              <w:t xml:space="preserve"> </w:t>
            </w:r>
            <w:r w:rsidRPr="004A556E">
              <w:rPr>
                <w:rFonts w:asciiTheme="minorHAnsi" w:hAnsiTheme="minorHAnsi" w:cstheme="minorHAnsi"/>
                <w:b/>
                <w:szCs w:val="24"/>
              </w:rPr>
              <w:t>Inspections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C00B9AF"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2E07BBD"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8F7E398" w14:textId="77777777" w:rsidR="00356432" w:rsidRPr="00E4383E" w:rsidRDefault="00356432">
            <w:pPr>
              <w:pStyle w:val="TableParagraph"/>
              <w:ind w:left="57" w:right="57"/>
              <w:jc w:val="center"/>
              <w:rPr>
                <w:rFonts w:asciiTheme="minorHAnsi" w:hAnsiTheme="minorHAnsi" w:cstheme="minorHAnsi"/>
                <w:bCs/>
                <w:sz w:val="18"/>
              </w:rPr>
            </w:pPr>
          </w:p>
        </w:tc>
      </w:tr>
      <w:tr w:rsidR="00E4441B" w14:paraId="6D9EA299" w14:textId="77777777" w:rsidTr="003D088D">
        <w:trPr>
          <w:trHeight w:val="1149"/>
        </w:trPr>
        <w:tc>
          <w:tcPr>
            <w:tcW w:w="852" w:type="dxa"/>
            <w:tcBorders>
              <w:top w:val="single" w:sz="4" w:space="0" w:color="auto"/>
              <w:left w:val="single" w:sz="4" w:space="0" w:color="auto"/>
              <w:bottom w:val="single" w:sz="4" w:space="0" w:color="auto"/>
              <w:right w:val="single" w:sz="4" w:space="0" w:color="auto"/>
            </w:tcBorders>
            <w:hideMark/>
          </w:tcPr>
          <w:p w14:paraId="57B21090"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5.01</w:t>
            </w:r>
          </w:p>
        </w:tc>
        <w:tc>
          <w:tcPr>
            <w:tcW w:w="7092" w:type="dxa"/>
            <w:tcBorders>
              <w:top w:val="single" w:sz="4" w:space="0" w:color="auto"/>
              <w:left w:val="single" w:sz="4" w:space="0" w:color="auto"/>
              <w:bottom w:val="single" w:sz="4" w:space="0" w:color="auto"/>
              <w:right w:val="single" w:sz="4" w:space="0" w:color="auto"/>
            </w:tcBorders>
            <w:hideMark/>
          </w:tcPr>
          <w:p w14:paraId="65325AFF" w14:textId="77777777" w:rsidR="00356432" w:rsidRPr="004A556E" w:rsidRDefault="00000000">
            <w:pPr>
              <w:pStyle w:val="TableParagraph"/>
              <w:spacing w:line="230" w:lineRule="exact"/>
              <w:ind w:left="57" w:right="57"/>
              <w:jc w:val="both"/>
              <w:rPr>
                <w:rFonts w:asciiTheme="minorHAnsi" w:hAnsiTheme="minorHAnsi" w:cstheme="minorHAnsi"/>
                <w:szCs w:val="24"/>
              </w:rPr>
            </w:pPr>
            <w:r w:rsidRPr="004A556E">
              <w:rPr>
                <w:rFonts w:asciiTheme="minorHAnsi" w:hAnsiTheme="minorHAnsi" w:cstheme="minorHAnsi"/>
                <w:szCs w:val="24"/>
              </w:rPr>
              <w:t>SUPPLIER shall promptly notify CUSTOMER of any regulatory or GMP violations</w:t>
            </w:r>
            <w:r w:rsidRPr="004A556E">
              <w:rPr>
                <w:rFonts w:asciiTheme="minorHAnsi" w:hAnsiTheme="minorHAnsi" w:cstheme="minorHAnsi"/>
                <w:spacing w:val="-47"/>
                <w:szCs w:val="24"/>
              </w:rPr>
              <w:t xml:space="preserve"> </w:t>
            </w:r>
            <w:r w:rsidRPr="004A556E">
              <w:rPr>
                <w:rFonts w:asciiTheme="minorHAnsi" w:hAnsiTheme="minorHAnsi" w:cstheme="minorHAnsi"/>
                <w:szCs w:val="24"/>
              </w:rPr>
              <w:t>(</w:t>
            </w:r>
            <w:proofErr w:type="gramStart"/>
            <w:r w:rsidRPr="004A556E">
              <w:rPr>
                <w:rFonts w:asciiTheme="minorHAnsi" w:hAnsiTheme="minorHAnsi" w:cstheme="minorHAnsi"/>
                <w:szCs w:val="24"/>
              </w:rPr>
              <w:t>e.g.</w:t>
            </w:r>
            <w:proofErr w:type="gramEnd"/>
            <w:r w:rsidRPr="004A556E">
              <w:rPr>
                <w:rFonts w:asciiTheme="minorHAnsi" w:hAnsiTheme="minorHAnsi" w:cstheme="minorHAnsi"/>
                <w:szCs w:val="24"/>
              </w:rPr>
              <w:t xml:space="preserve"> FDA Warning Letter or suspension/withdrawal of one or more CEPs) identified</w:t>
            </w:r>
            <w:r w:rsidRPr="004A556E">
              <w:rPr>
                <w:rFonts w:asciiTheme="minorHAnsi" w:hAnsiTheme="minorHAnsi" w:cstheme="minorHAnsi"/>
                <w:spacing w:val="-48"/>
                <w:szCs w:val="24"/>
              </w:rPr>
              <w:t xml:space="preserve"> </w:t>
            </w:r>
            <w:r w:rsidRPr="004A556E">
              <w:rPr>
                <w:rFonts w:asciiTheme="minorHAnsi" w:hAnsiTheme="minorHAnsi" w:cstheme="minorHAnsi"/>
                <w:szCs w:val="24"/>
              </w:rPr>
              <w:t>during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authority</w:t>
            </w:r>
            <w:r w:rsidRPr="004A556E">
              <w:rPr>
                <w:rFonts w:asciiTheme="minorHAnsi" w:hAnsiTheme="minorHAnsi" w:cstheme="minorHAnsi"/>
                <w:spacing w:val="-7"/>
                <w:szCs w:val="24"/>
              </w:rPr>
              <w:t xml:space="preserve"> </w:t>
            </w:r>
            <w:r w:rsidRPr="004A556E">
              <w:rPr>
                <w:rFonts w:asciiTheme="minorHAnsi" w:hAnsiTheme="minorHAnsi" w:cstheme="minorHAnsi"/>
                <w:szCs w:val="24"/>
              </w:rPr>
              <w:t>GMP</w:t>
            </w:r>
            <w:r w:rsidRPr="004A556E">
              <w:rPr>
                <w:rFonts w:asciiTheme="minorHAnsi" w:hAnsiTheme="minorHAnsi" w:cstheme="minorHAnsi"/>
                <w:spacing w:val="-1"/>
                <w:szCs w:val="24"/>
              </w:rPr>
              <w:t xml:space="preserve"> </w:t>
            </w:r>
            <w:r w:rsidRPr="004A556E">
              <w:rPr>
                <w:rFonts w:asciiTheme="minorHAnsi" w:hAnsiTheme="minorHAnsi" w:cstheme="minorHAnsi"/>
                <w:szCs w:val="24"/>
              </w:rPr>
              <w:t>inspections</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impacting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1"/>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PRODUCT intended to be shipped to CUSTOMER and/or potentially affecting the ability of SUPPLIER</w:t>
            </w:r>
            <w:r w:rsidRPr="004A556E">
              <w:rPr>
                <w:rFonts w:asciiTheme="minorHAnsi" w:hAnsiTheme="minorHAnsi" w:cstheme="minorHAnsi"/>
                <w:spacing w:val="-48"/>
                <w:szCs w:val="24"/>
              </w:rPr>
              <w:t xml:space="preserve"> </w:t>
            </w:r>
            <w:r w:rsidRPr="004A556E">
              <w:rPr>
                <w:rFonts w:asciiTheme="minorHAnsi" w:hAnsiTheme="minorHAnsi" w:cstheme="minorHAnsi"/>
                <w:szCs w:val="24"/>
              </w:rPr>
              <w:t>to produce or</w:t>
            </w:r>
            <w:r w:rsidRPr="004A556E">
              <w:rPr>
                <w:rFonts w:asciiTheme="minorHAnsi" w:hAnsiTheme="minorHAnsi" w:cstheme="minorHAnsi"/>
                <w:spacing w:val="1"/>
                <w:szCs w:val="24"/>
              </w:rPr>
              <w:t xml:space="preserve"> </w:t>
            </w:r>
            <w:r w:rsidRPr="004A556E">
              <w:rPr>
                <w:rFonts w:asciiTheme="minorHAnsi" w:hAnsiTheme="minorHAnsi" w:cstheme="minorHAnsi"/>
                <w:szCs w:val="24"/>
              </w:rPr>
              <w:t>ship</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 PRODUCT.</w:t>
            </w:r>
          </w:p>
        </w:tc>
        <w:sdt>
          <w:sdtPr>
            <w:rPr>
              <w:rFonts w:asciiTheme="minorHAnsi" w:hAnsiTheme="minorHAnsi" w:cstheme="minorHAnsi"/>
              <w:bCs/>
              <w:sz w:val="18"/>
            </w:rPr>
            <w:id w:val="5975609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7D9DE0C"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C286466"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40083117"/>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144962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4A0886E"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58BD0C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79D0C216" w14:textId="77777777" w:rsidR="00356432" w:rsidRPr="004A556E" w:rsidRDefault="00000000">
            <w:pPr>
              <w:pStyle w:val="TableParagraph"/>
              <w:ind w:left="57" w:right="57"/>
              <w:jc w:val="center"/>
              <w:rPr>
                <w:rFonts w:asciiTheme="minorHAnsi" w:hAnsiTheme="minorHAnsi" w:cstheme="minorHAnsi"/>
                <w:b/>
                <w:szCs w:val="24"/>
              </w:rPr>
            </w:pPr>
            <w:r w:rsidRPr="004A556E">
              <w:rPr>
                <w:rFonts w:asciiTheme="minorHAnsi" w:hAnsiTheme="minorHAnsi" w:cstheme="minorHAnsi"/>
                <w:b/>
                <w:w w:val="99"/>
                <w:szCs w:val="24"/>
              </w:rPr>
              <w:t>6</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58B2C598" w14:textId="77777777" w:rsidR="00356432" w:rsidRPr="004A556E" w:rsidRDefault="00000000">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Data</w:t>
            </w:r>
            <w:r w:rsidRPr="004A556E">
              <w:rPr>
                <w:rFonts w:asciiTheme="minorHAnsi" w:hAnsiTheme="minorHAnsi" w:cstheme="minorHAnsi"/>
                <w:b/>
                <w:spacing w:val="-2"/>
                <w:szCs w:val="24"/>
              </w:rPr>
              <w:t xml:space="preserve"> </w:t>
            </w:r>
            <w:r w:rsidRPr="004A556E">
              <w:rPr>
                <w:rFonts w:asciiTheme="minorHAnsi" w:hAnsiTheme="minorHAnsi" w:cstheme="minorHAnsi"/>
                <w:b/>
                <w:szCs w:val="24"/>
              </w:rPr>
              <w:t>Integrity</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D533EF2"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DA2A4E0"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39C12D8" w14:textId="77777777" w:rsidR="00356432" w:rsidRPr="00E4383E" w:rsidRDefault="00356432">
            <w:pPr>
              <w:pStyle w:val="TableParagraph"/>
              <w:ind w:left="57" w:right="57"/>
              <w:jc w:val="center"/>
              <w:rPr>
                <w:rFonts w:asciiTheme="minorHAnsi" w:hAnsiTheme="minorHAnsi" w:cstheme="minorHAnsi"/>
                <w:bCs/>
                <w:sz w:val="18"/>
              </w:rPr>
            </w:pPr>
          </w:p>
        </w:tc>
      </w:tr>
      <w:tr w:rsidR="00E4441B" w14:paraId="4CA1B02D" w14:textId="77777777" w:rsidTr="003D088D">
        <w:trPr>
          <w:trHeight w:val="921"/>
        </w:trPr>
        <w:tc>
          <w:tcPr>
            <w:tcW w:w="852" w:type="dxa"/>
            <w:tcBorders>
              <w:top w:val="single" w:sz="4" w:space="0" w:color="auto"/>
              <w:left w:val="single" w:sz="4" w:space="0" w:color="auto"/>
              <w:bottom w:val="single" w:sz="4" w:space="0" w:color="auto"/>
              <w:right w:val="single" w:sz="4" w:space="0" w:color="auto"/>
            </w:tcBorders>
            <w:hideMark/>
          </w:tcPr>
          <w:p w14:paraId="6FD4E969"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6.01</w:t>
            </w:r>
          </w:p>
        </w:tc>
        <w:tc>
          <w:tcPr>
            <w:tcW w:w="7092" w:type="dxa"/>
            <w:tcBorders>
              <w:top w:val="single" w:sz="4" w:space="0" w:color="auto"/>
              <w:left w:val="single" w:sz="4" w:space="0" w:color="auto"/>
              <w:bottom w:val="single" w:sz="4" w:space="0" w:color="auto"/>
              <w:right w:val="single" w:sz="4" w:space="0" w:color="auto"/>
            </w:tcBorders>
            <w:hideMark/>
          </w:tcPr>
          <w:p w14:paraId="560B44CC" w14:textId="77777777" w:rsidR="00356432" w:rsidRPr="004A556E" w:rsidRDefault="00000000">
            <w:pPr>
              <w:pStyle w:val="TableParagraph"/>
              <w:spacing w:line="230" w:lineRule="atLeast"/>
              <w:ind w:left="57" w:right="57"/>
              <w:jc w:val="both"/>
              <w:rPr>
                <w:rFonts w:asciiTheme="minorHAnsi" w:hAnsiTheme="minorHAnsi" w:cstheme="minorHAnsi"/>
                <w:szCs w:val="24"/>
              </w:rPr>
            </w:pPr>
            <w:r w:rsidRPr="004A556E">
              <w:rPr>
                <w:rFonts w:asciiTheme="minorHAnsi" w:hAnsiTheme="minorHAnsi" w:cstheme="minorHAnsi"/>
                <w:szCs w:val="24"/>
              </w:rPr>
              <w:t>SUPPLIER agrees to have procedures in place to ensure quality-relevant data is</w:t>
            </w:r>
            <w:r w:rsidRPr="004A556E">
              <w:rPr>
                <w:rFonts w:asciiTheme="minorHAnsi" w:hAnsiTheme="minorHAnsi" w:cstheme="minorHAnsi"/>
                <w:spacing w:val="1"/>
                <w:szCs w:val="24"/>
              </w:rPr>
              <w:t xml:space="preserve"> </w:t>
            </w:r>
            <w:r w:rsidRPr="004A556E">
              <w:rPr>
                <w:rFonts w:asciiTheme="minorHAnsi" w:hAnsiTheme="minorHAnsi" w:cstheme="minorHAnsi"/>
                <w:szCs w:val="24"/>
              </w:rPr>
              <w:t>attributable,</w:t>
            </w:r>
            <w:r w:rsidRPr="004A556E">
              <w:rPr>
                <w:rFonts w:asciiTheme="minorHAnsi" w:hAnsiTheme="minorHAnsi" w:cstheme="minorHAnsi"/>
                <w:spacing w:val="-2"/>
                <w:szCs w:val="24"/>
              </w:rPr>
              <w:t xml:space="preserve"> </w:t>
            </w:r>
            <w:r w:rsidRPr="004A556E">
              <w:rPr>
                <w:rFonts w:asciiTheme="minorHAnsi" w:hAnsiTheme="minorHAnsi" w:cstheme="minorHAnsi"/>
                <w:szCs w:val="24"/>
              </w:rPr>
              <w:t>legible,</w:t>
            </w:r>
            <w:r w:rsidRPr="004A556E">
              <w:rPr>
                <w:rFonts w:asciiTheme="minorHAnsi" w:hAnsiTheme="minorHAnsi" w:cstheme="minorHAnsi"/>
                <w:spacing w:val="-1"/>
                <w:szCs w:val="24"/>
              </w:rPr>
              <w:t xml:space="preserve"> </w:t>
            </w:r>
            <w:r w:rsidRPr="004A556E">
              <w:rPr>
                <w:rFonts w:asciiTheme="minorHAnsi" w:hAnsiTheme="minorHAnsi" w:cstheme="minorHAnsi"/>
                <w:szCs w:val="24"/>
              </w:rPr>
              <w:t>contemporaneously</w:t>
            </w:r>
            <w:r w:rsidRPr="004A556E">
              <w:rPr>
                <w:rFonts w:asciiTheme="minorHAnsi" w:hAnsiTheme="minorHAnsi" w:cstheme="minorHAnsi"/>
                <w:spacing w:val="-4"/>
                <w:szCs w:val="24"/>
              </w:rPr>
              <w:t xml:space="preserve"> </w:t>
            </w:r>
            <w:r w:rsidRPr="004A556E">
              <w:rPr>
                <w:rFonts w:asciiTheme="minorHAnsi" w:hAnsiTheme="minorHAnsi" w:cstheme="minorHAnsi"/>
                <w:szCs w:val="24"/>
              </w:rPr>
              <w:t>recorded,</w:t>
            </w:r>
            <w:r w:rsidRPr="004A556E">
              <w:rPr>
                <w:rFonts w:asciiTheme="minorHAnsi" w:hAnsiTheme="minorHAnsi" w:cstheme="minorHAnsi"/>
                <w:spacing w:val="-1"/>
                <w:szCs w:val="24"/>
              </w:rPr>
              <w:t xml:space="preserve"> </w:t>
            </w:r>
            <w:r w:rsidRPr="004A556E">
              <w:rPr>
                <w:rFonts w:asciiTheme="minorHAnsi" w:hAnsiTheme="minorHAnsi" w:cstheme="minorHAnsi"/>
                <w:szCs w:val="24"/>
              </w:rPr>
              <w:t>original</w:t>
            </w:r>
            <w:r w:rsidRPr="004A556E">
              <w:rPr>
                <w:rFonts w:asciiTheme="minorHAnsi" w:hAnsiTheme="minorHAnsi" w:cstheme="minorHAnsi"/>
                <w:spacing w:val="-3"/>
                <w:szCs w:val="24"/>
              </w:rPr>
              <w:t xml:space="preserve"> </w:t>
            </w:r>
            <w:r w:rsidRPr="004A556E">
              <w:rPr>
                <w:rFonts w:asciiTheme="minorHAnsi" w:hAnsiTheme="minorHAnsi" w:cstheme="minorHAnsi"/>
                <w:szCs w:val="24"/>
              </w:rPr>
              <w:t>or</w:t>
            </w:r>
            <w:r w:rsidRPr="004A556E">
              <w:rPr>
                <w:rFonts w:asciiTheme="minorHAnsi" w:hAnsiTheme="minorHAnsi" w:cstheme="minorHAnsi"/>
                <w:spacing w:val="-1"/>
                <w:szCs w:val="24"/>
              </w:rPr>
              <w:t xml:space="preserve"> </w:t>
            </w:r>
            <w:r w:rsidRPr="004A556E">
              <w:rPr>
                <w:rFonts w:asciiTheme="minorHAnsi" w:hAnsiTheme="minorHAnsi" w:cstheme="minorHAnsi"/>
                <w:szCs w:val="24"/>
              </w:rPr>
              <w:t>a</w:t>
            </w:r>
            <w:r w:rsidRPr="004A556E">
              <w:rPr>
                <w:rFonts w:asciiTheme="minorHAnsi" w:hAnsiTheme="minorHAnsi" w:cstheme="minorHAnsi"/>
                <w:spacing w:val="-3"/>
                <w:szCs w:val="24"/>
              </w:rPr>
              <w:t xml:space="preserve"> </w:t>
            </w:r>
            <w:r w:rsidRPr="004A556E">
              <w:rPr>
                <w:rFonts w:asciiTheme="minorHAnsi" w:hAnsiTheme="minorHAnsi" w:cstheme="minorHAnsi"/>
                <w:szCs w:val="24"/>
              </w:rPr>
              <w:t>true</w:t>
            </w:r>
            <w:r w:rsidRPr="004A556E">
              <w:rPr>
                <w:rFonts w:asciiTheme="minorHAnsi" w:hAnsiTheme="minorHAnsi" w:cstheme="minorHAnsi"/>
                <w:spacing w:val="-2"/>
                <w:szCs w:val="24"/>
              </w:rPr>
              <w:t xml:space="preserve"> </w:t>
            </w:r>
            <w:r w:rsidRPr="004A556E">
              <w:rPr>
                <w:rFonts w:asciiTheme="minorHAnsi" w:hAnsiTheme="minorHAnsi" w:cstheme="minorHAnsi"/>
                <w:szCs w:val="24"/>
              </w:rPr>
              <w:t>copy,</w:t>
            </w:r>
            <w:r w:rsidRPr="004A556E">
              <w:rPr>
                <w:rFonts w:asciiTheme="minorHAnsi" w:hAnsiTheme="minorHAnsi" w:cstheme="minorHAnsi"/>
                <w:spacing w:val="-1"/>
                <w:szCs w:val="24"/>
              </w:rPr>
              <w:t xml:space="preserve"> </w:t>
            </w:r>
            <w:r w:rsidRPr="004A556E">
              <w:rPr>
                <w:rFonts w:asciiTheme="minorHAnsi" w:hAnsiTheme="minorHAnsi" w:cstheme="minorHAnsi"/>
                <w:szCs w:val="24"/>
              </w:rPr>
              <w:t>and accurate</w:t>
            </w:r>
            <w:r w:rsidRPr="004A556E">
              <w:rPr>
                <w:rFonts w:asciiTheme="minorHAnsi" w:hAnsiTheme="minorHAnsi" w:cstheme="minorHAnsi"/>
                <w:spacing w:val="-3"/>
                <w:szCs w:val="24"/>
              </w:rPr>
              <w:t xml:space="preserve"> </w:t>
            </w:r>
            <w:r w:rsidRPr="004A556E">
              <w:rPr>
                <w:rFonts w:asciiTheme="minorHAnsi" w:hAnsiTheme="minorHAnsi" w:cstheme="minorHAnsi"/>
                <w:szCs w:val="24"/>
              </w:rPr>
              <w:t>(ALCOA);</w:t>
            </w:r>
            <w:r w:rsidRPr="004A556E">
              <w:rPr>
                <w:rFonts w:asciiTheme="minorHAnsi" w:hAnsiTheme="minorHAnsi" w:cstheme="minorHAnsi"/>
                <w:spacing w:val="-2"/>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3"/>
                <w:szCs w:val="24"/>
              </w:rPr>
              <w:t xml:space="preserve"> </w:t>
            </w:r>
            <w:r w:rsidRPr="004A556E">
              <w:rPr>
                <w:rFonts w:asciiTheme="minorHAnsi" w:hAnsiTheme="minorHAnsi" w:cstheme="minorHAnsi"/>
                <w:szCs w:val="24"/>
              </w:rPr>
              <w:t>it</w:t>
            </w:r>
            <w:r w:rsidRPr="004A556E">
              <w:rPr>
                <w:rFonts w:asciiTheme="minorHAnsi" w:hAnsiTheme="minorHAnsi" w:cstheme="minorHAnsi"/>
                <w:spacing w:val="-2"/>
                <w:szCs w:val="24"/>
              </w:rPr>
              <w:t xml:space="preserve"> </w:t>
            </w:r>
            <w:r w:rsidRPr="004A556E">
              <w:rPr>
                <w:rFonts w:asciiTheme="minorHAnsi" w:hAnsiTheme="minorHAnsi" w:cstheme="minorHAnsi"/>
                <w:szCs w:val="24"/>
              </w:rPr>
              <w:t>can</w:t>
            </w:r>
            <w:r w:rsidRPr="004A556E">
              <w:rPr>
                <w:rFonts w:asciiTheme="minorHAnsi" w:hAnsiTheme="minorHAnsi" w:cstheme="minorHAnsi"/>
                <w:spacing w:val="-1"/>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traced</w:t>
            </w:r>
            <w:r w:rsidRPr="004A556E">
              <w:rPr>
                <w:rFonts w:asciiTheme="minorHAnsi" w:hAnsiTheme="minorHAnsi" w:cstheme="minorHAnsi"/>
                <w:spacing w:val="-1"/>
                <w:szCs w:val="24"/>
              </w:rPr>
              <w:t xml:space="preserve"> </w:t>
            </w:r>
            <w:r w:rsidRPr="004A556E">
              <w:rPr>
                <w:rFonts w:asciiTheme="minorHAnsi" w:hAnsiTheme="minorHAnsi" w:cstheme="minorHAnsi"/>
                <w:szCs w:val="24"/>
              </w:rPr>
              <w:t>to</w:t>
            </w:r>
            <w:r w:rsidRPr="004A556E">
              <w:rPr>
                <w:rFonts w:asciiTheme="minorHAnsi" w:hAnsiTheme="minorHAnsi" w:cstheme="minorHAnsi"/>
                <w:spacing w:val="-4"/>
                <w:szCs w:val="24"/>
              </w:rPr>
              <w:t xml:space="preserve"> </w:t>
            </w:r>
            <w:r w:rsidRPr="004A556E">
              <w:rPr>
                <w:rFonts w:asciiTheme="minorHAnsi" w:hAnsiTheme="minorHAnsi" w:cstheme="minorHAnsi"/>
                <w:szCs w:val="24"/>
              </w:rPr>
              <w:t>its</w:t>
            </w:r>
            <w:r w:rsidRPr="004A556E">
              <w:rPr>
                <w:rFonts w:asciiTheme="minorHAnsi" w:hAnsiTheme="minorHAnsi" w:cstheme="minorHAnsi"/>
                <w:spacing w:val="-3"/>
                <w:szCs w:val="24"/>
              </w:rPr>
              <w:t xml:space="preserve"> </w:t>
            </w:r>
            <w:r w:rsidRPr="004A556E">
              <w:rPr>
                <w:rFonts w:asciiTheme="minorHAnsi" w:hAnsiTheme="minorHAnsi" w:cstheme="minorHAnsi"/>
                <w:szCs w:val="24"/>
              </w:rPr>
              <w:t>source</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2"/>
                <w:szCs w:val="24"/>
              </w:rPr>
              <w:t xml:space="preserve"> </w:t>
            </w:r>
            <w:r w:rsidRPr="004A556E">
              <w:rPr>
                <w:rFonts w:asciiTheme="minorHAnsi" w:hAnsiTheme="minorHAnsi" w:cstheme="minorHAnsi"/>
                <w:szCs w:val="24"/>
              </w:rPr>
              <w:t>it</w:t>
            </w:r>
            <w:r w:rsidRPr="004A556E">
              <w:rPr>
                <w:rFonts w:asciiTheme="minorHAnsi" w:hAnsiTheme="minorHAnsi" w:cstheme="minorHAnsi"/>
                <w:spacing w:val="-3"/>
                <w:szCs w:val="24"/>
              </w:rPr>
              <w:t xml:space="preserve"> </w:t>
            </w:r>
            <w:r w:rsidRPr="004A556E">
              <w:rPr>
                <w:rFonts w:asciiTheme="minorHAnsi" w:hAnsiTheme="minorHAnsi" w:cstheme="minorHAnsi"/>
                <w:szCs w:val="24"/>
              </w:rPr>
              <w:t>is</w:t>
            </w:r>
            <w:r w:rsidRPr="004A556E">
              <w:rPr>
                <w:rFonts w:asciiTheme="minorHAnsi" w:hAnsiTheme="minorHAnsi" w:cstheme="minorHAnsi"/>
                <w:spacing w:val="-3"/>
                <w:szCs w:val="24"/>
              </w:rPr>
              <w:t xml:space="preserve"> </w:t>
            </w:r>
            <w:r w:rsidRPr="004A556E">
              <w:rPr>
                <w:rFonts w:asciiTheme="minorHAnsi" w:hAnsiTheme="minorHAnsi" w:cstheme="minorHAnsi"/>
                <w:szCs w:val="24"/>
              </w:rPr>
              <w:t>readily</w:t>
            </w:r>
            <w:r w:rsidRPr="004A556E">
              <w:rPr>
                <w:rFonts w:asciiTheme="minorHAnsi" w:hAnsiTheme="minorHAnsi" w:cstheme="minorHAnsi"/>
                <w:spacing w:val="-6"/>
                <w:szCs w:val="24"/>
              </w:rPr>
              <w:t xml:space="preserve"> </w:t>
            </w:r>
            <w:proofErr w:type="gramStart"/>
            <w:r w:rsidRPr="004A556E">
              <w:rPr>
                <w:rFonts w:asciiTheme="minorHAnsi" w:hAnsiTheme="minorHAnsi" w:cstheme="minorHAnsi"/>
                <w:szCs w:val="24"/>
              </w:rPr>
              <w:t>available</w:t>
            </w:r>
            <w:r w:rsidR="00B15272">
              <w:rPr>
                <w:rFonts w:asciiTheme="minorHAnsi" w:hAnsiTheme="minorHAnsi" w:cstheme="minorHAnsi"/>
                <w:szCs w:val="24"/>
              </w:rPr>
              <w:t xml:space="preserve"> </w:t>
            </w:r>
            <w:r w:rsidRPr="004A556E">
              <w:rPr>
                <w:rFonts w:asciiTheme="minorHAnsi" w:hAnsiTheme="minorHAnsi" w:cstheme="minorHAnsi"/>
                <w:spacing w:val="-47"/>
                <w:szCs w:val="24"/>
              </w:rPr>
              <w:t xml:space="preserve"> </w:t>
            </w:r>
            <w:r w:rsidRPr="004A556E">
              <w:rPr>
                <w:rFonts w:asciiTheme="minorHAnsi" w:hAnsiTheme="minorHAnsi" w:cstheme="minorHAnsi"/>
                <w:szCs w:val="24"/>
              </w:rPr>
              <w:t>during</w:t>
            </w:r>
            <w:proofErr w:type="gramEnd"/>
            <w:r w:rsidRPr="004A556E">
              <w:rPr>
                <w:rFonts w:asciiTheme="minorHAnsi" w:hAnsiTheme="minorHAnsi" w:cstheme="minorHAnsi"/>
                <w:spacing w:val="-2"/>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4"/>
                <w:szCs w:val="24"/>
              </w:rPr>
              <w:t xml:space="preserve"> </w:t>
            </w:r>
            <w:r w:rsidRPr="004A556E">
              <w:rPr>
                <w:rFonts w:asciiTheme="minorHAnsi" w:hAnsiTheme="minorHAnsi" w:cstheme="minorHAnsi"/>
                <w:szCs w:val="24"/>
              </w:rPr>
              <w:t>inspections.</w:t>
            </w:r>
          </w:p>
        </w:tc>
        <w:sdt>
          <w:sdtPr>
            <w:rPr>
              <w:rFonts w:asciiTheme="minorHAnsi" w:hAnsiTheme="minorHAnsi" w:cstheme="minorHAnsi"/>
              <w:bCs/>
              <w:sz w:val="18"/>
            </w:rPr>
            <w:id w:val="-112978095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5B366E"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B43D828"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996693311"/>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20254998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4C820DE"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772755B"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71F08BC8"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6.02</w:t>
            </w:r>
          </w:p>
        </w:tc>
        <w:tc>
          <w:tcPr>
            <w:tcW w:w="7092" w:type="dxa"/>
            <w:tcBorders>
              <w:top w:val="single" w:sz="4" w:space="0" w:color="auto"/>
              <w:left w:val="single" w:sz="4" w:space="0" w:color="auto"/>
              <w:bottom w:val="single" w:sz="4" w:space="0" w:color="auto"/>
              <w:right w:val="single" w:sz="4" w:space="0" w:color="auto"/>
            </w:tcBorders>
            <w:hideMark/>
          </w:tcPr>
          <w:p w14:paraId="342F64E7" w14:textId="77777777" w:rsidR="00356432" w:rsidRPr="004A556E" w:rsidRDefault="00000000">
            <w:pPr>
              <w:pStyle w:val="TableParagraph"/>
              <w:spacing w:line="230"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further</w:t>
            </w:r>
            <w:r w:rsidRPr="004A556E">
              <w:rPr>
                <w:rFonts w:asciiTheme="minorHAnsi" w:hAnsiTheme="minorHAnsi" w:cstheme="minorHAnsi"/>
                <w:spacing w:val="-1"/>
                <w:szCs w:val="24"/>
              </w:rPr>
              <w:t xml:space="preserve"> </w:t>
            </w:r>
            <w:r w:rsidRPr="004A556E">
              <w:rPr>
                <w:rFonts w:asciiTheme="minorHAnsi" w:hAnsiTheme="minorHAnsi" w:cstheme="minorHAnsi"/>
                <w:szCs w:val="24"/>
              </w:rPr>
              <w:t>agrees</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notify</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any</w:t>
            </w:r>
            <w:r w:rsidRPr="004A556E">
              <w:rPr>
                <w:rFonts w:asciiTheme="minorHAnsi" w:hAnsiTheme="minorHAnsi" w:cstheme="minorHAnsi"/>
                <w:spacing w:val="-6"/>
                <w:szCs w:val="24"/>
              </w:rPr>
              <w:t xml:space="preserve"> </w:t>
            </w:r>
            <w:r w:rsidRPr="004A556E">
              <w:rPr>
                <w:rFonts w:asciiTheme="minorHAnsi" w:hAnsiTheme="minorHAnsi" w:cstheme="minorHAnsi"/>
                <w:szCs w:val="24"/>
              </w:rPr>
              <w:t>breach</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integrity</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7"/>
                <w:szCs w:val="24"/>
              </w:rPr>
              <w:t xml:space="preserve"> </w:t>
            </w:r>
            <w:r w:rsidRPr="004A556E">
              <w:rPr>
                <w:rFonts w:asciiTheme="minorHAnsi" w:hAnsiTheme="minorHAnsi" w:cstheme="minorHAnsi"/>
                <w:szCs w:val="24"/>
              </w:rPr>
              <w:t>data</w:t>
            </w:r>
            <w:r w:rsidRPr="004A556E">
              <w:rPr>
                <w:rFonts w:asciiTheme="minorHAnsi" w:hAnsiTheme="minorHAnsi" w:cstheme="minorHAnsi"/>
                <w:spacing w:val="-2"/>
                <w:szCs w:val="24"/>
              </w:rPr>
              <w:t xml:space="preserve"> </w:t>
            </w:r>
            <w:r w:rsidRPr="004A556E">
              <w:rPr>
                <w:rFonts w:asciiTheme="minorHAnsi" w:hAnsiTheme="minorHAnsi" w:cstheme="minorHAnsi"/>
                <w:szCs w:val="24"/>
              </w:rPr>
              <w:t>affecting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3"/>
                <w:szCs w:val="24"/>
              </w:rPr>
              <w:t xml:space="preserve"> </w:t>
            </w:r>
            <w:r w:rsidRPr="004A556E">
              <w:rPr>
                <w:rFonts w:asciiTheme="minorHAnsi" w:hAnsiTheme="minorHAnsi" w:cstheme="minorHAnsi"/>
                <w:szCs w:val="24"/>
              </w:rPr>
              <w:t>or 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safety</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any</w:t>
            </w:r>
            <w:r w:rsidRPr="004A556E">
              <w:rPr>
                <w:rFonts w:asciiTheme="minorHAnsi" w:hAnsiTheme="minorHAnsi" w:cstheme="minorHAnsi"/>
                <w:spacing w:val="-5"/>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1"/>
                <w:szCs w:val="24"/>
              </w:rPr>
              <w:t xml:space="preserve"> </w:t>
            </w:r>
            <w:r w:rsidRPr="004A556E">
              <w:rPr>
                <w:rFonts w:asciiTheme="minorHAnsi" w:hAnsiTheme="minorHAnsi" w:cstheme="minorHAnsi"/>
                <w:szCs w:val="24"/>
              </w:rPr>
              <w:t>batches</w:t>
            </w:r>
            <w:r w:rsidRPr="004A556E">
              <w:rPr>
                <w:rFonts w:asciiTheme="minorHAnsi" w:hAnsiTheme="minorHAnsi" w:cstheme="minorHAnsi"/>
                <w:spacing w:val="-2"/>
                <w:szCs w:val="24"/>
              </w:rPr>
              <w:t xml:space="preserve"> </w:t>
            </w:r>
            <w:r w:rsidRPr="004A556E">
              <w:rPr>
                <w:rFonts w:asciiTheme="minorHAnsi" w:hAnsiTheme="minorHAnsi" w:cstheme="minorHAnsi"/>
                <w:szCs w:val="24"/>
              </w:rPr>
              <w:t>already</w:t>
            </w:r>
            <w:r w:rsidRPr="004A556E">
              <w:rPr>
                <w:rFonts w:asciiTheme="minorHAnsi" w:hAnsiTheme="minorHAnsi" w:cstheme="minorHAnsi"/>
                <w:spacing w:val="-6"/>
                <w:szCs w:val="24"/>
              </w:rPr>
              <w:t xml:space="preserve"> </w:t>
            </w:r>
            <w:r w:rsidRPr="004A556E">
              <w:rPr>
                <w:rFonts w:asciiTheme="minorHAnsi" w:hAnsiTheme="minorHAnsi" w:cstheme="minorHAnsi"/>
                <w:szCs w:val="24"/>
              </w:rPr>
              <w:t>shipped to CUSTOMER,</w:t>
            </w:r>
            <w:r w:rsidRPr="004A556E">
              <w:rPr>
                <w:rFonts w:asciiTheme="minorHAnsi" w:hAnsiTheme="minorHAnsi" w:cstheme="minorHAnsi"/>
                <w:spacing w:val="-2"/>
                <w:szCs w:val="24"/>
              </w:rPr>
              <w:t xml:space="preserve"> </w:t>
            </w:r>
            <w:r w:rsidRPr="004A556E">
              <w:rPr>
                <w:rFonts w:asciiTheme="minorHAnsi" w:hAnsiTheme="minorHAnsi" w:cstheme="minorHAnsi"/>
                <w:szCs w:val="24"/>
              </w:rPr>
              <w:t>as</w:t>
            </w:r>
            <w:r w:rsidRPr="004A556E">
              <w:rPr>
                <w:rFonts w:asciiTheme="minorHAnsi" w:hAnsiTheme="minorHAnsi" w:cstheme="minorHAnsi"/>
                <w:spacing w:val="-3"/>
                <w:szCs w:val="24"/>
              </w:rPr>
              <w:t xml:space="preserve"> </w:t>
            </w:r>
            <w:r w:rsidRPr="004A556E">
              <w:rPr>
                <w:rFonts w:asciiTheme="minorHAnsi" w:hAnsiTheme="minorHAnsi" w:cstheme="minorHAnsi"/>
                <w:szCs w:val="24"/>
              </w:rPr>
              <w:t>soon</w:t>
            </w:r>
            <w:r w:rsidRPr="004A556E">
              <w:rPr>
                <w:rFonts w:asciiTheme="minorHAnsi" w:hAnsiTheme="minorHAnsi" w:cstheme="minorHAnsi"/>
                <w:spacing w:val="-3"/>
                <w:szCs w:val="24"/>
              </w:rPr>
              <w:t xml:space="preserve"> </w:t>
            </w:r>
            <w:r w:rsidRPr="004A556E">
              <w:rPr>
                <w:rFonts w:asciiTheme="minorHAnsi" w:hAnsiTheme="minorHAnsi" w:cstheme="minorHAnsi"/>
                <w:szCs w:val="24"/>
              </w:rPr>
              <w:t>as</w:t>
            </w:r>
            <w:r w:rsidRPr="004A556E">
              <w:rPr>
                <w:rFonts w:asciiTheme="minorHAnsi" w:hAnsiTheme="minorHAnsi" w:cstheme="minorHAnsi"/>
                <w:spacing w:val="-4"/>
                <w:szCs w:val="24"/>
              </w:rPr>
              <w:t xml:space="preserve"> </w:t>
            </w:r>
            <w:r w:rsidRPr="004A556E">
              <w:rPr>
                <w:rFonts w:asciiTheme="minorHAnsi" w:hAnsiTheme="minorHAnsi" w:cstheme="minorHAnsi"/>
                <w:szCs w:val="24"/>
              </w:rPr>
              <w:t>possible,</w:t>
            </w:r>
            <w:r w:rsidRPr="004A556E">
              <w:rPr>
                <w:rFonts w:asciiTheme="minorHAnsi" w:hAnsiTheme="minorHAnsi" w:cstheme="minorHAnsi"/>
                <w:spacing w:val="-1"/>
                <w:szCs w:val="24"/>
              </w:rPr>
              <w:t xml:space="preserve"> </w:t>
            </w:r>
            <w:r w:rsidRPr="004A556E">
              <w:rPr>
                <w:rFonts w:asciiTheme="minorHAnsi" w:hAnsiTheme="minorHAnsi" w:cstheme="minorHAnsi"/>
                <w:szCs w:val="24"/>
              </w:rPr>
              <w:t>but</w:t>
            </w:r>
            <w:r w:rsidRPr="004A556E">
              <w:rPr>
                <w:rFonts w:asciiTheme="minorHAnsi" w:hAnsiTheme="minorHAnsi" w:cstheme="minorHAnsi"/>
                <w:spacing w:val="-2"/>
                <w:szCs w:val="24"/>
              </w:rPr>
              <w:t xml:space="preserve"> </w:t>
            </w:r>
            <w:r w:rsidRPr="004A556E">
              <w:rPr>
                <w:rFonts w:asciiTheme="minorHAnsi" w:hAnsiTheme="minorHAnsi" w:cstheme="minorHAnsi"/>
                <w:szCs w:val="24"/>
              </w:rPr>
              <w:t>not</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exceed</w:t>
            </w:r>
            <w:r w:rsidRPr="004A556E">
              <w:rPr>
                <w:rFonts w:asciiTheme="minorHAnsi" w:hAnsiTheme="minorHAnsi" w:cstheme="minorHAnsi"/>
                <w:spacing w:val="-1"/>
                <w:szCs w:val="24"/>
              </w:rPr>
              <w:t xml:space="preserve"> </w:t>
            </w:r>
            <w:r w:rsidRPr="004A556E">
              <w:rPr>
                <w:rFonts w:asciiTheme="minorHAnsi" w:hAnsiTheme="minorHAnsi" w:cstheme="minorHAnsi"/>
                <w:szCs w:val="24"/>
              </w:rPr>
              <w:t>two</w:t>
            </w:r>
            <w:r w:rsidRPr="004A556E">
              <w:rPr>
                <w:rFonts w:asciiTheme="minorHAnsi" w:hAnsiTheme="minorHAnsi" w:cstheme="minorHAnsi"/>
                <w:spacing w:val="-2"/>
                <w:szCs w:val="24"/>
              </w:rPr>
              <w:t xml:space="preserve"> </w:t>
            </w:r>
            <w:r w:rsidRPr="004A556E">
              <w:rPr>
                <w:rFonts w:asciiTheme="minorHAnsi" w:hAnsiTheme="minorHAnsi" w:cstheme="minorHAnsi"/>
                <w:szCs w:val="24"/>
              </w:rPr>
              <w:t>(2)</w:t>
            </w:r>
            <w:r w:rsidRPr="004A556E">
              <w:rPr>
                <w:rFonts w:asciiTheme="minorHAnsi" w:hAnsiTheme="minorHAnsi" w:cstheme="minorHAnsi"/>
                <w:spacing w:val="-1"/>
                <w:szCs w:val="24"/>
              </w:rPr>
              <w:t xml:space="preserve"> </w:t>
            </w:r>
            <w:r w:rsidRPr="004A556E">
              <w:rPr>
                <w:rFonts w:asciiTheme="minorHAnsi" w:hAnsiTheme="minorHAnsi" w:cstheme="minorHAnsi"/>
                <w:szCs w:val="24"/>
              </w:rPr>
              <w:t>business</w:t>
            </w:r>
            <w:r w:rsidRPr="004A556E">
              <w:rPr>
                <w:rFonts w:asciiTheme="minorHAnsi" w:hAnsiTheme="minorHAnsi" w:cstheme="minorHAnsi"/>
                <w:spacing w:val="-3"/>
                <w:szCs w:val="24"/>
              </w:rPr>
              <w:t xml:space="preserve"> </w:t>
            </w:r>
            <w:r w:rsidR="00B15272">
              <w:rPr>
                <w:rFonts w:asciiTheme="minorHAnsi" w:hAnsiTheme="minorHAnsi" w:cstheme="minorHAnsi"/>
                <w:szCs w:val="24"/>
              </w:rPr>
              <w:t>days after becoming</w:t>
            </w:r>
            <w:r w:rsidRPr="004A556E">
              <w:rPr>
                <w:rFonts w:asciiTheme="minorHAnsi" w:hAnsiTheme="minorHAnsi" w:cstheme="minorHAnsi"/>
                <w:spacing w:val="-2"/>
                <w:szCs w:val="24"/>
              </w:rPr>
              <w:t xml:space="preserve"> </w:t>
            </w:r>
            <w:r w:rsidRPr="004A556E">
              <w:rPr>
                <w:rFonts w:asciiTheme="minorHAnsi" w:hAnsiTheme="minorHAnsi" w:cstheme="minorHAnsi"/>
                <w:szCs w:val="24"/>
              </w:rPr>
              <w:t>aware of</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 event.</w:t>
            </w:r>
          </w:p>
        </w:tc>
        <w:sdt>
          <w:sdtPr>
            <w:rPr>
              <w:rFonts w:asciiTheme="minorHAnsi" w:hAnsiTheme="minorHAnsi" w:cstheme="minorHAnsi"/>
              <w:bCs/>
              <w:sz w:val="18"/>
            </w:rPr>
            <w:id w:val="-58661010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93EC577"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82A2E04"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19559315"/>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01757683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5340361"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B79EA78" w14:textId="77777777" w:rsidTr="003D088D">
        <w:trPr>
          <w:trHeight w:val="430"/>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5D0D0B15" w14:textId="77777777" w:rsidR="00356432" w:rsidRPr="004A556E" w:rsidRDefault="00000000">
            <w:pPr>
              <w:pStyle w:val="TableParagraph"/>
              <w:ind w:left="57" w:right="57"/>
              <w:jc w:val="center"/>
              <w:rPr>
                <w:rFonts w:asciiTheme="minorHAnsi" w:hAnsiTheme="minorHAnsi" w:cstheme="minorHAnsi"/>
                <w:b/>
                <w:szCs w:val="24"/>
              </w:rPr>
            </w:pPr>
            <w:r w:rsidRPr="004A556E">
              <w:rPr>
                <w:rFonts w:asciiTheme="minorHAnsi" w:hAnsiTheme="minorHAnsi" w:cstheme="minorHAnsi"/>
                <w:b/>
                <w:w w:val="99"/>
                <w:szCs w:val="24"/>
              </w:rPr>
              <w:t>7</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586F1B77" w14:textId="77777777" w:rsidR="00356432" w:rsidRPr="004A556E" w:rsidRDefault="00000000">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Specifications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97D8138"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ED304C8"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06B326B" w14:textId="77777777" w:rsidR="00356432" w:rsidRPr="00E4383E" w:rsidRDefault="00356432">
            <w:pPr>
              <w:pStyle w:val="TableParagraph"/>
              <w:ind w:left="57" w:right="57"/>
              <w:jc w:val="center"/>
              <w:rPr>
                <w:rFonts w:asciiTheme="minorHAnsi" w:hAnsiTheme="minorHAnsi" w:cstheme="minorHAnsi"/>
                <w:bCs/>
                <w:sz w:val="18"/>
              </w:rPr>
            </w:pPr>
          </w:p>
        </w:tc>
      </w:tr>
      <w:tr w:rsidR="00E4441B" w14:paraId="1F951F6F"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1F24CEE5" w14:textId="77777777" w:rsidR="00356432" w:rsidRPr="004A556E" w:rsidRDefault="00000000">
            <w:pPr>
              <w:pStyle w:val="TableParagraph"/>
              <w:ind w:left="57" w:right="57"/>
              <w:jc w:val="center"/>
              <w:rPr>
                <w:rFonts w:asciiTheme="minorHAnsi" w:hAnsiTheme="minorHAnsi" w:cstheme="minorHAnsi"/>
                <w:szCs w:val="24"/>
              </w:rPr>
            </w:pPr>
            <w:r w:rsidRPr="004A556E">
              <w:rPr>
                <w:rFonts w:asciiTheme="minorHAnsi" w:hAnsiTheme="minorHAnsi" w:cstheme="minorHAnsi"/>
                <w:szCs w:val="24"/>
              </w:rPr>
              <w:t>7.01</w:t>
            </w:r>
          </w:p>
        </w:tc>
        <w:tc>
          <w:tcPr>
            <w:tcW w:w="7092" w:type="dxa"/>
            <w:tcBorders>
              <w:top w:val="single" w:sz="4" w:space="0" w:color="auto"/>
              <w:left w:val="single" w:sz="4" w:space="0" w:color="auto"/>
              <w:bottom w:val="single" w:sz="4" w:space="0" w:color="auto"/>
              <w:right w:val="single" w:sz="4" w:space="0" w:color="auto"/>
            </w:tcBorders>
            <w:hideMark/>
          </w:tcPr>
          <w:p w14:paraId="6221DDBD" w14:textId="77777777" w:rsidR="00356432" w:rsidRPr="004A556E" w:rsidRDefault="00000000">
            <w:pPr>
              <w:pStyle w:val="TableParagraph"/>
              <w:ind w:left="57" w:right="57"/>
              <w:jc w:val="both"/>
              <w:rPr>
                <w:rFonts w:asciiTheme="minorHAnsi" w:hAnsiTheme="minorHAnsi" w:cstheme="minorHAnsi"/>
                <w:szCs w:val="24"/>
              </w:rPr>
            </w:pPr>
            <w:r w:rsidRPr="004A556E">
              <w:rPr>
                <w:rFonts w:asciiTheme="minorHAnsi" w:hAnsiTheme="minorHAnsi" w:cstheme="minorHAnsi"/>
                <w:szCs w:val="24"/>
              </w:rPr>
              <w:t>Setting</w:t>
            </w:r>
            <w:r w:rsidRPr="004A556E">
              <w:rPr>
                <w:rFonts w:asciiTheme="minorHAnsi" w:hAnsiTheme="minorHAnsi" w:cstheme="minorHAnsi"/>
                <w:spacing w:val="-6"/>
                <w:szCs w:val="24"/>
              </w:rPr>
              <w:t xml:space="preserve"> </w:t>
            </w:r>
            <w:r w:rsidRPr="004A556E">
              <w:rPr>
                <w:rFonts w:asciiTheme="minorHAnsi" w:hAnsiTheme="minorHAnsi" w:cstheme="minorHAnsi"/>
                <w:szCs w:val="24"/>
              </w:rPr>
              <w:t>standard</w:t>
            </w:r>
            <w:r w:rsidRPr="004A556E">
              <w:rPr>
                <w:rFonts w:asciiTheme="minorHAnsi" w:hAnsiTheme="minorHAnsi" w:cstheme="minorHAnsi"/>
                <w:spacing w:val="-4"/>
                <w:szCs w:val="24"/>
              </w:rPr>
              <w:t xml:space="preserve"> </w:t>
            </w:r>
            <w:r w:rsidRPr="004A556E">
              <w:rPr>
                <w:rFonts w:asciiTheme="minorHAnsi" w:hAnsiTheme="minorHAnsi" w:cstheme="minorHAnsi"/>
                <w:szCs w:val="24"/>
              </w:rPr>
              <w:t>specifications</w:t>
            </w:r>
            <w:r w:rsidRPr="004A556E">
              <w:rPr>
                <w:rFonts w:asciiTheme="minorHAnsi" w:hAnsiTheme="minorHAnsi" w:cstheme="minorHAnsi"/>
                <w:spacing w:val="-2"/>
                <w:szCs w:val="24"/>
              </w:rPr>
              <w:t xml:space="preserve"> </w:t>
            </w:r>
            <w:r w:rsidRPr="004A556E">
              <w:rPr>
                <w:rFonts w:asciiTheme="minorHAnsi" w:hAnsiTheme="minorHAnsi" w:cstheme="minorHAnsi"/>
                <w:szCs w:val="24"/>
              </w:rPr>
              <w:t>for</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intermediates</w:t>
            </w:r>
          </w:p>
        </w:tc>
        <w:sdt>
          <w:sdtPr>
            <w:rPr>
              <w:rFonts w:asciiTheme="minorHAnsi" w:hAnsiTheme="minorHAnsi" w:cstheme="minorHAnsi"/>
              <w:bCs/>
              <w:sz w:val="18"/>
            </w:rPr>
            <w:id w:val="169156545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8447E7E"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6B571A8"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75357099"/>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9775951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9D5F140"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8D78D3A"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36E3B07A" w14:textId="77777777" w:rsidR="00356432" w:rsidRPr="004A556E" w:rsidRDefault="00000000">
            <w:pPr>
              <w:pStyle w:val="TableParagraph"/>
              <w:ind w:left="57" w:right="57"/>
              <w:jc w:val="center"/>
              <w:rPr>
                <w:rFonts w:asciiTheme="minorHAnsi" w:hAnsiTheme="minorHAnsi" w:cstheme="minorHAnsi"/>
                <w:szCs w:val="24"/>
              </w:rPr>
            </w:pPr>
            <w:r w:rsidRPr="004A556E">
              <w:rPr>
                <w:rFonts w:asciiTheme="minorHAnsi" w:hAnsiTheme="minorHAnsi" w:cstheme="minorHAnsi"/>
                <w:szCs w:val="24"/>
              </w:rPr>
              <w:t>7.02</w:t>
            </w:r>
          </w:p>
        </w:tc>
        <w:tc>
          <w:tcPr>
            <w:tcW w:w="7092" w:type="dxa"/>
            <w:tcBorders>
              <w:top w:val="single" w:sz="4" w:space="0" w:color="auto"/>
              <w:left w:val="single" w:sz="4" w:space="0" w:color="auto"/>
              <w:bottom w:val="single" w:sz="4" w:space="0" w:color="auto"/>
              <w:right w:val="single" w:sz="4" w:space="0" w:color="auto"/>
            </w:tcBorders>
            <w:hideMark/>
          </w:tcPr>
          <w:p w14:paraId="57F61947" w14:textId="77777777" w:rsidR="00356432" w:rsidRPr="004A556E" w:rsidRDefault="00000000">
            <w:pPr>
              <w:pStyle w:val="TableParagraph"/>
              <w:spacing w:line="216" w:lineRule="exact"/>
              <w:ind w:left="57" w:right="57"/>
              <w:jc w:val="both"/>
              <w:rPr>
                <w:rFonts w:asciiTheme="minorHAnsi" w:hAnsiTheme="minorHAnsi" w:cstheme="minorHAnsi"/>
                <w:szCs w:val="24"/>
              </w:rPr>
            </w:pPr>
            <w:r w:rsidRPr="004A556E">
              <w:rPr>
                <w:rFonts w:asciiTheme="minorHAnsi" w:hAnsiTheme="minorHAnsi" w:cstheme="minorHAnsi"/>
                <w:szCs w:val="24"/>
              </w:rPr>
              <w:t>Mutually</w:t>
            </w:r>
            <w:r w:rsidRPr="004A556E">
              <w:rPr>
                <w:rFonts w:asciiTheme="minorHAnsi" w:hAnsiTheme="minorHAnsi" w:cstheme="minorHAnsi"/>
                <w:spacing w:val="-7"/>
                <w:szCs w:val="24"/>
              </w:rPr>
              <w:t xml:space="preserve"> </w:t>
            </w:r>
            <w:r w:rsidRPr="004A556E">
              <w:rPr>
                <w:rFonts w:asciiTheme="minorHAnsi" w:hAnsiTheme="minorHAnsi" w:cstheme="minorHAnsi"/>
                <w:szCs w:val="24"/>
              </w:rPr>
              <w:t>agree</w:t>
            </w:r>
            <w:r w:rsidRPr="004A556E">
              <w:rPr>
                <w:rFonts w:asciiTheme="minorHAnsi" w:hAnsiTheme="minorHAnsi" w:cstheme="minorHAnsi"/>
                <w:spacing w:val="-3"/>
                <w:szCs w:val="24"/>
              </w:rPr>
              <w:t xml:space="preserve"> </w:t>
            </w:r>
            <w:r w:rsidRPr="004A556E">
              <w:rPr>
                <w:rFonts w:asciiTheme="minorHAnsi" w:hAnsiTheme="minorHAnsi" w:cstheme="minorHAnsi"/>
                <w:szCs w:val="24"/>
              </w:rPr>
              <w:t>upon</w:t>
            </w:r>
            <w:r w:rsidRPr="004A556E">
              <w:rPr>
                <w:rFonts w:asciiTheme="minorHAnsi" w:hAnsiTheme="minorHAnsi" w:cstheme="minorHAnsi"/>
                <w:spacing w:val="-2"/>
                <w:szCs w:val="24"/>
              </w:rPr>
              <w:t xml:space="preserve"> </w:t>
            </w:r>
            <w:r w:rsidRPr="004A556E">
              <w:rPr>
                <w:rFonts w:asciiTheme="minorHAnsi" w:hAnsiTheme="minorHAnsi" w:cstheme="minorHAnsi"/>
                <w:szCs w:val="24"/>
              </w:rPr>
              <w:t>specification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which</w:t>
            </w:r>
            <w:r w:rsidRPr="004A556E">
              <w:rPr>
                <w:rFonts w:asciiTheme="minorHAnsi" w:hAnsiTheme="minorHAnsi" w:cstheme="minorHAnsi"/>
                <w:spacing w:val="-2"/>
                <w:szCs w:val="24"/>
              </w:rPr>
              <w:t xml:space="preserve"> </w:t>
            </w:r>
            <w:r w:rsidRPr="004A556E">
              <w:rPr>
                <w:rFonts w:asciiTheme="minorHAnsi" w:hAnsiTheme="minorHAnsi" w:cstheme="minorHAnsi"/>
                <w:szCs w:val="24"/>
              </w:rPr>
              <w:t>may</w:t>
            </w:r>
            <w:r w:rsidRPr="004A556E">
              <w:rPr>
                <w:rFonts w:asciiTheme="minorHAnsi" w:hAnsiTheme="minorHAnsi" w:cstheme="minorHAnsi"/>
                <w:spacing w:val="-6"/>
                <w:szCs w:val="24"/>
              </w:rPr>
              <w:t xml:space="preserve"> </w:t>
            </w:r>
            <w:r w:rsidRPr="004A556E">
              <w:rPr>
                <w:rFonts w:asciiTheme="minorHAnsi" w:hAnsiTheme="minorHAnsi" w:cstheme="minorHAnsi"/>
                <w:szCs w:val="24"/>
              </w:rPr>
              <w:t>include</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customer- specific</w:t>
            </w:r>
            <w:r w:rsidRPr="004A556E">
              <w:rPr>
                <w:rFonts w:asciiTheme="minorHAnsi" w:hAnsiTheme="minorHAnsi" w:cstheme="minorHAnsi"/>
                <w:spacing w:val="-5"/>
                <w:szCs w:val="24"/>
              </w:rPr>
              <w:t xml:space="preserve"> </w:t>
            </w:r>
            <w:r w:rsidRPr="004A556E">
              <w:rPr>
                <w:rFonts w:asciiTheme="minorHAnsi" w:hAnsiTheme="minorHAnsi" w:cstheme="minorHAnsi"/>
                <w:szCs w:val="24"/>
              </w:rPr>
              <w:t>items</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349449"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40205032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57295FAD"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30863547"/>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89646263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94861A9"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57A25A2" w14:textId="77777777" w:rsidTr="000D5570">
        <w:trPr>
          <w:trHeight w:val="460"/>
        </w:trPr>
        <w:tc>
          <w:tcPr>
            <w:tcW w:w="852" w:type="dxa"/>
            <w:tcBorders>
              <w:top w:val="single" w:sz="4" w:space="0" w:color="auto"/>
              <w:left w:val="single" w:sz="4" w:space="0" w:color="auto"/>
              <w:bottom w:val="single" w:sz="4" w:space="0" w:color="auto"/>
              <w:right w:val="single" w:sz="4" w:space="0" w:color="auto"/>
            </w:tcBorders>
            <w:hideMark/>
          </w:tcPr>
          <w:p w14:paraId="2051B513" w14:textId="77777777" w:rsidR="00356432" w:rsidRPr="004A556E" w:rsidRDefault="00000000">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7.03</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799C6CEB" w14:textId="77777777" w:rsidR="00356432" w:rsidRPr="000D5570" w:rsidRDefault="00000000" w:rsidP="000D5570">
            <w:pPr>
              <w:pStyle w:val="TableParagraph"/>
              <w:spacing w:line="223" w:lineRule="exact"/>
              <w:ind w:left="57" w:right="57"/>
              <w:jc w:val="both"/>
              <w:rPr>
                <w:rFonts w:asciiTheme="minorHAnsi" w:hAnsiTheme="minorHAnsi" w:cstheme="minorHAnsi"/>
                <w:i/>
                <w:iCs/>
                <w:color w:val="2F5496" w:themeColor="accent1" w:themeShade="BF"/>
                <w:szCs w:val="24"/>
              </w:rPr>
            </w:pPr>
            <w:r>
              <w:rPr>
                <w:rFonts w:asciiTheme="minorHAnsi" w:hAnsiTheme="minorHAnsi" w:cstheme="minorHAnsi"/>
                <w:i/>
                <w:iCs/>
                <w:color w:val="2F5496" w:themeColor="accent1" w:themeShade="BF"/>
                <w:szCs w:val="24"/>
              </w:rPr>
              <w:t>[</w:t>
            </w:r>
            <w:r w:rsidRPr="000D5570">
              <w:rPr>
                <w:rFonts w:asciiTheme="minorHAnsi" w:hAnsiTheme="minorHAnsi" w:cstheme="minorHAnsi"/>
                <w:i/>
                <w:iCs/>
                <w:color w:val="2F5496" w:themeColor="accent1" w:themeShade="BF"/>
                <w:szCs w:val="24"/>
              </w:rPr>
              <w:t>Optional (if not managed in a separate document): Specifications for PRODUCT are detailed in Appendix.</w:t>
            </w:r>
            <w:r>
              <w:rPr>
                <w:rFonts w:asciiTheme="minorHAnsi" w:hAnsiTheme="minorHAnsi" w:cstheme="minorHAnsi"/>
                <w:i/>
                <w:iCs/>
                <w:color w:val="2F5496" w:themeColor="accent1" w:themeShade="BF"/>
                <w:szCs w:val="24"/>
              </w:rPr>
              <w:t>]</w:t>
            </w:r>
          </w:p>
        </w:tc>
        <w:sdt>
          <w:sdtPr>
            <w:rPr>
              <w:rFonts w:asciiTheme="minorHAnsi" w:hAnsiTheme="minorHAnsi" w:cstheme="minorHAnsi"/>
              <w:bCs/>
              <w:sz w:val="18"/>
            </w:rPr>
            <w:id w:val="35940865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10B7D78"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24589138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0D90F14"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12863362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2244BBC"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408B07A6"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0A0267C6" w14:textId="77777777" w:rsidR="00356432" w:rsidRPr="004A556E" w:rsidRDefault="00000000">
            <w:pPr>
              <w:pStyle w:val="TableParagraph"/>
              <w:ind w:left="57" w:right="57"/>
              <w:jc w:val="center"/>
              <w:rPr>
                <w:rFonts w:asciiTheme="minorHAnsi" w:hAnsiTheme="minorHAnsi" w:cstheme="minorHAnsi"/>
                <w:b/>
                <w:szCs w:val="24"/>
              </w:rPr>
            </w:pPr>
            <w:r w:rsidRPr="004A556E">
              <w:rPr>
                <w:rFonts w:asciiTheme="minorHAnsi" w:hAnsiTheme="minorHAnsi" w:cstheme="minorHAnsi"/>
                <w:b/>
                <w:w w:val="99"/>
                <w:szCs w:val="24"/>
              </w:rPr>
              <w:t>8</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1953BD55" w14:textId="77777777" w:rsidR="00356432" w:rsidRPr="004A556E" w:rsidRDefault="00000000">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Laboratory</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Controls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C933005"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5A6129B"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F24C448" w14:textId="77777777" w:rsidR="00356432" w:rsidRPr="00E4383E" w:rsidRDefault="00356432">
            <w:pPr>
              <w:pStyle w:val="TableParagraph"/>
              <w:ind w:left="57" w:right="57"/>
              <w:jc w:val="center"/>
              <w:rPr>
                <w:rFonts w:asciiTheme="minorHAnsi" w:hAnsiTheme="minorHAnsi" w:cstheme="minorHAnsi"/>
                <w:bCs/>
                <w:sz w:val="18"/>
              </w:rPr>
            </w:pPr>
          </w:p>
        </w:tc>
      </w:tr>
      <w:tr w:rsidR="00E4441B" w14:paraId="444FF54A"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30B15122"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8.01</w:t>
            </w:r>
          </w:p>
        </w:tc>
        <w:tc>
          <w:tcPr>
            <w:tcW w:w="7092" w:type="dxa"/>
            <w:tcBorders>
              <w:top w:val="single" w:sz="4" w:space="0" w:color="auto"/>
              <w:left w:val="single" w:sz="4" w:space="0" w:color="auto"/>
              <w:bottom w:val="single" w:sz="4" w:space="0" w:color="auto"/>
              <w:right w:val="single" w:sz="4" w:space="0" w:color="auto"/>
            </w:tcBorders>
            <w:hideMark/>
          </w:tcPr>
          <w:p w14:paraId="1D82596C" w14:textId="77777777" w:rsidR="00356432" w:rsidRPr="004A556E" w:rsidRDefault="00000000">
            <w:pPr>
              <w:pStyle w:val="TableParagraph"/>
              <w:spacing w:line="223" w:lineRule="exact"/>
              <w:ind w:left="57" w:right="57"/>
              <w:jc w:val="both"/>
              <w:rPr>
                <w:rFonts w:asciiTheme="minorHAnsi" w:hAnsiTheme="minorHAnsi" w:cstheme="minorHAnsi"/>
                <w:szCs w:val="24"/>
              </w:rPr>
            </w:pPr>
            <w:r w:rsidRPr="004A556E">
              <w:rPr>
                <w:rFonts w:asciiTheme="minorHAnsi" w:hAnsiTheme="minorHAnsi" w:cstheme="minorHAnsi"/>
                <w:szCs w:val="24"/>
              </w:rPr>
              <w:t>Sampling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testing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intermediates</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final</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PRODUCT</w:t>
            </w:r>
          </w:p>
        </w:tc>
        <w:sdt>
          <w:sdtPr>
            <w:rPr>
              <w:rFonts w:asciiTheme="minorHAnsi" w:hAnsiTheme="minorHAnsi" w:cstheme="minorHAnsi"/>
              <w:bCs/>
              <w:sz w:val="18"/>
            </w:rPr>
            <w:id w:val="-209522842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CAD566F"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0D99DC5" w14:textId="77777777" w:rsidR="00356432" w:rsidRPr="00E4383E" w:rsidRDefault="00000000">
            <w:pPr>
              <w:pStyle w:val="TableParagraph"/>
              <w:spacing w:line="223"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72194887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972213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7863FF3" w14:textId="77777777" w:rsidR="00356432" w:rsidRPr="00E4383E" w:rsidRDefault="00000000">
                <w:pPr>
                  <w:pStyle w:val="TableParagraph"/>
                  <w:spacing w:line="223"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7647D5A"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4A81F192" w14:textId="77777777" w:rsidR="00356432" w:rsidRPr="004A556E" w:rsidRDefault="00000000">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lastRenderedPageBreak/>
              <w:t>8.02</w:t>
            </w:r>
          </w:p>
        </w:tc>
        <w:tc>
          <w:tcPr>
            <w:tcW w:w="7092" w:type="dxa"/>
            <w:tcBorders>
              <w:top w:val="single" w:sz="4" w:space="0" w:color="auto"/>
              <w:left w:val="single" w:sz="4" w:space="0" w:color="auto"/>
              <w:bottom w:val="single" w:sz="4" w:space="0" w:color="auto"/>
              <w:right w:val="single" w:sz="4" w:space="0" w:color="auto"/>
            </w:tcBorders>
            <w:hideMark/>
          </w:tcPr>
          <w:p w14:paraId="761D5822" w14:textId="77777777" w:rsidR="00356432" w:rsidRPr="004A556E" w:rsidRDefault="00000000">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provide</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any</w:t>
            </w:r>
            <w:r w:rsidRPr="004A556E">
              <w:rPr>
                <w:rFonts w:asciiTheme="minorHAnsi" w:hAnsiTheme="minorHAnsi" w:cstheme="minorHAnsi"/>
                <w:spacing w:val="-7"/>
                <w:szCs w:val="24"/>
              </w:rPr>
              <w:t xml:space="preserve"> </w:t>
            </w:r>
            <w:r w:rsidRPr="004A556E">
              <w:rPr>
                <w:rFonts w:asciiTheme="minorHAnsi" w:hAnsiTheme="minorHAnsi" w:cstheme="minorHAnsi"/>
                <w:szCs w:val="24"/>
              </w:rPr>
              <w:t>in-house methods,</w:t>
            </w:r>
            <w:r w:rsidRPr="004A556E">
              <w:rPr>
                <w:rFonts w:asciiTheme="minorHAnsi" w:hAnsiTheme="minorHAnsi" w:cstheme="minorHAnsi"/>
                <w:spacing w:val="-2"/>
                <w:szCs w:val="24"/>
              </w:rPr>
              <w:t xml:space="preserve"> </w:t>
            </w:r>
            <w:r w:rsidRPr="004A556E">
              <w:rPr>
                <w:rFonts w:asciiTheme="minorHAnsi" w:hAnsiTheme="minorHAnsi" w:cstheme="minorHAnsi"/>
                <w:szCs w:val="24"/>
              </w:rPr>
              <w:t>including validation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reports,</w:t>
            </w:r>
            <w:r w:rsidRPr="004A556E">
              <w:rPr>
                <w:rFonts w:asciiTheme="minorHAnsi" w:hAnsiTheme="minorHAnsi" w:cstheme="minorHAnsi"/>
                <w:spacing w:val="-4"/>
                <w:szCs w:val="24"/>
              </w:rPr>
              <w:t xml:space="preserve"> </w:t>
            </w:r>
            <w:r w:rsidRPr="004A556E">
              <w:rPr>
                <w:rFonts w:asciiTheme="minorHAnsi" w:hAnsiTheme="minorHAnsi" w:cstheme="minorHAnsi"/>
                <w:szCs w:val="24"/>
              </w:rPr>
              <w:t>used for</w:t>
            </w:r>
            <w:r w:rsidRPr="004A556E">
              <w:rPr>
                <w:rFonts w:asciiTheme="minorHAnsi" w:hAnsiTheme="minorHAnsi" w:cstheme="minorHAnsi"/>
                <w:spacing w:val="-3"/>
                <w:szCs w:val="24"/>
              </w:rPr>
              <w:t xml:space="preserve"> </w:t>
            </w:r>
            <w:r w:rsidRPr="004A556E">
              <w:rPr>
                <w:rFonts w:asciiTheme="minorHAnsi" w:hAnsiTheme="minorHAnsi" w:cstheme="minorHAnsi"/>
                <w:szCs w:val="24"/>
              </w:rPr>
              <w:t>testing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according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agreed</w:t>
            </w:r>
            <w:r w:rsidRPr="004A556E">
              <w:rPr>
                <w:rFonts w:asciiTheme="minorHAnsi" w:hAnsiTheme="minorHAnsi" w:cstheme="minorHAnsi"/>
                <w:spacing w:val="-3"/>
                <w:szCs w:val="24"/>
              </w:rPr>
              <w:t xml:space="preserve"> </w:t>
            </w:r>
            <w:r w:rsidRPr="004A556E">
              <w:rPr>
                <w:rFonts w:asciiTheme="minorHAnsi" w:hAnsiTheme="minorHAnsi" w:cstheme="minorHAnsi"/>
                <w:szCs w:val="24"/>
              </w:rPr>
              <w:t>specifications</w:t>
            </w:r>
            <w:r w:rsidRPr="004A556E">
              <w:rPr>
                <w:rFonts w:asciiTheme="minorHAnsi" w:hAnsiTheme="minorHAnsi" w:cstheme="minorHAnsi"/>
                <w:spacing w:val="-5"/>
                <w:szCs w:val="24"/>
              </w:rPr>
              <w:t xml:space="preserve"> </w:t>
            </w:r>
            <w:r w:rsidRPr="004A556E">
              <w:rPr>
                <w:rFonts w:asciiTheme="minorHAnsi" w:hAnsiTheme="minorHAnsi" w:cstheme="minorHAnsi"/>
                <w:szCs w:val="24"/>
              </w:rPr>
              <w:t>(where</w:t>
            </w:r>
            <w:r w:rsidRPr="004A556E">
              <w:rPr>
                <w:rFonts w:asciiTheme="minorHAnsi" w:hAnsiTheme="minorHAnsi" w:cstheme="minorHAnsi"/>
                <w:spacing w:val="-47"/>
                <w:szCs w:val="24"/>
              </w:rPr>
              <w:t xml:space="preserve"> </w:t>
            </w:r>
            <w:r w:rsidRPr="004A556E">
              <w:rPr>
                <w:rFonts w:asciiTheme="minorHAnsi" w:hAnsiTheme="minorHAnsi" w:cstheme="minorHAnsi"/>
                <w:szCs w:val="24"/>
              </w:rPr>
              <w:t>there</w:t>
            </w:r>
            <w:r w:rsidRPr="004A556E">
              <w:rPr>
                <w:rFonts w:asciiTheme="minorHAnsi" w:hAnsiTheme="minorHAnsi" w:cstheme="minorHAnsi"/>
                <w:spacing w:val="-1"/>
                <w:szCs w:val="24"/>
              </w:rPr>
              <w:t xml:space="preserve"> </w:t>
            </w:r>
            <w:r w:rsidRPr="004A556E">
              <w:rPr>
                <w:rFonts w:asciiTheme="minorHAnsi" w:hAnsiTheme="minorHAnsi" w:cstheme="minorHAnsi"/>
                <w:szCs w:val="24"/>
              </w:rPr>
              <w:t>are no</w:t>
            </w:r>
            <w:r w:rsidRPr="004A556E">
              <w:rPr>
                <w:rFonts w:asciiTheme="minorHAnsi" w:hAnsiTheme="minorHAnsi" w:cstheme="minorHAnsi"/>
                <w:spacing w:val="1"/>
                <w:szCs w:val="24"/>
              </w:rPr>
              <w:t xml:space="preserve"> </w:t>
            </w:r>
            <w:r w:rsidRPr="004A556E">
              <w:rPr>
                <w:rFonts w:asciiTheme="minorHAnsi" w:hAnsiTheme="minorHAnsi" w:cstheme="minorHAnsi"/>
                <w:szCs w:val="24"/>
              </w:rPr>
              <w:t>compendial</w:t>
            </w:r>
            <w:r w:rsidRPr="004A556E">
              <w:rPr>
                <w:rFonts w:asciiTheme="minorHAnsi" w:hAnsiTheme="minorHAnsi" w:cstheme="minorHAnsi"/>
                <w:spacing w:val="2"/>
                <w:szCs w:val="24"/>
              </w:rPr>
              <w:t xml:space="preserve"> </w:t>
            </w:r>
            <w:r w:rsidRPr="004A556E">
              <w:rPr>
                <w:rFonts w:asciiTheme="minorHAnsi" w:hAnsiTheme="minorHAnsi" w:cstheme="minorHAnsi"/>
                <w:szCs w:val="24"/>
              </w:rPr>
              <w:t>methods).</w:t>
            </w:r>
          </w:p>
        </w:tc>
        <w:sdt>
          <w:sdtPr>
            <w:rPr>
              <w:rFonts w:asciiTheme="minorHAnsi" w:hAnsiTheme="minorHAnsi" w:cstheme="minorHAnsi"/>
              <w:bCs/>
              <w:sz w:val="18"/>
            </w:rPr>
            <w:id w:val="607689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ECB1858"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071DBE2"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57937049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65282830"/>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B0D46DE"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DEB64E7" w14:textId="77777777" w:rsidTr="003D088D">
        <w:trPr>
          <w:trHeight w:val="422"/>
        </w:trPr>
        <w:tc>
          <w:tcPr>
            <w:tcW w:w="852" w:type="dxa"/>
            <w:tcBorders>
              <w:top w:val="single" w:sz="4" w:space="0" w:color="auto"/>
              <w:left w:val="single" w:sz="4" w:space="0" w:color="auto"/>
              <w:bottom w:val="single" w:sz="4" w:space="0" w:color="auto"/>
              <w:right w:val="single" w:sz="4" w:space="0" w:color="auto"/>
            </w:tcBorders>
            <w:hideMark/>
          </w:tcPr>
          <w:p w14:paraId="1529C335" w14:textId="77777777" w:rsidR="00356432" w:rsidRPr="004A556E" w:rsidRDefault="00000000">
            <w:pPr>
              <w:pStyle w:val="TableParagraph"/>
              <w:spacing w:line="185" w:lineRule="exact"/>
              <w:ind w:left="57" w:right="57"/>
              <w:jc w:val="center"/>
              <w:rPr>
                <w:rFonts w:asciiTheme="minorHAnsi" w:hAnsiTheme="minorHAnsi" w:cstheme="minorHAnsi"/>
                <w:szCs w:val="24"/>
              </w:rPr>
            </w:pPr>
            <w:r w:rsidRPr="004A556E">
              <w:rPr>
                <w:rFonts w:asciiTheme="minorHAnsi" w:hAnsiTheme="minorHAnsi" w:cstheme="minorHAnsi"/>
                <w:szCs w:val="24"/>
              </w:rPr>
              <w:t>8.03</w:t>
            </w:r>
          </w:p>
        </w:tc>
        <w:tc>
          <w:tcPr>
            <w:tcW w:w="7092" w:type="dxa"/>
            <w:tcBorders>
              <w:top w:val="single" w:sz="4" w:space="0" w:color="auto"/>
              <w:left w:val="single" w:sz="4" w:space="0" w:color="auto"/>
              <w:bottom w:val="single" w:sz="4" w:space="0" w:color="auto"/>
              <w:right w:val="single" w:sz="4" w:space="0" w:color="auto"/>
            </w:tcBorders>
            <w:hideMark/>
          </w:tcPr>
          <w:p w14:paraId="7E32961A" w14:textId="77777777" w:rsidR="00356432" w:rsidRPr="004A556E" w:rsidRDefault="00000000">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Compendial</w:t>
            </w:r>
            <w:r w:rsidRPr="004A556E">
              <w:rPr>
                <w:rFonts w:asciiTheme="minorHAnsi" w:hAnsiTheme="minorHAnsi" w:cstheme="minorHAnsi"/>
                <w:spacing w:val="-4"/>
                <w:szCs w:val="24"/>
              </w:rPr>
              <w:t xml:space="preserve"> </w:t>
            </w:r>
            <w:r w:rsidRPr="004A556E">
              <w:rPr>
                <w:rFonts w:asciiTheme="minorHAnsi" w:hAnsiTheme="minorHAnsi" w:cstheme="minorHAnsi"/>
                <w:szCs w:val="24"/>
              </w:rPr>
              <w:t>analytical</w:t>
            </w:r>
            <w:r w:rsidRPr="004A556E">
              <w:rPr>
                <w:rFonts w:asciiTheme="minorHAnsi" w:hAnsiTheme="minorHAnsi" w:cstheme="minorHAnsi"/>
                <w:spacing w:val="-2"/>
                <w:szCs w:val="24"/>
              </w:rPr>
              <w:t xml:space="preserve"> </w:t>
            </w:r>
            <w:r w:rsidRPr="004A556E">
              <w:rPr>
                <w:rFonts w:asciiTheme="minorHAnsi" w:hAnsiTheme="minorHAnsi" w:cstheme="minorHAnsi"/>
                <w:szCs w:val="24"/>
              </w:rPr>
              <w:t>methods</w:t>
            </w:r>
            <w:r w:rsidRPr="004A556E">
              <w:rPr>
                <w:rFonts w:asciiTheme="minorHAnsi" w:hAnsiTheme="minorHAnsi" w:cstheme="minorHAnsi"/>
                <w:spacing w:val="-2"/>
                <w:szCs w:val="24"/>
              </w:rPr>
              <w:t xml:space="preserve"> </w:t>
            </w:r>
            <w:r w:rsidRPr="004A556E">
              <w:rPr>
                <w:rFonts w:asciiTheme="minorHAnsi" w:hAnsiTheme="minorHAnsi" w:cstheme="minorHAnsi"/>
                <w:szCs w:val="24"/>
              </w:rPr>
              <w:t>must</w:t>
            </w:r>
            <w:r w:rsidRPr="004A556E">
              <w:rPr>
                <w:rFonts w:asciiTheme="minorHAnsi" w:hAnsiTheme="minorHAnsi" w:cstheme="minorHAnsi"/>
                <w:spacing w:val="-4"/>
                <w:szCs w:val="24"/>
              </w:rPr>
              <w:t xml:space="preserve"> </w:t>
            </w:r>
            <w:r w:rsidRPr="004A556E">
              <w:rPr>
                <w:rFonts w:asciiTheme="minorHAnsi" w:hAnsiTheme="minorHAnsi" w:cstheme="minorHAnsi"/>
                <w:szCs w:val="24"/>
              </w:rPr>
              <w:t>be</w:t>
            </w:r>
            <w:r w:rsidRPr="004A556E">
              <w:rPr>
                <w:rFonts w:asciiTheme="minorHAnsi" w:hAnsiTheme="minorHAnsi" w:cstheme="minorHAnsi"/>
                <w:spacing w:val="-4"/>
                <w:szCs w:val="24"/>
              </w:rPr>
              <w:t xml:space="preserve"> </w:t>
            </w:r>
            <w:proofErr w:type="gramStart"/>
            <w:r w:rsidRPr="004A556E">
              <w:rPr>
                <w:rFonts w:asciiTheme="minorHAnsi" w:hAnsiTheme="minorHAnsi" w:cstheme="minorHAnsi"/>
                <w:szCs w:val="24"/>
              </w:rPr>
              <w:t>verified</w:t>
            </w:r>
            <w:proofErr w:type="gramEnd"/>
            <w:r w:rsidR="00B15272">
              <w:rPr>
                <w:rFonts w:asciiTheme="minorHAnsi" w:hAnsiTheme="minorHAnsi" w:cstheme="minorHAnsi"/>
                <w:spacing w:val="-2"/>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all</w:t>
            </w:r>
            <w:r w:rsidRPr="004A556E">
              <w:rPr>
                <w:rFonts w:asciiTheme="minorHAnsi" w:hAnsiTheme="minorHAnsi" w:cstheme="minorHAnsi"/>
                <w:spacing w:val="-4"/>
                <w:szCs w:val="24"/>
              </w:rPr>
              <w:t xml:space="preserve"> </w:t>
            </w:r>
            <w:r w:rsidRPr="004A556E">
              <w:rPr>
                <w:rFonts w:asciiTheme="minorHAnsi" w:hAnsiTheme="minorHAnsi" w:cstheme="minorHAnsi"/>
                <w:szCs w:val="24"/>
              </w:rPr>
              <w:t>others</w:t>
            </w:r>
            <w:r w:rsidRPr="004A556E">
              <w:rPr>
                <w:rFonts w:asciiTheme="minorHAnsi" w:hAnsiTheme="minorHAnsi" w:cstheme="minorHAnsi"/>
                <w:spacing w:val="-2"/>
                <w:szCs w:val="24"/>
              </w:rPr>
              <w:t xml:space="preserve"> </w:t>
            </w:r>
            <w:r w:rsidRPr="004A556E">
              <w:rPr>
                <w:rFonts w:asciiTheme="minorHAnsi" w:hAnsiTheme="minorHAnsi" w:cstheme="minorHAnsi"/>
                <w:szCs w:val="24"/>
              </w:rPr>
              <w:t>must</w:t>
            </w:r>
            <w:r w:rsidRPr="004A556E">
              <w:rPr>
                <w:rFonts w:asciiTheme="minorHAnsi" w:hAnsiTheme="minorHAnsi" w:cstheme="minorHAnsi"/>
                <w:spacing w:val="-4"/>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validated prior</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their</w:t>
            </w:r>
            <w:r w:rsidRPr="004A556E">
              <w:rPr>
                <w:rFonts w:asciiTheme="minorHAnsi" w:hAnsiTheme="minorHAnsi" w:cstheme="minorHAnsi"/>
                <w:spacing w:val="-2"/>
                <w:szCs w:val="24"/>
              </w:rPr>
              <w:t xml:space="preserve"> </w:t>
            </w:r>
            <w:r w:rsidRPr="004A556E">
              <w:rPr>
                <w:rFonts w:asciiTheme="minorHAnsi" w:hAnsiTheme="minorHAnsi" w:cstheme="minorHAnsi"/>
                <w:szCs w:val="24"/>
              </w:rPr>
              <w:t>use 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release</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2"/>
                <w:szCs w:val="24"/>
              </w:rPr>
              <w:t xml:space="preserve"> </w:t>
            </w:r>
            <w:r w:rsidRPr="004A556E">
              <w:rPr>
                <w:rFonts w:asciiTheme="minorHAnsi" w:hAnsiTheme="minorHAnsi" w:cstheme="minorHAnsi"/>
                <w:szCs w:val="24"/>
              </w:rPr>
              <w:t>commercial</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 batches.</w:t>
            </w:r>
          </w:p>
        </w:tc>
        <w:sdt>
          <w:sdtPr>
            <w:rPr>
              <w:rFonts w:asciiTheme="minorHAnsi" w:hAnsiTheme="minorHAnsi" w:cstheme="minorHAnsi"/>
              <w:bCs/>
              <w:sz w:val="18"/>
            </w:rPr>
            <w:id w:val="-2147357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5B55914"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9275B5C" w14:textId="77777777" w:rsidR="00356432" w:rsidRPr="00E4383E" w:rsidRDefault="00000000">
            <w:pPr>
              <w:pStyle w:val="TableParagraph"/>
              <w:spacing w:line="190"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2608718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9010449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5E8C572" w14:textId="77777777" w:rsidR="00356432" w:rsidRPr="00E4383E" w:rsidRDefault="00000000">
                <w:pPr>
                  <w:pStyle w:val="TableParagraph"/>
                  <w:spacing w:line="190"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1366638"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5A8ADE7D"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8.04</w:t>
            </w:r>
          </w:p>
        </w:tc>
        <w:tc>
          <w:tcPr>
            <w:tcW w:w="7092" w:type="dxa"/>
            <w:tcBorders>
              <w:top w:val="single" w:sz="4" w:space="0" w:color="auto"/>
              <w:left w:val="single" w:sz="4" w:space="0" w:color="auto"/>
              <w:bottom w:val="single" w:sz="4" w:space="0" w:color="auto"/>
              <w:right w:val="single" w:sz="4" w:space="0" w:color="auto"/>
            </w:tcBorders>
            <w:hideMark/>
          </w:tcPr>
          <w:p w14:paraId="1C8642D2" w14:textId="77777777" w:rsidR="00356432" w:rsidRPr="004A556E" w:rsidRDefault="00000000">
            <w:pPr>
              <w:pStyle w:val="TableParagraph"/>
              <w:spacing w:line="223"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use</w:t>
            </w:r>
            <w:r w:rsidRPr="004A556E">
              <w:rPr>
                <w:rFonts w:asciiTheme="minorHAnsi" w:hAnsiTheme="minorHAnsi" w:cstheme="minorHAnsi"/>
                <w:spacing w:val="-4"/>
                <w:szCs w:val="24"/>
              </w:rPr>
              <w:t xml:space="preserve"> </w:t>
            </w:r>
            <w:r w:rsidRPr="004A556E">
              <w:rPr>
                <w:rFonts w:asciiTheme="minorHAnsi" w:hAnsiTheme="minorHAnsi" w:cstheme="minorHAnsi"/>
                <w:szCs w:val="24"/>
              </w:rPr>
              <w:t>adequately</w:t>
            </w:r>
            <w:r w:rsidRPr="004A556E">
              <w:rPr>
                <w:rFonts w:asciiTheme="minorHAnsi" w:hAnsiTheme="minorHAnsi" w:cstheme="minorHAnsi"/>
                <w:spacing w:val="-6"/>
                <w:szCs w:val="24"/>
              </w:rPr>
              <w:t xml:space="preserve"> </w:t>
            </w:r>
            <w:r w:rsidRPr="004A556E">
              <w:rPr>
                <w:rFonts w:asciiTheme="minorHAnsi" w:hAnsiTheme="minorHAnsi" w:cstheme="minorHAnsi"/>
                <w:szCs w:val="24"/>
              </w:rPr>
              <w:t>qualified</w:t>
            </w:r>
            <w:r w:rsidRPr="004A556E">
              <w:rPr>
                <w:rFonts w:asciiTheme="minorHAnsi" w:hAnsiTheme="minorHAnsi" w:cstheme="minorHAnsi"/>
                <w:spacing w:val="-2"/>
                <w:szCs w:val="24"/>
              </w:rPr>
              <w:t xml:space="preserve"> </w:t>
            </w:r>
            <w:r w:rsidRPr="004A556E">
              <w:rPr>
                <w:rFonts w:asciiTheme="minorHAnsi" w:hAnsiTheme="minorHAnsi" w:cstheme="minorHAnsi"/>
                <w:szCs w:val="24"/>
              </w:rPr>
              <w:t>or</w:t>
            </w:r>
            <w:r w:rsidRPr="004A556E">
              <w:rPr>
                <w:rFonts w:asciiTheme="minorHAnsi" w:hAnsiTheme="minorHAnsi" w:cstheme="minorHAnsi"/>
                <w:spacing w:val="-3"/>
                <w:szCs w:val="24"/>
              </w:rPr>
              <w:t xml:space="preserve"> </w:t>
            </w:r>
            <w:r w:rsidRPr="004A556E">
              <w:rPr>
                <w:rFonts w:asciiTheme="minorHAnsi" w:hAnsiTheme="minorHAnsi" w:cstheme="minorHAnsi"/>
                <w:szCs w:val="24"/>
              </w:rPr>
              <w:t>certified</w:t>
            </w:r>
            <w:r w:rsidRPr="004A556E">
              <w:rPr>
                <w:rFonts w:asciiTheme="minorHAnsi" w:hAnsiTheme="minorHAnsi" w:cstheme="minorHAnsi"/>
                <w:spacing w:val="-2"/>
                <w:szCs w:val="24"/>
              </w:rPr>
              <w:t xml:space="preserve"> </w:t>
            </w:r>
            <w:r w:rsidRPr="004A556E">
              <w:rPr>
                <w:rFonts w:asciiTheme="minorHAnsi" w:hAnsiTheme="minorHAnsi" w:cstheme="minorHAnsi"/>
                <w:szCs w:val="24"/>
              </w:rPr>
              <w:t>reference</w:t>
            </w:r>
            <w:r w:rsidRPr="004A556E">
              <w:rPr>
                <w:rFonts w:asciiTheme="minorHAnsi" w:hAnsiTheme="minorHAnsi" w:cstheme="minorHAnsi"/>
                <w:spacing w:val="-3"/>
                <w:szCs w:val="24"/>
              </w:rPr>
              <w:t xml:space="preserve"> </w:t>
            </w:r>
            <w:r w:rsidRPr="004A556E">
              <w:rPr>
                <w:rFonts w:asciiTheme="minorHAnsi" w:hAnsiTheme="minorHAnsi" w:cstheme="minorHAnsi"/>
                <w:szCs w:val="24"/>
              </w:rPr>
              <w:t>standards</w:t>
            </w:r>
            <w:r w:rsidR="00B15272">
              <w:rPr>
                <w:rFonts w:asciiTheme="minorHAnsi" w:hAnsiTheme="minorHAnsi" w:cstheme="minorHAnsi"/>
                <w:szCs w:val="24"/>
              </w:rPr>
              <w:t>.</w:t>
            </w:r>
          </w:p>
        </w:tc>
        <w:sdt>
          <w:sdtPr>
            <w:rPr>
              <w:rFonts w:asciiTheme="minorHAnsi" w:hAnsiTheme="minorHAnsi" w:cstheme="minorHAnsi"/>
              <w:bCs/>
              <w:sz w:val="18"/>
            </w:rPr>
            <w:id w:val="187935233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5BE2ADC"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B7F1915"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64627720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25342433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5F20854"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5CA161C" w14:textId="77777777" w:rsidTr="003D088D">
        <w:trPr>
          <w:trHeight w:val="457"/>
        </w:trPr>
        <w:tc>
          <w:tcPr>
            <w:tcW w:w="852" w:type="dxa"/>
            <w:tcBorders>
              <w:top w:val="single" w:sz="4" w:space="0" w:color="auto"/>
              <w:left w:val="single" w:sz="4" w:space="0" w:color="auto"/>
              <w:bottom w:val="single" w:sz="4" w:space="0" w:color="auto"/>
              <w:right w:val="single" w:sz="4" w:space="0" w:color="auto"/>
            </w:tcBorders>
            <w:hideMark/>
          </w:tcPr>
          <w:p w14:paraId="6EFC34CD"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8.05</w:t>
            </w:r>
          </w:p>
        </w:tc>
        <w:tc>
          <w:tcPr>
            <w:tcW w:w="7092" w:type="dxa"/>
            <w:tcBorders>
              <w:top w:val="single" w:sz="4" w:space="0" w:color="auto"/>
              <w:left w:val="single" w:sz="4" w:space="0" w:color="auto"/>
              <w:bottom w:val="single" w:sz="4" w:space="0" w:color="auto"/>
              <w:right w:val="single" w:sz="4" w:space="0" w:color="auto"/>
            </w:tcBorders>
            <w:hideMark/>
          </w:tcPr>
          <w:p w14:paraId="5C82A118" w14:textId="77777777" w:rsidR="00356432" w:rsidRPr="00D55D90" w:rsidRDefault="00000000">
            <w:pPr>
              <w:pStyle w:val="TableParagraph"/>
              <w:spacing w:line="214" w:lineRule="exact"/>
              <w:ind w:left="57" w:right="57"/>
              <w:jc w:val="both"/>
              <w:rPr>
                <w:rFonts w:asciiTheme="minorHAnsi" w:hAnsiTheme="minorHAnsi" w:cstheme="minorHAnsi"/>
                <w:szCs w:val="24"/>
              </w:rPr>
            </w:pPr>
            <w:r w:rsidRPr="00D55D90">
              <w:rPr>
                <w:rFonts w:asciiTheme="minorHAnsi" w:hAnsiTheme="minorHAnsi" w:cstheme="minorHAnsi"/>
                <w:szCs w:val="24"/>
              </w:rPr>
              <w:t>All</w:t>
            </w:r>
            <w:r w:rsidRPr="00D55D90">
              <w:rPr>
                <w:rFonts w:asciiTheme="minorHAnsi" w:hAnsiTheme="minorHAnsi" w:cstheme="minorHAnsi"/>
                <w:spacing w:val="-4"/>
                <w:szCs w:val="24"/>
              </w:rPr>
              <w:t xml:space="preserve"> </w:t>
            </w:r>
            <w:r w:rsidRPr="00D55D90">
              <w:rPr>
                <w:rFonts w:asciiTheme="minorHAnsi" w:hAnsiTheme="minorHAnsi" w:cstheme="minorHAnsi"/>
                <w:szCs w:val="24"/>
              </w:rPr>
              <w:t>reference</w:t>
            </w:r>
            <w:r w:rsidRPr="00D55D90">
              <w:rPr>
                <w:rFonts w:asciiTheme="minorHAnsi" w:hAnsiTheme="minorHAnsi" w:cstheme="minorHAnsi"/>
                <w:spacing w:val="-3"/>
                <w:szCs w:val="24"/>
              </w:rPr>
              <w:t xml:space="preserve"> </w:t>
            </w:r>
            <w:r w:rsidRPr="00D55D90">
              <w:rPr>
                <w:rFonts w:asciiTheme="minorHAnsi" w:hAnsiTheme="minorHAnsi" w:cstheme="minorHAnsi"/>
                <w:szCs w:val="24"/>
              </w:rPr>
              <w:t>standards</w:t>
            </w:r>
            <w:r w:rsidRPr="00D55D90">
              <w:rPr>
                <w:rFonts w:asciiTheme="minorHAnsi" w:hAnsiTheme="minorHAnsi" w:cstheme="minorHAnsi"/>
                <w:spacing w:val="-4"/>
                <w:szCs w:val="24"/>
              </w:rPr>
              <w:t xml:space="preserve"> </w:t>
            </w:r>
            <w:r w:rsidRPr="00D55D90">
              <w:rPr>
                <w:rFonts w:asciiTheme="minorHAnsi" w:hAnsiTheme="minorHAnsi" w:cstheme="minorHAnsi"/>
                <w:szCs w:val="24"/>
              </w:rPr>
              <w:t>should be</w:t>
            </w:r>
            <w:r w:rsidRPr="00D55D90">
              <w:rPr>
                <w:rFonts w:asciiTheme="minorHAnsi" w:hAnsiTheme="minorHAnsi" w:cstheme="minorHAnsi"/>
                <w:spacing w:val="-3"/>
                <w:szCs w:val="24"/>
              </w:rPr>
              <w:t xml:space="preserve"> </w:t>
            </w:r>
            <w:r w:rsidRPr="00D55D90">
              <w:rPr>
                <w:rFonts w:asciiTheme="minorHAnsi" w:hAnsiTheme="minorHAnsi" w:cstheme="minorHAnsi"/>
                <w:szCs w:val="24"/>
              </w:rPr>
              <w:t>stored</w:t>
            </w:r>
            <w:r w:rsidRPr="00D55D90">
              <w:rPr>
                <w:rFonts w:asciiTheme="minorHAnsi" w:hAnsiTheme="minorHAnsi" w:cstheme="minorHAnsi"/>
                <w:spacing w:val="-2"/>
                <w:szCs w:val="24"/>
              </w:rPr>
              <w:t xml:space="preserve"> </w:t>
            </w:r>
            <w:r w:rsidRPr="00D55D90">
              <w:rPr>
                <w:rFonts w:asciiTheme="minorHAnsi" w:hAnsiTheme="minorHAnsi" w:cstheme="minorHAnsi"/>
                <w:szCs w:val="24"/>
              </w:rPr>
              <w:t>in</w:t>
            </w:r>
            <w:r w:rsidRPr="00D55D90">
              <w:rPr>
                <w:rFonts w:asciiTheme="minorHAnsi" w:hAnsiTheme="minorHAnsi" w:cstheme="minorHAnsi"/>
                <w:spacing w:val="-4"/>
                <w:szCs w:val="24"/>
              </w:rPr>
              <w:t xml:space="preserve"> </w:t>
            </w:r>
            <w:r w:rsidRPr="00D55D90">
              <w:rPr>
                <w:rFonts w:asciiTheme="minorHAnsi" w:hAnsiTheme="minorHAnsi" w:cstheme="minorHAnsi"/>
                <w:szCs w:val="24"/>
              </w:rPr>
              <w:t>accordance</w:t>
            </w:r>
            <w:r w:rsidRPr="00D55D90">
              <w:rPr>
                <w:rFonts w:asciiTheme="minorHAnsi" w:hAnsiTheme="minorHAnsi" w:cstheme="minorHAnsi"/>
                <w:spacing w:val="-3"/>
                <w:szCs w:val="24"/>
              </w:rPr>
              <w:t xml:space="preserve"> </w:t>
            </w:r>
            <w:r w:rsidRPr="00D55D90">
              <w:rPr>
                <w:rFonts w:asciiTheme="minorHAnsi" w:hAnsiTheme="minorHAnsi" w:cstheme="minorHAnsi"/>
                <w:szCs w:val="24"/>
              </w:rPr>
              <w:t>with</w:t>
            </w:r>
            <w:r w:rsidRPr="00D55D90">
              <w:rPr>
                <w:rFonts w:asciiTheme="minorHAnsi" w:hAnsiTheme="minorHAnsi" w:cstheme="minorHAnsi"/>
                <w:spacing w:val="-5"/>
                <w:szCs w:val="24"/>
              </w:rPr>
              <w:t xml:space="preserve"> </w:t>
            </w:r>
            <w:r w:rsidRPr="00D55D90">
              <w:rPr>
                <w:rFonts w:asciiTheme="minorHAnsi" w:hAnsiTheme="minorHAnsi" w:cstheme="minorHAnsi"/>
                <w:szCs w:val="24"/>
              </w:rPr>
              <w:t>the</w:t>
            </w:r>
            <w:r w:rsidRPr="00D55D90">
              <w:rPr>
                <w:rFonts w:asciiTheme="minorHAnsi" w:hAnsiTheme="minorHAnsi" w:cstheme="minorHAnsi"/>
                <w:spacing w:val="-3"/>
                <w:szCs w:val="24"/>
              </w:rPr>
              <w:t xml:space="preserve"> </w:t>
            </w:r>
            <w:r w:rsidRPr="00D55D90">
              <w:rPr>
                <w:rFonts w:asciiTheme="minorHAnsi" w:hAnsiTheme="minorHAnsi" w:cstheme="minorHAnsi"/>
                <w:szCs w:val="24"/>
              </w:rPr>
              <w:t>suppliers recommended</w:t>
            </w:r>
            <w:r w:rsidRPr="00D55D90">
              <w:rPr>
                <w:rFonts w:asciiTheme="minorHAnsi" w:hAnsiTheme="minorHAnsi" w:cstheme="minorHAnsi"/>
                <w:spacing w:val="-3"/>
                <w:szCs w:val="24"/>
              </w:rPr>
              <w:t xml:space="preserve"> </w:t>
            </w:r>
            <w:r w:rsidRPr="00D55D90">
              <w:rPr>
                <w:rFonts w:asciiTheme="minorHAnsi" w:hAnsiTheme="minorHAnsi" w:cstheme="minorHAnsi"/>
                <w:szCs w:val="24"/>
              </w:rPr>
              <w:t>storage</w:t>
            </w:r>
            <w:r w:rsidRPr="00D55D90">
              <w:rPr>
                <w:rFonts w:asciiTheme="minorHAnsi" w:hAnsiTheme="minorHAnsi" w:cstheme="minorHAnsi"/>
                <w:spacing w:val="-3"/>
                <w:szCs w:val="24"/>
              </w:rPr>
              <w:t xml:space="preserve"> </w:t>
            </w:r>
            <w:r w:rsidRPr="00D55D90">
              <w:rPr>
                <w:rFonts w:asciiTheme="minorHAnsi" w:hAnsiTheme="minorHAnsi" w:cstheme="minorHAnsi"/>
                <w:szCs w:val="24"/>
              </w:rPr>
              <w:t>conditions</w:t>
            </w:r>
            <w:r w:rsidRPr="00D55D90">
              <w:rPr>
                <w:rFonts w:asciiTheme="minorHAnsi" w:hAnsiTheme="minorHAnsi" w:cstheme="minorHAnsi"/>
                <w:spacing w:val="-4"/>
                <w:szCs w:val="24"/>
              </w:rPr>
              <w:t xml:space="preserve"> </w:t>
            </w:r>
            <w:r w:rsidRPr="00D55D90">
              <w:rPr>
                <w:rFonts w:asciiTheme="minorHAnsi" w:hAnsiTheme="minorHAnsi" w:cstheme="minorHAnsi"/>
                <w:szCs w:val="24"/>
              </w:rPr>
              <w:t>and</w:t>
            </w:r>
            <w:r w:rsidRPr="00D55D90">
              <w:rPr>
                <w:rFonts w:asciiTheme="minorHAnsi" w:hAnsiTheme="minorHAnsi" w:cstheme="minorHAnsi"/>
                <w:spacing w:val="-2"/>
                <w:szCs w:val="24"/>
              </w:rPr>
              <w:t xml:space="preserve"> </w:t>
            </w:r>
            <w:r w:rsidRPr="00D55D90">
              <w:rPr>
                <w:rFonts w:asciiTheme="minorHAnsi" w:hAnsiTheme="minorHAnsi" w:cstheme="minorHAnsi"/>
                <w:szCs w:val="24"/>
              </w:rPr>
              <w:t>used</w:t>
            </w:r>
            <w:r w:rsidRPr="00D55D90">
              <w:rPr>
                <w:rFonts w:asciiTheme="minorHAnsi" w:hAnsiTheme="minorHAnsi" w:cstheme="minorHAnsi"/>
                <w:spacing w:val="1"/>
                <w:szCs w:val="24"/>
              </w:rPr>
              <w:t xml:space="preserve"> </w:t>
            </w:r>
            <w:r w:rsidRPr="00D55D90">
              <w:rPr>
                <w:rFonts w:asciiTheme="minorHAnsi" w:hAnsiTheme="minorHAnsi" w:cstheme="minorHAnsi"/>
                <w:szCs w:val="24"/>
              </w:rPr>
              <w:t>within</w:t>
            </w:r>
            <w:r w:rsidRPr="00D55D90">
              <w:rPr>
                <w:rFonts w:asciiTheme="minorHAnsi" w:hAnsiTheme="minorHAnsi" w:cstheme="minorHAnsi"/>
                <w:spacing w:val="-4"/>
                <w:szCs w:val="24"/>
              </w:rPr>
              <w:t xml:space="preserve"> </w:t>
            </w:r>
            <w:r w:rsidRPr="00D55D90">
              <w:rPr>
                <w:rFonts w:asciiTheme="minorHAnsi" w:hAnsiTheme="minorHAnsi" w:cstheme="minorHAnsi"/>
                <w:szCs w:val="24"/>
              </w:rPr>
              <w:t>their</w:t>
            </w:r>
            <w:r w:rsidRPr="00D55D90">
              <w:rPr>
                <w:rFonts w:asciiTheme="minorHAnsi" w:hAnsiTheme="minorHAnsi" w:cstheme="minorHAnsi"/>
                <w:spacing w:val="-2"/>
                <w:szCs w:val="24"/>
              </w:rPr>
              <w:t xml:space="preserve"> </w:t>
            </w:r>
            <w:r w:rsidRPr="00D55D90">
              <w:rPr>
                <w:rFonts w:asciiTheme="minorHAnsi" w:hAnsiTheme="minorHAnsi" w:cstheme="minorHAnsi"/>
                <w:szCs w:val="24"/>
              </w:rPr>
              <w:t>given</w:t>
            </w:r>
            <w:r w:rsidRPr="00D55D90">
              <w:rPr>
                <w:rFonts w:asciiTheme="minorHAnsi" w:hAnsiTheme="minorHAnsi" w:cstheme="minorHAnsi"/>
                <w:spacing w:val="-5"/>
                <w:szCs w:val="24"/>
              </w:rPr>
              <w:t xml:space="preserve"> </w:t>
            </w:r>
            <w:r w:rsidRPr="00D55D90">
              <w:rPr>
                <w:rFonts w:asciiTheme="minorHAnsi" w:hAnsiTheme="minorHAnsi" w:cstheme="minorHAnsi"/>
                <w:szCs w:val="24"/>
              </w:rPr>
              <w:t>expiry</w:t>
            </w:r>
            <w:r w:rsidRPr="00D55D90">
              <w:rPr>
                <w:rFonts w:asciiTheme="minorHAnsi" w:hAnsiTheme="minorHAnsi" w:cstheme="minorHAnsi"/>
                <w:spacing w:val="-6"/>
                <w:szCs w:val="24"/>
              </w:rPr>
              <w:t xml:space="preserve"> </w:t>
            </w:r>
            <w:r w:rsidRPr="00D55D90">
              <w:rPr>
                <w:rFonts w:asciiTheme="minorHAnsi" w:hAnsiTheme="minorHAnsi" w:cstheme="minorHAnsi"/>
                <w:szCs w:val="24"/>
              </w:rPr>
              <w:t>or</w:t>
            </w:r>
            <w:r w:rsidRPr="00D55D90">
              <w:rPr>
                <w:rFonts w:asciiTheme="minorHAnsi" w:hAnsiTheme="minorHAnsi" w:cstheme="minorHAnsi"/>
                <w:spacing w:val="-3"/>
                <w:szCs w:val="24"/>
              </w:rPr>
              <w:t xml:space="preserve"> </w:t>
            </w:r>
            <w:r w:rsidRPr="00D55D90">
              <w:rPr>
                <w:rFonts w:asciiTheme="minorHAnsi" w:hAnsiTheme="minorHAnsi" w:cstheme="minorHAnsi"/>
                <w:szCs w:val="24"/>
              </w:rPr>
              <w:t>retest</w:t>
            </w:r>
            <w:r w:rsidRPr="00D55D90">
              <w:rPr>
                <w:rFonts w:asciiTheme="minorHAnsi" w:hAnsiTheme="minorHAnsi" w:cstheme="minorHAnsi"/>
                <w:spacing w:val="-3"/>
                <w:szCs w:val="24"/>
              </w:rPr>
              <w:t xml:space="preserve"> </w:t>
            </w:r>
            <w:r w:rsidRPr="00D55D90">
              <w:rPr>
                <w:rFonts w:asciiTheme="minorHAnsi" w:hAnsiTheme="minorHAnsi" w:cstheme="minorHAnsi"/>
                <w:szCs w:val="24"/>
              </w:rPr>
              <w:t>date.</w:t>
            </w:r>
          </w:p>
        </w:tc>
        <w:sdt>
          <w:sdtPr>
            <w:rPr>
              <w:rFonts w:asciiTheme="minorHAnsi" w:hAnsiTheme="minorHAnsi" w:cstheme="minorHAnsi"/>
              <w:bCs/>
              <w:sz w:val="18"/>
            </w:rPr>
            <w:id w:val="6807766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A6B030B"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6607100"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31541109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4758332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CDBC2BA"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B32E12E"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14BF2763" w14:textId="77777777" w:rsidR="00356432" w:rsidRPr="004A556E" w:rsidRDefault="00000000">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8.06</w:t>
            </w:r>
          </w:p>
        </w:tc>
        <w:tc>
          <w:tcPr>
            <w:tcW w:w="7092" w:type="dxa"/>
            <w:tcBorders>
              <w:top w:val="single" w:sz="4" w:space="0" w:color="auto"/>
              <w:left w:val="single" w:sz="4" w:space="0" w:color="auto"/>
              <w:bottom w:val="single" w:sz="4" w:space="0" w:color="auto"/>
              <w:right w:val="single" w:sz="4" w:space="0" w:color="auto"/>
            </w:tcBorders>
            <w:hideMark/>
          </w:tcPr>
          <w:p w14:paraId="0456B412" w14:textId="77777777" w:rsidR="00356432" w:rsidRPr="000D5570" w:rsidRDefault="00000000">
            <w:pPr>
              <w:pStyle w:val="TableParagraph"/>
              <w:spacing w:line="228" w:lineRule="exact"/>
              <w:ind w:left="57" w:right="57"/>
              <w:jc w:val="both"/>
              <w:rPr>
                <w:rFonts w:asciiTheme="minorHAnsi" w:hAnsiTheme="minorHAnsi" w:cstheme="minorBidi"/>
                <w:i/>
                <w:iCs/>
                <w:color w:val="2F5496" w:themeColor="accent1" w:themeShade="BF"/>
              </w:rPr>
            </w:pPr>
            <w:r>
              <w:rPr>
                <w:rFonts w:asciiTheme="minorHAnsi" w:hAnsiTheme="minorHAnsi" w:cstheme="minorBidi"/>
                <w:i/>
                <w:iCs/>
                <w:color w:val="2F5496" w:themeColor="accent1" w:themeShade="BF"/>
              </w:rPr>
              <w:t>[</w:t>
            </w:r>
            <w:r w:rsidRPr="000D5570">
              <w:rPr>
                <w:rFonts w:asciiTheme="minorHAnsi" w:hAnsiTheme="minorHAnsi" w:cstheme="minorBidi"/>
                <w:i/>
                <w:iCs/>
                <w:color w:val="2F5496" w:themeColor="accent1" w:themeShade="BF"/>
              </w:rPr>
              <w:t>Optional: SUPPLIER shall provide to CUSTOMER reasonable quantities of any non- compendial, commercially not available reference standards necessary to perform the tests included in the PRODUCT specification.</w:t>
            </w:r>
            <w:r>
              <w:rPr>
                <w:rFonts w:asciiTheme="minorHAnsi" w:hAnsiTheme="minorHAnsi" w:cstheme="minorBidi"/>
                <w:i/>
                <w:iCs/>
                <w:color w:val="2F5496" w:themeColor="accent1" w:themeShade="BF"/>
              </w:rPr>
              <w:t>]</w:t>
            </w:r>
          </w:p>
        </w:tc>
        <w:sdt>
          <w:sdtPr>
            <w:rPr>
              <w:rFonts w:asciiTheme="minorHAnsi" w:hAnsiTheme="minorHAnsi" w:cstheme="minorHAnsi"/>
              <w:bCs/>
              <w:sz w:val="18"/>
            </w:rPr>
            <w:id w:val="150593052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D46C55F"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F0E9524"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09966899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0133469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D7C78CC"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5F2E383" w14:textId="77777777" w:rsidTr="003D088D">
        <w:trPr>
          <w:trHeight w:val="1148"/>
        </w:trPr>
        <w:tc>
          <w:tcPr>
            <w:tcW w:w="852" w:type="dxa"/>
            <w:tcBorders>
              <w:top w:val="single" w:sz="4" w:space="0" w:color="auto"/>
              <w:left w:val="single" w:sz="4" w:space="0" w:color="auto"/>
              <w:bottom w:val="single" w:sz="4" w:space="0" w:color="auto"/>
              <w:right w:val="single" w:sz="4" w:space="0" w:color="auto"/>
            </w:tcBorders>
            <w:hideMark/>
          </w:tcPr>
          <w:p w14:paraId="79F58EF4" w14:textId="77777777" w:rsidR="00356432" w:rsidRPr="004A556E" w:rsidRDefault="00000000">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8.07</w:t>
            </w:r>
          </w:p>
        </w:tc>
        <w:tc>
          <w:tcPr>
            <w:tcW w:w="7092" w:type="dxa"/>
            <w:tcBorders>
              <w:top w:val="single" w:sz="4" w:space="0" w:color="auto"/>
              <w:left w:val="single" w:sz="4" w:space="0" w:color="auto"/>
              <w:bottom w:val="single" w:sz="4" w:space="0" w:color="auto"/>
              <w:right w:val="single" w:sz="4" w:space="0" w:color="auto"/>
            </w:tcBorders>
            <w:hideMark/>
          </w:tcPr>
          <w:p w14:paraId="5C7A2066" w14:textId="77777777" w:rsidR="00356432" w:rsidRPr="004A556E" w:rsidRDefault="00000000" w:rsidP="7DF7652C">
            <w:pPr>
              <w:pStyle w:val="TableParagraph"/>
              <w:spacing w:line="228" w:lineRule="exact"/>
              <w:ind w:left="57" w:right="57"/>
              <w:jc w:val="both"/>
              <w:rPr>
                <w:rFonts w:asciiTheme="minorHAnsi" w:hAnsiTheme="minorHAnsi" w:cstheme="minorBidi"/>
              </w:rPr>
            </w:pPr>
            <w:r w:rsidRPr="7DF7652C">
              <w:rPr>
                <w:rFonts w:asciiTheme="minorHAnsi" w:hAnsiTheme="minorHAnsi" w:cstheme="minorBidi"/>
              </w:rPr>
              <w:t>SUPPLIER will store PRODUCT retention samples, sufficient to perform at least</w:t>
            </w:r>
            <w:r w:rsidRPr="7DF7652C">
              <w:rPr>
                <w:rFonts w:asciiTheme="minorHAnsi" w:hAnsiTheme="minorHAnsi" w:cstheme="minorBidi"/>
                <w:spacing w:val="1"/>
              </w:rPr>
              <w:t xml:space="preserve"> </w:t>
            </w:r>
            <w:r w:rsidRPr="7DF7652C">
              <w:rPr>
                <w:rFonts w:asciiTheme="minorHAnsi" w:hAnsiTheme="minorHAnsi" w:cstheme="minorBidi"/>
              </w:rPr>
              <w:t>two</w:t>
            </w:r>
            <w:r w:rsidRPr="7DF7652C">
              <w:rPr>
                <w:rFonts w:asciiTheme="minorHAnsi" w:hAnsiTheme="minorHAnsi" w:cstheme="minorBidi"/>
                <w:spacing w:val="-2"/>
              </w:rPr>
              <w:t xml:space="preserve"> </w:t>
            </w:r>
            <w:r w:rsidRPr="7DF7652C">
              <w:rPr>
                <w:rFonts w:asciiTheme="minorHAnsi" w:hAnsiTheme="minorHAnsi" w:cstheme="minorBidi"/>
              </w:rPr>
              <w:t>(2)</w:t>
            </w:r>
            <w:r w:rsidRPr="7DF7652C">
              <w:rPr>
                <w:rFonts w:asciiTheme="minorHAnsi" w:hAnsiTheme="minorHAnsi" w:cstheme="minorBidi"/>
                <w:spacing w:val="-2"/>
              </w:rPr>
              <w:t xml:space="preserve"> </w:t>
            </w:r>
            <w:r w:rsidRPr="7DF7652C">
              <w:rPr>
                <w:rFonts w:asciiTheme="minorHAnsi" w:hAnsiTheme="minorHAnsi" w:cstheme="minorBidi"/>
              </w:rPr>
              <w:t>full</w:t>
            </w:r>
            <w:r w:rsidRPr="7DF7652C">
              <w:rPr>
                <w:rFonts w:asciiTheme="minorHAnsi" w:hAnsiTheme="minorHAnsi" w:cstheme="minorBidi"/>
                <w:spacing w:val="-3"/>
              </w:rPr>
              <w:t xml:space="preserve"> </w:t>
            </w:r>
            <w:r w:rsidRPr="7DF7652C">
              <w:rPr>
                <w:rFonts w:asciiTheme="minorHAnsi" w:hAnsiTheme="minorHAnsi" w:cstheme="minorBidi"/>
              </w:rPr>
              <w:t>specification</w:t>
            </w:r>
            <w:r w:rsidRPr="7DF7652C">
              <w:rPr>
                <w:rFonts w:asciiTheme="minorHAnsi" w:hAnsiTheme="minorHAnsi" w:cstheme="minorBidi"/>
                <w:spacing w:val="-4"/>
              </w:rPr>
              <w:t xml:space="preserve"> </w:t>
            </w:r>
            <w:r w:rsidRPr="7DF7652C">
              <w:rPr>
                <w:rFonts w:asciiTheme="minorHAnsi" w:hAnsiTheme="minorHAnsi" w:cstheme="minorBidi"/>
              </w:rPr>
              <w:t>analyses</w:t>
            </w:r>
            <w:r w:rsidRPr="7DF7652C">
              <w:rPr>
                <w:rFonts w:asciiTheme="minorHAnsi" w:hAnsiTheme="minorHAnsi" w:cstheme="minorBidi"/>
                <w:spacing w:val="-4"/>
              </w:rPr>
              <w:t xml:space="preserve"> </w:t>
            </w:r>
            <w:r w:rsidRPr="7DF7652C">
              <w:rPr>
                <w:rFonts w:asciiTheme="minorHAnsi" w:hAnsiTheme="minorHAnsi" w:cstheme="minorBidi"/>
              </w:rPr>
              <w:t>(see</w:t>
            </w:r>
            <w:r w:rsidRPr="7DF7652C">
              <w:rPr>
                <w:rFonts w:asciiTheme="minorHAnsi" w:hAnsiTheme="minorHAnsi" w:cstheme="minorBidi"/>
                <w:spacing w:val="-3"/>
              </w:rPr>
              <w:t xml:space="preserve"> </w:t>
            </w:r>
            <w:r w:rsidRPr="7DF7652C">
              <w:rPr>
                <w:rFonts w:asciiTheme="minorHAnsi" w:hAnsiTheme="minorHAnsi" w:cstheme="minorBidi"/>
              </w:rPr>
              <w:t>Note</w:t>
            </w:r>
            <w:r w:rsidRPr="7DF7652C">
              <w:rPr>
                <w:rFonts w:asciiTheme="minorHAnsi" w:hAnsiTheme="minorHAnsi" w:cstheme="minorBidi"/>
                <w:spacing w:val="-3"/>
              </w:rPr>
              <w:t xml:space="preserve"> </w:t>
            </w:r>
            <w:r w:rsidRPr="7DF7652C">
              <w:rPr>
                <w:rFonts w:asciiTheme="minorHAnsi" w:hAnsiTheme="minorHAnsi" w:cstheme="minorBidi"/>
              </w:rPr>
              <w:t>7.2),</w:t>
            </w:r>
            <w:r w:rsidRPr="7DF7652C">
              <w:rPr>
                <w:rFonts w:asciiTheme="minorHAnsi" w:hAnsiTheme="minorHAnsi" w:cstheme="minorBidi"/>
                <w:spacing w:val="-2"/>
              </w:rPr>
              <w:t xml:space="preserve"> </w:t>
            </w:r>
            <w:r w:rsidRPr="7DF7652C">
              <w:rPr>
                <w:rFonts w:asciiTheme="minorHAnsi" w:hAnsiTheme="minorHAnsi" w:cstheme="minorBidi"/>
              </w:rPr>
              <w:t>in</w:t>
            </w:r>
            <w:r w:rsidRPr="7DF7652C">
              <w:rPr>
                <w:rFonts w:asciiTheme="minorHAnsi" w:hAnsiTheme="minorHAnsi" w:cstheme="minorBidi"/>
                <w:spacing w:val="-4"/>
              </w:rPr>
              <w:t xml:space="preserve"> </w:t>
            </w:r>
            <w:r w:rsidRPr="7DF7652C">
              <w:rPr>
                <w:rFonts w:asciiTheme="minorHAnsi" w:hAnsiTheme="minorHAnsi" w:cstheme="minorBidi"/>
              </w:rPr>
              <w:t>containers</w:t>
            </w:r>
            <w:r w:rsidRPr="7DF7652C">
              <w:rPr>
                <w:rFonts w:asciiTheme="minorHAnsi" w:hAnsiTheme="minorHAnsi" w:cstheme="minorBidi"/>
                <w:spacing w:val="-4"/>
              </w:rPr>
              <w:t xml:space="preserve"> </w:t>
            </w:r>
            <w:r w:rsidRPr="7DF7652C">
              <w:rPr>
                <w:rFonts w:asciiTheme="minorHAnsi" w:hAnsiTheme="minorHAnsi" w:cstheme="minorBidi"/>
              </w:rPr>
              <w:t>that</w:t>
            </w:r>
            <w:r w:rsidRPr="7DF7652C">
              <w:rPr>
                <w:rFonts w:asciiTheme="minorHAnsi" w:hAnsiTheme="minorHAnsi" w:cstheme="minorBidi"/>
                <w:spacing w:val="-3"/>
              </w:rPr>
              <w:t xml:space="preserve"> </w:t>
            </w:r>
            <w:r w:rsidRPr="7DF7652C">
              <w:rPr>
                <w:rFonts w:asciiTheme="minorHAnsi" w:hAnsiTheme="minorHAnsi" w:cstheme="minorBidi"/>
              </w:rPr>
              <w:t>are</w:t>
            </w:r>
            <w:r w:rsidRPr="7DF7652C">
              <w:rPr>
                <w:rFonts w:asciiTheme="minorHAnsi" w:hAnsiTheme="minorHAnsi" w:cstheme="minorBidi"/>
                <w:spacing w:val="-3"/>
              </w:rPr>
              <w:t xml:space="preserve"> </w:t>
            </w:r>
            <w:r w:rsidRPr="7DF7652C">
              <w:rPr>
                <w:rFonts w:asciiTheme="minorHAnsi" w:hAnsiTheme="minorHAnsi" w:cstheme="minorBidi"/>
              </w:rPr>
              <w:t>equivalent</w:t>
            </w:r>
            <w:r w:rsidRPr="7DF7652C">
              <w:rPr>
                <w:rFonts w:asciiTheme="minorHAnsi" w:hAnsiTheme="minorHAnsi" w:cstheme="minorBidi"/>
                <w:spacing w:val="-3"/>
              </w:rPr>
              <w:t xml:space="preserve"> </w:t>
            </w:r>
            <w:r w:rsidRPr="7DF7652C">
              <w:rPr>
                <w:rFonts w:asciiTheme="minorHAnsi" w:hAnsiTheme="minorHAnsi" w:cstheme="minorBidi"/>
              </w:rPr>
              <w:t>to</w:t>
            </w:r>
            <w:r w:rsidRPr="7DF7652C">
              <w:rPr>
                <w:rFonts w:asciiTheme="minorHAnsi" w:hAnsiTheme="minorHAnsi" w:cstheme="minorBidi"/>
                <w:spacing w:val="-47"/>
              </w:rPr>
              <w:t xml:space="preserve"> </w:t>
            </w:r>
            <w:r w:rsidRPr="7DF7652C">
              <w:rPr>
                <w:rFonts w:asciiTheme="minorHAnsi" w:hAnsiTheme="minorHAnsi" w:cstheme="minorBidi"/>
              </w:rPr>
              <w:t>or</w:t>
            </w:r>
            <w:r w:rsidRPr="7DF7652C">
              <w:rPr>
                <w:rFonts w:asciiTheme="minorHAnsi" w:hAnsiTheme="minorHAnsi" w:cstheme="minorBidi"/>
                <w:spacing w:val="-2"/>
              </w:rPr>
              <w:t xml:space="preserve"> </w:t>
            </w:r>
            <w:r w:rsidRPr="7DF7652C">
              <w:rPr>
                <w:rFonts w:asciiTheme="minorHAnsi" w:hAnsiTheme="minorHAnsi" w:cstheme="minorBidi"/>
              </w:rPr>
              <w:t>more</w:t>
            </w:r>
            <w:r w:rsidRPr="7DF7652C">
              <w:rPr>
                <w:rFonts w:asciiTheme="minorHAnsi" w:hAnsiTheme="minorHAnsi" w:cstheme="minorBidi"/>
                <w:spacing w:val="-3"/>
              </w:rPr>
              <w:t xml:space="preserve"> </w:t>
            </w:r>
            <w:r w:rsidRPr="7DF7652C">
              <w:rPr>
                <w:rFonts w:asciiTheme="minorHAnsi" w:hAnsiTheme="minorHAnsi" w:cstheme="minorBidi"/>
              </w:rPr>
              <w:t>protective</w:t>
            </w:r>
            <w:r w:rsidRPr="7DF7652C">
              <w:rPr>
                <w:rFonts w:asciiTheme="minorHAnsi" w:hAnsiTheme="minorHAnsi" w:cstheme="minorBidi"/>
                <w:spacing w:val="-3"/>
              </w:rPr>
              <w:t xml:space="preserve"> </w:t>
            </w:r>
            <w:r w:rsidRPr="7DF7652C">
              <w:rPr>
                <w:rFonts w:asciiTheme="minorHAnsi" w:hAnsiTheme="minorHAnsi" w:cstheme="minorBidi"/>
              </w:rPr>
              <w:t>than</w:t>
            </w:r>
            <w:r w:rsidRPr="7DF7652C">
              <w:rPr>
                <w:rFonts w:asciiTheme="minorHAnsi" w:hAnsiTheme="minorHAnsi" w:cstheme="minorBidi"/>
                <w:spacing w:val="-3"/>
              </w:rPr>
              <w:t xml:space="preserve"> </w:t>
            </w:r>
            <w:r w:rsidRPr="7DF7652C">
              <w:rPr>
                <w:rFonts w:asciiTheme="minorHAnsi" w:hAnsiTheme="minorHAnsi" w:cstheme="minorBidi"/>
              </w:rPr>
              <w:t>the</w:t>
            </w:r>
            <w:r w:rsidRPr="7DF7652C">
              <w:rPr>
                <w:rFonts w:asciiTheme="minorHAnsi" w:hAnsiTheme="minorHAnsi" w:cstheme="minorBidi"/>
                <w:spacing w:val="-3"/>
              </w:rPr>
              <w:t xml:space="preserve"> </w:t>
            </w:r>
            <w:r w:rsidRPr="7DF7652C">
              <w:rPr>
                <w:rFonts w:asciiTheme="minorHAnsi" w:hAnsiTheme="minorHAnsi" w:cstheme="minorBidi"/>
              </w:rPr>
              <w:t>commercial</w:t>
            </w:r>
            <w:r w:rsidRPr="7DF7652C">
              <w:rPr>
                <w:rFonts w:asciiTheme="minorHAnsi" w:hAnsiTheme="minorHAnsi" w:cstheme="minorBidi"/>
                <w:spacing w:val="-3"/>
              </w:rPr>
              <w:t xml:space="preserve"> </w:t>
            </w:r>
            <w:r w:rsidRPr="7DF7652C">
              <w:rPr>
                <w:rFonts w:asciiTheme="minorHAnsi" w:hAnsiTheme="minorHAnsi" w:cstheme="minorBidi"/>
              </w:rPr>
              <w:t>packaging.</w:t>
            </w:r>
            <w:r w:rsidRPr="7DF7652C">
              <w:rPr>
                <w:rFonts w:asciiTheme="minorHAnsi" w:hAnsiTheme="minorHAnsi" w:cstheme="minorBidi"/>
                <w:spacing w:val="-2"/>
              </w:rPr>
              <w:t xml:space="preserve"> </w:t>
            </w:r>
            <w:r w:rsidRPr="7DF7652C">
              <w:rPr>
                <w:rFonts w:asciiTheme="minorHAnsi" w:hAnsiTheme="minorHAnsi" w:cstheme="minorBidi"/>
              </w:rPr>
              <w:t>Samples</w:t>
            </w:r>
            <w:r w:rsidRPr="7DF7652C">
              <w:rPr>
                <w:rFonts w:asciiTheme="minorHAnsi" w:hAnsiTheme="minorHAnsi" w:cstheme="minorBidi"/>
                <w:spacing w:val="-1"/>
              </w:rPr>
              <w:t xml:space="preserve"> </w:t>
            </w:r>
            <w:r w:rsidRPr="7DF7652C">
              <w:rPr>
                <w:rFonts w:asciiTheme="minorHAnsi" w:hAnsiTheme="minorHAnsi" w:cstheme="minorBidi"/>
              </w:rPr>
              <w:t>are</w:t>
            </w:r>
            <w:r w:rsidRPr="7DF7652C">
              <w:rPr>
                <w:rFonts w:asciiTheme="minorHAnsi" w:hAnsiTheme="minorHAnsi" w:cstheme="minorBidi"/>
                <w:spacing w:val="-2"/>
              </w:rPr>
              <w:t xml:space="preserve"> </w:t>
            </w:r>
            <w:r w:rsidRPr="7DF7652C">
              <w:rPr>
                <w:rFonts w:asciiTheme="minorHAnsi" w:hAnsiTheme="minorHAnsi" w:cstheme="minorBidi"/>
              </w:rPr>
              <w:t>to</w:t>
            </w:r>
            <w:r w:rsidRPr="7DF7652C">
              <w:rPr>
                <w:rFonts w:asciiTheme="minorHAnsi" w:hAnsiTheme="minorHAnsi" w:cstheme="minorBidi"/>
                <w:spacing w:val="-2"/>
              </w:rPr>
              <w:t xml:space="preserve"> </w:t>
            </w:r>
            <w:r w:rsidRPr="7DF7652C">
              <w:rPr>
                <w:rFonts w:asciiTheme="minorHAnsi" w:hAnsiTheme="minorHAnsi" w:cstheme="minorBidi"/>
              </w:rPr>
              <w:t>be</w:t>
            </w:r>
            <w:r w:rsidRPr="7DF7652C">
              <w:rPr>
                <w:rFonts w:asciiTheme="minorHAnsi" w:hAnsiTheme="minorHAnsi" w:cstheme="minorBidi"/>
                <w:spacing w:val="-5"/>
              </w:rPr>
              <w:t xml:space="preserve"> </w:t>
            </w:r>
            <w:r w:rsidRPr="7DF7652C">
              <w:rPr>
                <w:rFonts w:asciiTheme="minorHAnsi" w:hAnsiTheme="minorHAnsi" w:cstheme="minorBidi"/>
              </w:rPr>
              <w:t>retained</w:t>
            </w:r>
            <w:r w:rsidRPr="7DF7652C">
              <w:rPr>
                <w:rFonts w:asciiTheme="minorHAnsi" w:hAnsiTheme="minorHAnsi" w:cstheme="minorBidi"/>
                <w:spacing w:val="-2"/>
              </w:rPr>
              <w:t xml:space="preserve"> </w:t>
            </w:r>
            <w:r w:rsidRPr="7DF7652C">
              <w:rPr>
                <w:rFonts w:asciiTheme="minorHAnsi" w:hAnsiTheme="minorHAnsi" w:cstheme="minorBidi"/>
              </w:rPr>
              <w:t>for</w:t>
            </w:r>
            <w:r w:rsidRPr="7DF7652C">
              <w:rPr>
                <w:rFonts w:asciiTheme="minorHAnsi" w:hAnsiTheme="minorHAnsi" w:cstheme="minorBidi"/>
                <w:spacing w:val="-2"/>
              </w:rPr>
              <w:t xml:space="preserve"> </w:t>
            </w:r>
            <w:r w:rsidRPr="7DF7652C">
              <w:rPr>
                <w:rFonts w:asciiTheme="minorHAnsi" w:hAnsiTheme="minorHAnsi" w:cstheme="minorBidi"/>
              </w:rPr>
              <w:t>at least one (1) year after the expiry or retest date of the batch assigned by SUPPLIER</w:t>
            </w:r>
            <w:r w:rsidRPr="7DF7652C">
              <w:rPr>
                <w:rFonts w:asciiTheme="minorHAnsi" w:hAnsiTheme="minorHAnsi" w:cstheme="minorBidi"/>
                <w:spacing w:val="-47"/>
              </w:rPr>
              <w:t xml:space="preserve"> </w:t>
            </w:r>
            <w:r w:rsidRPr="7DF7652C">
              <w:rPr>
                <w:rFonts w:asciiTheme="minorHAnsi" w:hAnsiTheme="minorHAnsi" w:cstheme="minorBidi"/>
              </w:rPr>
              <w:t>or for three</w:t>
            </w:r>
            <w:r w:rsidRPr="7DF7652C">
              <w:rPr>
                <w:rFonts w:asciiTheme="minorHAnsi" w:hAnsiTheme="minorHAnsi" w:cstheme="minorBidi"/>
                <w:spacing w:val="-1"/>
              </w:rPr>
              <w:t xml:space="preserve"> </w:t>
            </w:r>
            <w:r w:rsidRPr="7DF7652C">
              <w:rPr>
                <w:rFonts w:asciiTheme="minorHAnsi" w:hAnsiTheme="minorHAnsi" w:cstheme="minorBidi"/>
              </w:rPr>
              <w:t>(3) years</w:t>
            </w:r>
            <w:r w:rsidRPr="7DF7652C">
              <w:rPr>
                <w:rFonts w:asciiTheme="minorHAnsi" w:hAnsiTheme="minorHAnsi" w:cstheme="minorBidi"/>
                <w:spacing w:val="-2"/>
              </w:rPr>
              <w:t xml:space="preserve"> </w:t>
            </w:r>
            <w:r w:rsidRPr="7DF7652C">
              <w:rPr>
                <w:rFonts w:asciiTheme="minorHAnsi" w:hAnsiTheme="minorHAnsi" w:cstheme="minorBidi"/>
              </w:rPr>
              <w:t>after</w:t>
            </w:r>
            <w:r w:rsidRPr="7DF7652C">
              <w:rPr>
                <w:rFonts w:asciiTheme="minorHAnsi" w:hAnsiTheme="minorHAnsi" w:cstheme="minorBidi"/>
                <w:spacing w:val="1"/>
              </w:rPr>
              <w:t xml:space="preserve"> </w:t>
            </w:r>
            <w:r w:rsidRPr="7DF7652C">
              <w:rPr>
                <w:rFonts w:asciiTheme="minorHAnsi" w:hAnsiTheme="minorHAnsi" w:cstheme="minorBidi"/>
              </w:rPr>
              <w:t>distribution,</w:t>
            </w:r>
            <w:r w:rsidRPr="7DF7652C">
              <w:rPr>
                <w:rFonts w:asciiTheme="minorHAnsi" w:hAnsiTheme="minorHAnsi" w:cstheme="minorBidi"/>
                <w:spacing w:val="2"/>
              </w:rPr>
              <w:t xml:space="preserve"> </w:t>
            </w:r>
            <w:r w:rsidRPr="7DF7652C">
              <w:rPr>
                <w:rFonts w:asciiTheme="minorHAnsi" w:hAnsiTheme="minorHAnsi" w:cstheme="minorBidi"/>
              </w:rPr>
              <w:t>whichever is</w:t>
            </w:r>
            <w:r w:rsidRPr="7DF7652C">
              <w:rPr>
                <w:rFonts w:asciiTheme="minorHAnsi" w:hAnsiTheme="minorHAnsi" w:cstheme="minorBidi"/>
                <w:spacing w:val="-2"/>
              </w:rPr>
              <w:t xml:space="preserve"> </w:t>
            </w:r>
            <w:r w:rsidRPr="7DF7652C">
              <w:rPr>
                <w:rFonts w:asciiTheme="minorHAnsi" w:hAnsiTheme="minorHAnsi" w:cstheme="minorBidi"/>
              </w:rPr>
              <w:t>the</w:t>
            </w:r>
            <w:r w:rsidRPr="7DF7652C">
              <w:rPr>
                <w:rFonts w:asciiTheme="minorHAnsi" w:hAnsiTheme="minorHAnsi" w:cstheme="minorBidi"/>
                <w:spacing w:val="-1"/>
              </w:rPr>
              <w:t xml:space="preserve"> </w:t>
            </w:r>
            <w:r w:rsidRPr="7DF7652C">
              <w:rPr>
                <w:rFonts w:asciiTheme="minorHAnsi" w:hAnsiTheme="minorHAnsi" w:cstheme="minorBidi"/>
              </w:rPr>
              <w:t>longer.</w:t>
            </w:r>
          </w:p>
        </w:tc>
        <w:sdt>
          <w:sdtPr>
            <w:rPr>
              <w:rFonts w:asciiTheme="minorHAnsi" w:hAnsiTheme="minorHAnsi" w:cstheme="minorHAnsi"/>
              <w:bCs/>
              <w:sz w:val="18"/>
            </w:rPr>
            <w:id w:val="148966686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439C956"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7EDD1BE"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67630382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5775612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943646"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E782774" w14:textId="77777777" w:rsidTr="003D088D">
        <w:trPr>
          <w:trHeight w:val="287"/>
        </w:trPr>
        <w:tc>
          <w:tcPr>
            <w:tcW w:w="852" w:type="dxa"/>
            <w:tcBorders>
              <w:top w:val="single" w:sz="4" w:space="0" w:color="auto"/>
              <w:left w:val="single" w:sz="4" w:space="0" w:color="auto"/>
              <w:bottom w:val="single" w:sz="4" w:space="0" w:color="auto"/>
              <w:right w:val="single" w:sz="4" w:space="0" w:color="auto"/>
            </w:tcBorders>
          </w:tcPr>
          <w:p w14:paraId="220EE864" w14:textId="77777777" w:rsidR="00356432" w:rsidRDefault="00356432">
            <w:pPr>
              <w:pStyle w:val="TableParagraph"/>
              <w:spacing w:line="223" w:lineRule="exact"/>
              <w:ind w:left="57" w:right="57"/>
              <w:jc w:val="center"/>
              <w:rPr>
                <w:rFonts w:asciiTheme="minorHAnsi" w:hAnsiTheme="minorHAnsi" w:cstheme="minorHAnsi"/>
                <w:sz w:val="20"/>
              </w:rPr>
            </w:pP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0F608F7" w14:textId="77777777" w:rsidR="00356432" w:rsidRDefault="00000000">
            <w:pPr>
              <w:pStyle w:val="TableParagraph"/>
              <w:spacing w:line="228" w:lineRule="exact"/>
              <w:ind w:right="57"/>
              <w:jc w:val="both"/>
              <w:rPr>
                <w:rFonts w:asciiTheme="minorHAnsi" w:hAnsiTheme="minorHAnsi" w:cstheme="minorHAnsi"/>
                <w:bCs/>
                <w:iCs/>
                <w:sz w:val="20"/>
              </w:rPr>
            </w:pPr>
            <w:r>
              <w:rPr>
                <w:rFonts w:asciiTheme="minorHAnsi" w:hAnsiTheme="minorHAnsi" w:cstheme="minorHAnsi"/>
                <w:bCs/>
                <w:iCs/>
                <w:sz w:val="20"/>
              </w:rPr>
              <w:t>Samples handling</w:t>
            </w:r>
          </w:p>
        </w:tc>
        <w:tc>
          <w:tcPr>
            <w:tcW w:w="567" w:type="dxa"/>
            <w:tcBorders>
              <w:top w:val="single" w:sz="4" w:space="0" w:color="auto"/>
              <w:left w:val="single" w:sz="4" w:space="0" w:color="auto"/>
              <w:bottom w:val="single" w:sz="4" w:space="0" w:color="auto"/>
              <w:right w:val="single" w:sz="4" w:space="0" w:color="auto"/>
            </w:tcBorders>
            <w:vAlign w:val="center"/>
          </w:tcPr>
          <w:p w14:paraId="69C2ADE4"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C95EC93" w14:textId="77777777" w:rsidR="00356432" w:rsidRPr="00E4383E" w:rsidRDefault="00356432">
            <w:pPr>
              <w:pStyle w:val="TableParagraph"/>
              <w:spacing w:line="228" w:lineRule="exact"/>
              <w:ind w:left="57" w:right="57"/>
              <w:jc w:val="center"/>
              <w:rPr>
                <w:rFonts w:asciiTheme="minorHAnsi" w:hAnsiTheme="minorHAnsi" w:cstheme="minorHAnsi"/>
                <w:bCs/>
                <w:w w:val="99"/>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EA1C10E" w14:textId="77777777" w:rsidR="00356432" w:rsidRPr="00E4383E" w:rsidRDefault="00356432">
            <w:pPr>
              <w:pStyle w:val="TableParagraph"/>
              <w:spacing w:line="228" w:lineRule="exact"/>
              <w:ind w:left="57" w:right="57"/>
              <w:jc w:val="center"/>
              <w:rPr>
                <w:rFonts w:asciiTheme="minorHAnsi" w:hAnsiTheme="minorHAnsi" w:cstheme="minorHAnsi"/>
                <w:bCs/>
                <w:w w:val="99"/>
                <w:sz w:val="20"/>
              </w:rPr>
            </w:pPr>
          </w:p>
        </w:tc>
      </w:tr>
      <w:tr w:rsidR="00E4441B" w14:paraId="5C11D6E3" w14:textId="77777777" w:rsidTr="003D088D">
        <w:trPr>
          <w:trHeight w:val="135"/>
        </w:trPr>
        <w:tc>
          <w:tcPr>
            <w:tcW w:w="852" w:type="dxa"/>
            <w:tcBorders>
              <w:top w:val="single" w:sz="4" w:space="0" w:color="auto"/>
              <w:left w:val="single" w:sz="4" w:space="0" w:color="auto"/>
              <w:bottom w:val="single" w:sz="4" w:space="0" w:color="auto"/>
              <w:right w:val="single" w:sz="4" w:space="0" w:color="auto"/>
            </w:tcBorders>
            <w:hideMark/>
          </w:tcPr>
          <w:p w14:paraId="528E602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8.09</w:t>
            </w:r>
          </w:p>
        </w:tc>
        <w:tc>
          <w:tcPr>
            <w:tcW w:w="7092" w:type="dxa"/>
            <w:tcBorders>
              <w:top w:val="single" w:sz="4" w:space="0" w:color="auto"/>
              <w:left w:val="single" w:sz="4" w:space="0" w:color="auto"/>
              <w:bottom w:val="single" w:sz="4" w:space="0" w:color="auto"/>
              <w:right w:val="single" w:sz="4" w:space="0" w:color="auto"/>
            </w:tcBorders>
            <w:hideMark/>
          </w:tcPr>
          <w:p w14:paraId="3B0BE8A0" w14:textId="77777777" w:rsidR="00C54D5D" w:rsidRPr="004A556E" w:rsidRDefault="00000000" w:rsidP="00C54D5D">
            <w:pPr>
              <w:pStyle w:val="TableParagraph"/>
              <w:spacing w:line="228" w:lineRule="exact"/>
              <w:ind w:right="57"/>
              <w:jc w:val="both"/>
              <w:rPr>
                <w:rFonts w:asciiTheme="minorHAnsi" w:hAnsiTheme="minorHAnsi" w:cstheme="minorBidi"/>
              </w:rPr>
            </w:pPr>
            <w:r w:rsidRPr="7DF7652C">
              <w:rPr>
                <w:rFonts w:asciiTheme="minorHAnsi" w:hAnsiTheme="minorHAnsi" w:cstheme="minorBidi"/>
              </w:rPr>
              <w:t>Instructions to take samples, execution of sampling, shipping of samples</w:t>
            </w:r>
          </w:p>
        </w:tc>
        <w:tc>
          <w:tcPr>
            <w:tcW w:w="567" w:type="dxa"/>
            <w:tcBorders>
              <w:top w:val="single" w:sz="4" w:space="0" w:color="auto"/>
              <w:left w:val="single" w:sz="4" w:space="0" w:color="auto"/>
              <w:bottom w:val="single" w:sz="4" w:space="0" w:color="auto"/>
              <w:right w:val="single" w:sz="4" w:space="0" w:color="auto"/>
            </w:tcBorders>
            <w:vAlign w:val="center"/>
          </w:tcPr>
          <w:p w14:paraId="52E812E6"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71616142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2C29D40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79379732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786964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BB8D00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307FEC2" w14:textId="77777777" w:rsidTr="003D088D">
        <w:trPr>
          <w:trHeight w:val="116"/>
        </w:trPr>
        <w:tc>
          <w:tcPr>
            <w:tcW w:w="852" w:type="dxa"/>
            <w:tcBorders>
              <w:top w:val="single" w:sz="4" w:space="0" w:color="auto"/>
              <w:left w:val="single" w:sz="4" w:space="0" w:color="auto"/>
              <w:bottom w:val="single" w:sz="4" w:space="0" w:color="auto"/>
              <w:right w:val="single" w:sz="4" w:space="0" w:color="auto"/>
            </w:tcBorders>
            <w:hideMark/>
          </w:tcPr>
          <w:p w14:paraId="336DB8B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8.10</w:t>
            </w:r>
          </w:p>
        </w:tc>
        <w:tc>
          <w:tcPr>
            <w:tcW w:w="7092" w:type="dxa"/>
            <w:tcBorders>
              <w:top w:val="single" w:sz="4" w:space="0" w:color="auto"/>
              <w:left w:val="single" w:sz="4" w:space="0" w:color="auto"/>
              <w:bottom w:val="single" w:sz="4" w:space="0" w:color="auto"/>
              <w:right w:val="single" w:sz="4" w:space="0" w:color="auto"/>
            </w:tcBorders>
            <w:hideMark/>
          </w:tcPr>
          <w:p w14:paraId="13539CFF"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Repackaging of samples</w:t>
            </w:r>
          </w:p>
        </w:tc>
        <w:sdt>
          <w:sdtPr>
            <w:rPr>
              <w:rFonts w:asciiTheme="minorHAnsi" w:hAnsiTheme="minorHAnsi" w:cstheme="minorHAnsi"/>
              <w:bCs/>
              <w:sz w:val="18"/>
            </w:rPr>
            <w:id w:val="-135649671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BAA0A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tcPr>
          <w:p w14:paraId="57B2F5F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24912150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288798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793253B"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56977DE" w14:textId="77777777" w:rsidTr="003D088D">
        <w:trPr>
          <w:trHeight w:val="96"/>
        </w:trPr>
        <w:tc>
          <w:tcPr>
            <w:tcW w:w="852" w:type="dxa"/>
            <w:tcBorders>
              <w:top w:val="single" w:sz="4" w:space="0" w:color="auto"/>
              <w:left w:val="single" w:sz="4" w:space="0" w:color="auto"/>
              <w:bottom w:val="single" w:sz="4" w:space="0" w:color="auto"/>
              <w:right w:val="single" w:sz="4" w:space="0" w:color="auto"/>
            </w:tcBorders>
            <w:hideMark/>
          </w:tcPr>
          <w:p w14:paraId="54C52667"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8.11</w:t>
            </w:r>
          </w:p>
        </w:tc>
        <w:tc>
          <w:tcPr>
            <w:tcW w:w="7092" w:type="dxa"/>
            <w:tcBorders>
              <w:top w:val="single" w:sz="4" w:space="0" w:color="auto"/>
              <w:left w:val="single" w:sz="4" w:space="0" w:color="auto"/>
              <w:bottom w:val="single" w:sz="4" w:space="0" w:color="auto"/>
              <w:right w:val="single" w:sz="4" w:space="0" w:color="auto"/>
            </w:tcBorders>
            <w:hideMark/>
          </w:tcPr>
          <w:p w14:paraId="2A5F13A9"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Decision on s</w:t>
            </w:r>
            <w:r>
              <w:rPr>
                <w:rFonts w:asciiTheme="minorHAnsi" w:hAnsiTheme="minorHAnsi" w:cstheme="minorHAnsi"/>
                <w:szCs w:val="24"/>
              </w:rPr>
              <w:t>h</w:t>
            </w:r>
            <w:r w:rsidRPr="004A556E">
              <w:rPr>
                <w:rFonts w:asciiTheme="minorHAnsi" w:hAnsiTheme="minorHAnsi" w:cstheme="minorHAnsi"/>
                <w:szCs w:val="24"/>
              </w:rPr>
              <w:t>ipping and storage conditions of samples</w:t>
            </w:r>
          </w:p>
        </w:tc>
        <w:tc>
          <w:tcPr>
            <w:tcW w:w="567" w:type="dxa"/>
            <w:tcBorders>
              <w:top w:val="single" w:sz="4" w:space="0" w:color="auto"/>
              <w:left w:val="single" w:sz="4" w:space="0" w:color="auto"/>
              <w:bottom w:val="single" w:sz="4" w:space="0" w:color="auto"/>
              <w:right w:val="single" w:sz="4" w:space="0" w:color="auto"/>
            </w:tcBorders>
            <w:vAlign w:val="center"/>
          </w:tcPr>
          <w:p w14:paraId="1C8216DC"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50464253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45B3AEF1"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29701880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9445700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94B362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188795A" w14:textId="77777777" w:rsidTr="003D088D">
        <w:trPr>
          <w:trHeight w:val="76"/>
        </w:trPr>
        <w:tc>
          <w:tcPr>
            <w:tcW w:w="852" w:type="dxa"/>
            <w:tcBorders>
              <w:top w:val="single" w:sz="4" w:space="0" w:color="auto"/>
              <w:left w:val="single" w:sz="4" w:space="0" w:color="auto"/>
              <w:bottom w:val="single" w:sz="4" w:space="0" w:color="auto"/>
              <w:right w:val="single" w:sz="4" w:space="0" w:color="auto"/>
            </w:tcBorders>
            <w:hideMark/>
          </w:tcPr>
          <w:p w14:paraId="6A286998"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8.12</w:t>
            </w:r>
          </w:p>
        </w:tc>
        <w:tc>
          <w:tcPr>
            <w:tcW w:w="7092" w:type="dxa"/>
            <w:tcBorders>
              <w:top w:val="single" w:sz="4" w:space="0" w:color="auto"/>
              <w:left w:val="single" w:sz="4" w:space="0" w:color="auto"/>
              <w:bottom w:val="single" w:sz="4" w:space="0" w:color="auto"/>
              <w:right w:val="single" w:sz="4" w:space="0" w:color="auto"/>
            </w:tcBorders>
            <w:hideMark/>
          </w:tcPr>
          <w:p w14:paraId="2B67E66E"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Compliance with shipping conditions for samples</w:t>
            </w:r>
          </w:p>
        </w:tc>
        <w:sdt>
          <w:sdtPr>
            <w:rPr>
              <w:rFonts w:asciiTheme="minorHAnsi" w:hAnsiTheme="minorHAnsi" w:cstheme="minorHAnsi"/>
              <w:bCs/>
              <w:sz w:val="18"/>
            </w:rPr>
            <w:id w:val="67700758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BFFC740"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E8BD26B"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54471716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45152066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514297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3C1F6A5" w14:textId="77777777" w:rsidTr="003D088D">
        <w:trPr>
          <w:trHeight w:val="64"/>
        </w:trPr>
        <w:tc>
          <w:tcPr>
            <w:tcW w:w="852" w:type="dxa"/>
            <w:tcBorders>
              <w:top w:val="single" w:sz="4" w:space="0" w:color="auto"/>
              <w:left w:val="single" w:sz="4" w:space="0" w:color="auto"/>
              <w:bottom w:val="single" w:sz="4" w:space="0" w:color="auto"/>
              <w:right w:val="single" w:sz="4" w:space="0" w:color="auto"/>
            </w:tcBorders>
            <w:hideMark/>
          </w:tcPr>
          <w:p w14:paraId="5BA43C7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8.13</w:t>
            </w:r>
          </w:p>
        </w:tc>
        <w:tc>
          <w:tcPr>
            <w:tcW w:w="7092" w:type="dxa"/>
            <w:tcBorders>
              <w:top w:val="single" w:sz="4" w:space="0" w:color="auto"/>
              <w:left w:val="single" w:sz="4" w:space="0" w:color="auto"/>
              <w:bottom w:val="single" w:sz="4" w:space="0" w:color="auto"/>
              <w:right w:val="single" w:sz="4" w:space="0" w:color="auto"/>
            </w:tcBorders>
            <w:hideMark/>
          </w:tcPr>
          <w:p w14:paraId="46B0D270" w14:textId="77777777" w:rsidR="00C54D5D" w:rsidRPr="00F5342C" w:rsidRDefault="00000000" w:rsidP="00F5342C">
            <w:pPr>
              <w:pStyle w:val="TableParagraph"/>
              <w:spacing w:line="228" w:lineRule="exact"/>
              <w:ind w:right="57"/>
              <w:jc w:val="both"/>
              <w:rPr>
                <w:rFonts w:asciiTheme="minorHAnsi" w:hAnsiTheme="minorHAnsi" w:cstheme="minorHAnsi"/>
                <w:szCs w:val="24"/>
              </w:rPr>
            </w:pPr>
            <w:r w:rsidRPr="00F5342C">
              <w:rPr>
                <w:rFonts w:asciiTheme="minorHAnsi" w:hAnsiTheme="minorHAnsi" w:cstheme="minorHAnsi"/>
                <w:szCs w:val="24"/>
              </w:rPr>
              <w:t xml:space="preserve">Compliance with storage conditions after reception by </w:t>
            </w:r>
            <w:r w:rsidRPr="00F5342C">
              <w:rPr>
                <w:rFonts w:asciiTheme="minorHAnsi" w:hAnsiTheme="minorHAnsi" w:cstheme="minorBidi"/>
                <w:i/>
                <w:iCs/>
                <w:color w:val="2F5496" w:themeColor="accent1" w:themeShade="BF"/>
              </w:rPr>
              <w:t>“&lt;&lt;Short name&gt;&gt;”</w:t>
            </w:r>
          </w:p>
        </w:tc>
        <w:sdt>
          <w:sdtPr>
            <w:rPr>
              <w:rFonts w:asciiTheme="minorHAnsi" w:hAnsiTheme="minorHAnsi" w:cstheme="minorHAnsi"/>
              <w:bCs/>
              <w:sz w:val="18"/>
            </w:rPr>
            <w:id w:val="105829091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885DC6C"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265C486"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6919372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5148353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530FF6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C674061" w14:textId="77777777" w:rsidTr="003D088D">
        <w:trPr>
          <w:trHeight w:val="122"/>
        </w:trPr>
        <w:tc>
          <w:tcPr>
            <w:tcW w:w="852" w:type="dxa"/>
            <w:tcBorders>
              <w:top w:val="single" w:sz="4" w:space="0" w:color="auto"/>
              <w:left w:val="single" w:sz="4" w:space="0" w:color="auto"/>
              <w:bottom w:val="single" w:sz="4" w:space="0" w:color="auto"/>
              <w:right w:val="single" w:sz="4" w:space="0" w:color="auto"/>
            </w:tcBorders>
            <w:hideMark/>
          </w:tcPr>
          <w:p w14:paraId="631FD99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8.14</w:t>
            </w:r>
          </w:p>
        </w:tc>
        <w:tc>
          <w:tcPr>
            <w:tcW w:w="7092" w:type="dxa"/>
            <w:tcBorders>
              <w:top w:val="single" w:sz="4" w:space="0" w:color="auto"/>
              <w:left w:val="single" w:sz="4" w:space="0" w:color="auto"/>
              <w:bottom w:val="single" w:sz="4" w:space="0" w:color="auto"/>
              <w:right w:val="single" w:sz="4" w:space="0" w:color="auto"/>
            </w:tcBorders>
            <w:hideMark/>
          </w:tcPr>
          <w:p w14:paraId="57EAE119"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Storage of samples until the completion of testing</w:t>
            </w:r>
          </w:p>
        </w:tc>
        <w:sdt>
          <w:sdtPr>
            <w:rPr>
              <w:rFonts w:asciiTheme="minorHAnsi" w:hAnsiTheme="minorHAnsi" w:cstheme="minorHAnsi"/>
              <w:bCs/>
              <w:sz w:val="18"/>
            </w:rPr>
            <w:id w:val="3632864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8CA703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940030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6276788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622356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7C06ECB"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DAE4C47"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001DB2E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8.15</w:t>
            </w:r>
          </w:p>
        </w:tc>
        <w:tc>
          <w:tcPr>
            <w:tcW w:w="7092" w:type="dxa"/>
            <w:tcBorders>
              <w:top w:val="single" w:sz="4" w:space="0" w:color="auto"/>
              <w:left w:val="single" w:sz="4" w:space="0" w:color="auto"/>
              <w:bottom w:val="single" w:sz="4" w:space="0" w:color="auto"/>
              <w:right w:val="single" w:sz="4" w:space="0" w:color="auto"/>
            </w:tcBorders>
            <w:hideMark/>
          </w:tcPr>
          <w:p w14:paraId="0E648CA7"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Proper destruction of samples after completion of testing</w:t>
            </w:r>
          </w:p>
        </w:tc>
        <w:sdt>
          <w:sdtPr>
            <w:rPr>
              <w:rFonts w:asciiTheme="minorHAnsi" w:hAnsiTheme="minorHAnsi" w:cstheme="minorHAnsi"/>
              <w:bCs/>
              <w:sz w:val="18"/>
            </w:rPr>
            <w:id w:val="567925321"/>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74A282" w14:textId="77777777" w:rsidR="00C54D5D" w:rsidRPr="00E4383E" w:rsidRDefault="00000000" w:rsidP="00C54D5D">
                <w:pPr>
                  <w:pStyle w:val="TableParagraph"/>
                  <w:ind w:left="57" w:right="57"/>
                  <w:jc w:val="center"/>
                  <w:rPr>
                    <w:rFonts w:asciiTheme="minorHAnsi" w:hAnsiTheme="minorHAnsi" w:cstheme="minorHAnsi"/>
                    <w:bCs/>
                    <w:sz w:val="18"/>
                  </w:rPr>
                </w:pPr>
                <w:r>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F8B3425"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84913314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1582407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A5C301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C302964"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tcPr>
          <w:p w14:paraId="52B14324" w14:textId="77777777" w:rsidR="00C54D5D" w:rsidRDefault="00C54D5D" w:rsidP="00C54D5D">
            <w:pPr>
              <w:pStyle w:val="TableParagraph"/>
              <w:spacing w:line="223" w:lineRule="exact"/>
              <w:ind w:left="57" w:right="57"/>
              <w:jc w:val="center"/>
              <w:rPr>
                <w:rFonts w:asciiTheme="minorHAnsi" w:hAnsiTheme="minorHAnsi" w:cstheme="minorHAnsi"/>
                <w:sz w:val="20"/>
              </w:rPr>
            </w:pP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569A5F3" w14:textId="77777777" w:rsidR="00C54D5D" w:rsidRDefault="00000000" w:rsidP="00C54D5D">
            <w:pPr>
              <w:pStyle w:val="TableParagraph"/>
              <w:spacing w:line="228" w:lineRule="exact"/>
              <w:ind w:right="57"/>
              <w:jc w:val="both"/>
              <w:rPr>
                <w:rFonts w:asciiTheme="minorHAnsi" w:hAnsiTheme="minorHAnsi" w:cstheme="minorHAnsi"/>
                <w:sz w:val="20"/>
              </w:rPr>
            </w:pPr>
            <w:r>
              <w:rPr>
                <w:rFonts w:asciiTheme="minorHAnsi" w:hAnsiTheme="minorHAnsi" w:cstheme="minorHAnsi"/>
                <w:sz w:val="20"/>
              </w:rPr>
              <w:t>Testing</w:t>
            </w:r>
          </w:p>
        </w:tc>
        <w:tc>
          <w:tcPr>
            <w:tcW w:w="567" w:type="dxa"/>
            <w:tcBorders>
              <w:top w:val="single" w:sz="4" w:space="0" w:color="auto"/>
              <w:left w:val="single" w:sz="4" w:space="0" w:color="auto"/>
              <w:bottom w:val="single" w:sz="4" w:space="0" w:color="auto"/>
              <w:right w:val="single" w:sz="4" w:space="0" w:color="auto"/>
            </w:tcBorders>
            <w:vAlign w:val="center"/>
          </w:tcPr>
          <w:p w14:paraId="71104E5D"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99B45FD" w14:textId="77777777" w:rsidR="00C54D5D" w:rsidRPr="00E4383E" w:rsidRDefault="00C54D5D" w:rsidP="00C54D5D">
            <w:pPr>
              <w:pStyle w:val="TableParagraph"/>
              <w:spacing w:line="228" w:lineRule="exact"/>
              <w:ind w:left="57" w:right="57"/>
              <w:jc w:val="center"/>
              <w:rPr>
                <w:rFonts w:asciiTheme="minorHAnsi" w:hAnsiTheme="minorHAnsi" w:cstheme="minorHAnsi"/>
                <w:bCs/>
                <w:w w:val="99"/>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4D8CCA7" w14:textId="77777777" w:rsidR="00C54D5D" w:rsidRPr="00E4383E" w:rsidRDefault="00C54D5D" w:rsidP="00C54D5D">
            <w:pPr>
              <w:pStyle w:val="TableParagraph"/>
              <w:spacing w:line="228" w:lineRule="exact"/>
              <w:ind w:left="57" w:right="57"/>
              <w:jc w:val="center"/>
              <w:rPr>
                <w:rFonts w:asciiTheme="minorHAnsi" w:hAnsiTheme="minorHAnsi" w:cstheme="minorHAnsi"/>
                <w:bCs/>
                <w:w w:val="99"/>
                <w:sz w:val="20"/>
              </w:rPr>
            </w:pPr>
          </w:p>
        </w:tc>
      </w:tr>
      <w:tr w:rsidR="00E4441B" w14:paraId="4DD6DD2A"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1EB0AB96"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8.16</w:t>
            </w:r>
          </w:p>
        </w:tc>
        <w:tc>
          <w:tcPr>
            <w:tcW w:w="7092" w:type="dxa"/>
            <w:tcBorders>
              <w:top w:val="single" w:sz="4" w:space="0" w:color="auto"/>
              <w:left w:val="single" w:sz="4" w:space="0" w:color="auto"/>
              <w:bottom w:val="single" w:sz="4" w:space="0" w:color="auto"/>
              <w:right w:val="single" w:sz="4" w:space="0" w:color="auto"/>
            </w:tcBorders>
            <w:hideMark/>
          </w:tcPr>
          <w:p w14:paraId="7AB34D31"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Availability of conform specifications and testing methods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A53761"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06707780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7428318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C4A515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21088212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A1F4CE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B743585"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46EF6F85"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8.17</w:t>
            </w:r>
          </w:p>
        </w:tc>
        <w:tc>
          <w:tcPr>
            <w:tcW w:w="7092" w:type="dxa"/>
            <w:tcBorders>
              <w:top w:val="single" w:sz="4" w:space="0" w:color="auto"/>
              <w:left w:val="single" w:sz="4" w:space="0" w:color="auto"/>
              <w:bottom w:val="single" w:sz="4" w:space="0" w:color="auto"/>
              <w:right w:val="single" w:sz="4" w:space="0" w:color="auto"/>
            </w:tcBorders>
            <w:hideMark/>
          </w:tcPr>
          <w:p w14:paraId="6A96244B"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Setting of testing regulations</w:t>
            </w:r>
          </w:p>
        </w:tc>
        <w:sdt>
          <w:sdtPr>
            <w:rPr>
              <w:rFonts w:asciiTheme="minorHAnsi" w:hAnsiTheme="minorHAnsi" w:cstheme="minorHAnsi"/>
              <w:bCs/>
              <w:sz w:val="18"/>
            </w:rPr>
            <w:id w:val="105735576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CFB4F6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022DDF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92930223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7488161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4A93C1F"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99F0009"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4361B5C"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8.18</w:t>
            </w:r>
          </w:p>
        </w:tc>
        <w:tc>
          <w:tcPr>
            <w:tcW w:w="7092" w:type="dxa"/>
            <w:tcBorders>
              <w:top w:val="single" w:sz="4" w:space="0" w:color="auto"/>
              <w:left w:val="single" w:sz="4" w:space="0" w:color="auto"/>
              <w:bottom w:val="single" w:sz="4" w:space="0" w:color="auto"/>
              <w:right w:val="single" w:sz="4" w:space="0" w:color="auto"/>
            </w:tcBorders>
            <w:hideMark/>
          </w:tcPr>
          <w:p w14:paraId="0AC495EE"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Validation of testing regulations</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B88874"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77084224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46920820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C579E6F"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179289963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865EF6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B812E4D"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3D15892"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8.19</w:t>
            </w:r>
          </w:p>
        </w:tc>
        <w:tc>
          <w:tcPr>
            <w:tcW w:w="7092" w:type="dxa"/>
            <w:tcBorders>
              <w:top w:val="single" w:sz="4" w:space="0" w:color="auto"/>
              <w:left w:val="single" w:sz="4" w:space="0" w:color="auto"/>
              <w:bottom w:val="single" w:sz="4" w:space="0" w:color="auto"/>
              <w:right w:val="single" w:sz="4" w:space="0" w:color="auto"/>
            </w:tcBorders>
            <w:hideMark/>
          </w:tcPr>
          <w:p w14:paraId="713FCA41"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Verification of specifications and testing procedures for their conformity with the state of science and technology</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3F0B10"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26598961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0376401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8982A9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183726181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0A6010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DC1D1E9"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5D9F68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8.20</w:t>
            </w:r>
          </w:p>
        </w:tc>
        <w:tc>
          <w:tcPr>
            <w:tcW w:w="7092" w:type="dxa"/>
            <w:tcBorders>
              <w:top w:val="single" w:sz="4" w:space="0" w:color="auto"/>
              <w:left w:val="single" w:sz="4" w:space="0" w:color="auto"/>
              <w:bottom w:val="single" w:sz="4" w:space="0" w:color="auto"/>
              <w:right w:val="single" w:sz="4" w:space="0" w:color="auto"/>
            </w:tcBorders>
            <w:hideMark/>
          </w:tcPr>
          <w:p w14:paraId="45D32F26"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Execution of tests following approved testing methods in conformity with the state of science and technology</w:t>
            </w:r>
          </w:p>
        </w:tc>
        <w:sdt>
          <w:sdtPr>
            <w:rPr>
              <w:rFonts w:asciiTheme="minorHAnsi" w:hAnsiTheme="minorHAnsi" w:cstheme="minorHAnsi"/>
              <w:bCs/>
              <w:sz w:val="18"/>
            </w:rPr>
            <w:id w:val="11184913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1C48EC2"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CA58D07"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326511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2625402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203C9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49E7183"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1F9EBC20"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8.21</w:t>
            </w:r>
          </w:p>
        </w:tc>
        <w:tc>
          <w:tcPr>
            <w:tcW w:w="7092" w:type="dxa"/>
            <w:tcBorders>
              <w:top w:val="single" w:sz="4" w:space="0" w:color="auto"/>
              <w:left w:val="single" w:sz="4" w:space="0" w:color="auto"/>
              <w:bottom w:val="single" w:sz="4" w:space="0" w:color="auto"/>
              <w:right w:val="single" w:sz="4" w:space="0" w:color="auto"/>
            </w:tcBorders>
            <w:hideMark/>
          </w:tcPr>
          <w:p w14:paraId="27A3E15B"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GMP conforming documentation of the test</w:t>
            </w:r>
          </w:p>
        </w:tc>
        <w:sdt>
          <w:sdtPr>
            <w:rPr>
              <w:rFonts w:asciiTheme="minorHAnsi" w:hAnsiTheme="minorHAnsi" w:cstheme="minorHAnsi"/>
              <w:bCs/>
              <w:sz w:val="18"/>
            </w:rPr>
            <w:id w:val="-105076167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092FB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C780FD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83063843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546549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5038F55"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A9070A3"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D75B34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8.22</w:t>
            </w:r>
          </w:p>
        </w:tc>
        <w:tc>
          <w:tcPr>
            <w:tcW w:w="7092" w:type="dxa"/>
            <w:tcBorders>
              <w:top w:val="single" w:sz="4" w:space="0" w:color="auto"/>
              <w:left w:val="single" w:sz="4" w:space="0" w:color="auto"/>
              <w:bottom w:val="single" w:sz="4" w:space="0" w:color="auto"/>
              <w:right w:val="single" w:sz="4" w:space="0" w:color="auto"/>
            </w:tcBorders>
            <w:hideMark/>
          </w:tcPr>
          <w:p w14:paraId="276BEBBC"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Issuing of a test report</w:t>
            </w:r>
          </w:p>
        </w:tc>
        <w:sdt>
          <w:sdtPr>
            <w:rPr>
              <w:rFonts w:asciiTheme="minorHAnsi" w:hAnsiTheme="minorHAnsi" w:cstheme="minorHAnsi"/>
              <w:bCs/>
              <w:sz w:val="18"/>
            </w:rPr>
            <w:id w:val="-181054905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23F5AA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385537F"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31895512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24556687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CE0E3D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2CC1D0F"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223E0165"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8.23</w:t>
            </w:r>
          </w:p>
        </w:tc>
        <w:tc>
          <w:tcPr>
            <w:tcW w:w="7092" w:type="dxa"/>
            <w:tcBorders>
              <w:top w:val="single" w:sz="4" w:space="0" w:color="auto"/>
              <w:left w:val="single" w:sz="4" w:space="0" w:color="auto"/>
              <w:bottom w:val="single" w:sz="4" w:space="0" w:color="auto"/>
              <w:right w:val="single" w:sz="4" w:space="0" w:color="auto"/>
            </w:tcBorders>
            <w:hideMark/>
          </w:tcPr>
          <w:p w14:paraId="3FC853E9" w14:textId="77777777" w:rsidR="00C54D5D" w:rsidRPr="004A556E" w:rsidRDefault="00000000" w:rsidP="00C54D5D">
            <w:pPr>
              <w:pStyle w:val="TableParagraph"/>
              <w:spacing w:line="228" w:lineRule="exact"/>
              <w:ind w:right="57"/>
              <w:jc w:val="both"/>
              <w:rPr>
                <w:rFonts w:asciiTheme="minorHAnsi" w:hAnsiTheme="minorHAnsi" w:cstheme="minorBidi"/>
              </w:rPr>
            </w:pPr>
            <w:r w:rsidRPr="6B3276C5">
              <w:rPr>
                <w:rFonts w:asciiTheme="minorHAnsi" w:hAnsiTheme="minorHAnsi" w:cstheme="minorBidi"/>
              </w:rPr>
              <w:t>Information on OOS results, laboratory tests in case of OOS results</w:t>
            </w:r>
          </w:p>
        </w:tc>
        <w:sdt>
          <w:sdtPr>
            <w:rPr>
              <w:rFonts w:asciiTheme="minorHAnsi" w:hAnsiTheme="minorHAnsi" w:cstheme="minorHAnsi"/>
              <w:bCs/>
              <w:sz w:val="18"/>
            </w:rPr>
            <w:id w:val="61240389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347F1C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A133AD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200285515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14533859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EC5BC0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1665786"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B83963A"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8.24</w:t>
            </w:r>
          </w:p>
        </w:tc>
        <w:tc>
          <w:tcPr>
            <w:tcW w:w="7092" w:type="dxa"/>
            <w:tcBorders>
              <w:top w:val="single" w:sz="4" w:space="0" w:color="auto"/>
              <w:left w:val="single" w:sz="4" w:space="0" w:color="auto"/>
              <w:bottom w:val="single" w:sz="4" w:space="0" w:color="auto"/>
              <w:right w:val="single" w:sz="4" w:space="0" w:color="auto"/>
            </w:tcBorders>
            <w:hideMark/>
          </w:tcPr>
          <w:p w14:paraId="4226F760"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Information on discrepancies in testing</w:t>
            </w:r>
          </w:p>
        </w:tc>
        <w:sdt>
          <w:sdtPr>
            <w:rPr>
              <w:rFonts w:asciiTheme="minorHAnsi" w:hAnsiTheme="minorHAnsi" w:cstheme="minorHAnsi"/>
              <w:bCs/>
              <w:sz w:val="18"/>
            </w:rPr>
            <w:id w:val="-129212695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BED0294"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E88C666"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8157451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95921827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03020C7"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6A82F0B"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E38725E"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8.25</w:t>
            </w:r>
          </w:p>
        </w:tc>
        <w:tc>
          <w:tcPr>
            <w:tcW w:w="7092" w:type="dxa"/>
            <w:tcBorders>
              <w:top w:val="single" w:sz="4" w:space="0" w:color="auto"/>
              <w:left w:val="single" w:sz="4" w:space="0" w:color="auto"/>
              <w:bottom w:val="single" w:sz="4" w:space="0" w:color="auto"/>
              <w:right w:val="single" w:sz="4" w:space="0" w:color="auto"/>
            </w:tcBorders>
            <w:hideMark/>
          </w:tcPr>
          <w:p w14:paraId="16884CF4"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Evaluation of batches, batch release</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FCE717" w14:textId="77777777" w:rsidR="00C54D5D" w:rsidRPr="00E4383E" w:rsidRDefault="00000000" w:rsidP="00C54D5D">
            <w:pPr>
              <w:pStyle w:val="TableParagraph"/>
              <w:ind w:left="57" w:right="57"/>
              <w:jc w:val="center"/>
              <w:rPr>
                <w:rFonts w:asciiTheme="minorHAnsi" w:hAnsiTheme="minorHAnsi" w:cstheme="minorBidi"/>
                <w:bCs/>
                <w:sz w:val="18"/>
                <w:szCs w:val="18"/>
              </w:rPr>
            </w:pPr>
            <w:sdt>
              <w:sdtPr>
                <w:rPr>
                  <w:rFonts w:asciiTheme="minorHAnsi" w:hAnsiTheme="minorHAnsi" w:cstheme="minorBidi"/>
                  <w:bCs/>
                  <w:w w:val="99"/>
                  <w:sz w:val="20"/>
                  <w:szCs w:val="20"/>
                </w:rPr>
                <w:id w:val="-762847313"/>
                <w14:checkbox>
                  <w14:checked w14:val="1"/>
                  <w14:checkedState w14:val="2612" w14:font="MS Gothic"/>
                  <w14:uncheckedState w14:val="2610" w14:font="MS Gothic"/>
                </w14:checkbox>
              </w:sdtPr>
              <w:sdtContent>
                <w:r w:rsidR="00BC2476">
                  <w:rPr>
                    <w:rFonts w:ascii="MS Gothic" w:eastAsia="MS Gothic" w:hAnsi="MS Gothic" w:cstheme="minorBidi" w:hint="eastAsia"/>
                    <w:bCs/>
                    <w:w w:val="99"/>
                    <w:sz w:val="20"/>
                    <w:szCs w:val="20"/>
                  </w:rPr>
                  <w:t>☒</w:t>
                </w:r>
              </w:sdtContent>
            </w:sdt>
          </w:p>
        </w:tc>
        <w:sdt>
          <w:sdtPr>
            <w:rPr>
              <w:rFonts w:asciiTheme="minorHAnsi" w:hAnsiTheme="minorHAnsi" w:cstheme="minorHAnsi"/>
              <w:bCs/>
              <w:w w:val="99"/>
              <w:sz w:val="20"/>
            </w:rPr>
            <w:id w:val="44280497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23A048B"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183491020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6CD224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C4CDB8B"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0D219683"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8.26</w:t>
            </w:r>
          </w:p>
        </w:tc>
        <w:tc>
          <w:tcPr>
            <w:tcW w:w="7092" w:type="dxa"/>
            <w:tcBorders>
              <w:top w:val="single" w:sz="4" w:space="0" w:color="auto"/>
              <w:left w:val="single" w:sz="4" w:space="0" w:color="auto"/>
              <w:bottom w:val="single" w:sz="4" w:space="0" w:color="auto"/>
              <w:right w:val="single" w:sz="4" w:space="0" w:color="auto"/>
            </w:tcBorders>
            <w:hideMark/>
          </w:tcPr>
          <w:p w14:paraId="5C97C713"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Acquisition of commercially available appropriate reagents and media</w:t>
            </w:r>
          </w:p>
        </w:tc>
        <w:sdt>
          <w:sdtPr>
            <w:rPr>
              <w:rFonts w:asciiTheme="minorHAnsi" w:hAnsiTheme="minorHAnsi" w:cstheme="minorHAnsi"/>
              <w:bCs/>
              <w:sz w:val="18"/>
            </w:rPr>
            <w:id w:val="-122143697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5BD198A"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289A3B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35793310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7868977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55A827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FE49B2E"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1B8F1DB8"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8.27</w:t>
            </w:r>
          </w:p>
        </w:tc>
        <w:tc>
          <w:tcPr>
            <w:tcW w:w="7092" w:type="dxa"/>
            <w:tcBorders>
              <w:top w:val="single" w:sz="4" w:space="0" w:color="auto"/>
              <w:left w:val="single" w:sz="4" w:space="0" w:color="auto"/>
              <w:bottom w:val="single" w:sz="4" w:space="0" w:color="auto"/>
              <w:right w:val="single" w:sz="4" w:space="0" w:color="auto"/>
            </w:tcBorders>
            <w:hideMark/>
          </w:tcPr>
          <w:p w14:paraId="5C73D47D"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Proper acquisition and storage of reference strains</w:t>
            </w:r>
          </w:p>
        </w:tc>
        <w:sdt>
          <w:sdtPr>
            <w:rPr>
              <w:rFonts w:asciiTheme="minorHAnsi" w:hAnsiTheme="minorHAnsi" w:cstheme="minorHAnsi"/>
              <w:bCs/>
              <w:sz w:val="18"/>
            </w:rPr>
            <w:id w:val="-63518617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2ABA589"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DFA68B6"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4969405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37499851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A8FF631"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516BAD4"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40220456"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8.28</w:t>
            </w:r>
          </w:p>
        </w:tc>
        <w:tc>
          <w:tcPr>
            <w:tcW w:w="7092" w:type="dxa"/>
            <w:tcBorders>
              <w:top w:val="single" w:sz="4" w:space="0" w:color="auto"/>
              <w:left w:val="single" w:sz="4" w:space="0" w:color="auto"/>
              <w:bottom w:val="single" w:sz="4" w:space="0" w:color="auto"/>
              <w:right w:val="single" w:sz="4" w:space="0" w:color="auto"/>
            </w:tcBorders>
            <w:hideMark/>
          </w:tcPr>
          <w:p w14:paraId="740D1BCC"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Acquisition of commercially available standard substances</w:t>
            </w:r>
          </w:p>
        </w:tc>
        <w:sdt>
          <w:sdtPr>
            <w:rPr>
              <w:rFonts w:asciiTheme="minorHAnsi" w:hAnsiTheme="minorHAnsi" w:cstheme="minorHAnsi"/>
              <w:bCs/>
              <w:sz w:val="18"/>
            </w:rPr>
            <w:id w:val="-86136077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5F0690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2FA1E9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22858131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948771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0735F2B"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36B3D15"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40A386C"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8.29</w:t>
            </w:r>
          </w:p>
        </w:tc>
        <w:tc>
          <w:tcPr>
            <w:tcW w:w="7092" w:type="dxa"/>
            <w:tcBorders>
              <w:top w:val="single" w:sz="4" w:space="0" w:color="auto"/>
              <w:left w:val="single" w:sz="4" w:space="0" w:color="auto"/>
              <w:bottom w:val="single" w:sz="4" w:space="0" w:color="auto"/>
              <w:right w:val="single" w:sz="4" w:space="0" w:color="auto"/>
            </w:tcBorders>
            <w:hideMark/>
          </w:tcPr>
          <w:p w14:paraId="7723662A"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Providing reference substances that are not commercially available</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135EC8"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92272128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01672107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627EC82"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81391798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4A90681"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1F094A5"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4132DA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8.30</w:t>
            </w:r>
          </w:p>
        </w:tc>
        <w:tc>
          <w:tcPr>
            <w:tcW w:w="7092" w:type="dxa"/>
            <w:tcBorders>
              <w:top w:val="single" w:sz="4" w:space="0" w:color="auto"/>
              <w:left w:val="single" w:sz="4" w:space="0" w:color="auto"/>
              <w:bottom w:val="single" w:sz="4" w:space="0" w:color="auto"/>
              <w:right w:val="single" w:sz="4" w:space="0" w:color="auto"/>
            </w:tcBorders>
            <w:hideMark/>
          </w:tcPr>
          <w:p w14:paraId="5ECAAC57"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Proper storage of standard substances</w:t>
            </w:r>
          </w:p>
        </w:tc>
        <w:sdt>
          <w:sdtPr>
            <w:rPr>
              <w:rFonts w:asciiTheme="minorHAnsi" w:hAnsiTheme="minorHAnsi" w:cstheme="minorHAnsi"/>
              <w:bCs/>
              <w:sz w:val="18"/>
            </w:rPr>
            <w:id w:val="-147490211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042758D"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0A463F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9228244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761497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D9AAD21"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AE156AA"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tcPr>
          <w:p w14:paraId="258346A0" w14:textId="77777777" w:rsidR="00C54D5D" w:rsidRDefault="00C54D5D" w:rsidP="00C54D5D">
            <w:pPr>
              <w:pStyle w:val="TableParagraph"/>
              <w:spacing w:line="223" w:lineRule="exact"/>
              <w:ind w:left="57" w:right="57"/>
              <w:jc w:val="center"/>
              <w:rPr>
                <w:rFonts w:asciiTheme="minorHAnsi" w:hAnsiTheme="minorHAnsi" w:cstheme="minorHAnsi"/>
                <w:sz w:val="20"/>
              </w:rPr>
            </w:pP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83922F2" w14:textId="77777777" w:rsidR="00C54D5D" w:rsidRDefault="00000000" w:rsidP="00C54D5D">
            <w:pPr>
              <w:pStyle w:val="TableParagraph"/>
              <w:spacing w:line="228" w:lineRule="exact"/>
              <w:ind w:right="57"/>
              <w:jc w:val="both"/>
              <w:rPr>
                <w:rFonts w:asciiTheme="minorHAnsi" w:hAnsiTheme="minorHAnsi" w:cstheme="minorHAnsi"/>
                <w:sz w:val="20"/>
              </w:rPr>
            </w:pPr>
            <w:r>
              <w:rPr>
                <w:rFonts w:asciiTheme="minorHAnsi" w:hAnsiTheme="minorHAnsi" w:cstheme="minorHAnsi"/>
                <w:sz w:val="20"/>
              </w:rPr>
              <w:t>Method transfer</w:t>
            </w:r>
          </w:p>
        </w:tc>
        <w:tc>
          <w:tcPr>
            <w:tcW w:w="567" w:type="dxa"/>
            <w:tcBorders>
              <w:top w:val="single" w:sz="4" w:space="0" w:color="auto"/>
              <w:left w:val="single" w:sz="4" w:space="0" w:color="auto"/>
              <w:bottom w:val="single" w:sz="4" w:space="0" w:color="auto"/>
              <w:right w:val="single" w:sz="4" w:space="0" w:color="auto"/>
            </w:tcBorders>
            <w:vAlign w:val="center"/>
          </w:tcPr>
          <w:p w14:paraId="02FE67F3"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4E67412" w14:textId="77777777" w:rsidR="00C54D5D" w:rsidRPr="00E4383E" w:rsidRDefault="00C54D5D" w:rsidP="00C54D5D">
            <w:pPr>
              <w:pStyle w:val="TableParagraph"/>
              <w:spacing w:line="228" w:lineRule="exact"/>
              <w:ind w:left="57" w:right="57"/>
              <w:jc w:val="center"/>
              <w:rPr>
                <w:rFonts w:asciiTheme="minorHAnsi" w:hAnsiTheme="minorHAnsi" w:cstheme="minorHAnsi"/>
                <w:bCs/>
                <w:w w:val="99"/>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7FFC97B" w14:textId="77777777" w:rsidR="00C54D5D" w:rsidRPr="00E4383E" w:rsidRDefault="00C54D5D" w:rsidP="00C54D5D">
            <w:pPr>
              <w:pStyle w:val="TableParagraph"/>
              <w:spacing w:line="228" w:lineRule="exact"/>
              <w:ind w:left="57" w:right="57"/>
              <w:jc w:val="center"/>
              <w:rPr>
                <w:rFonts w:asciiTheme="minorHAnsi" w:hAnsiTheme="minorHAnsi" w:cstheme="minorHAnsi"/>
                <w:bCs/>
                <w:w w:val="99"/>
                <w:sz w:val="20"/>
              </w:rPr>
            </w:pPr>
          </w:p>
        </w:tc>
      </w:tr>
      <w:tr w:rsidR="00E4441B" w14:paraId="349E5D61"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1C68F92"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8.31</w:t>
            </w:r>
          </w:p>
        </w:tc>
        <w:tc>
          <w:tcPr>
            <w:tcW w:w="7092" w:type="dxa"/>
            <w:tcBorders>
              <w:top w:val="single" w:sz="4" w:space="0" w:color="auto"/>
              <w:left w:val="single" w:sz="4" w:space="0" w:color="auto"/>
              <w:bottom w:val="single" w:sz="4" w:space="0" w:color="auto"/>
              <w:right w:val="single" w:sz="4" w:space="0" w:color="auto"/>
            </w:tcBorders>
            <w:hideMark/>
          </w:tcPr>
          <w:p w14:paraId="697ECFBE" w14:textId="3577B5F8"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 xml:space="preserve">Method transfer of </w:t>
            </w:r>
            <w:r w:rsidR="00931F1B">
              <w:rPr>
                <w:rFonts w:asciiTheme="minorHAnsi" w:hAnsiTheme="minorHAnsi" w:cstheme="minorHAnsi"/>
                <w:szCs w:val="24"/>
              </w:rPr>
              <w:t>«</w:t>
            </w:r>
            <w:proofErr w:type="gramStart"/>
            <w:r w:rsidR="00931F1B">
              <w:rPr>
                <w:rFonts w:asciiTheme="minorHAnsi" w:hAnsiTheme="minorHAnsi" w:cstheme="minorHAnsi"/>
                <w:szCs w:val="24"/>
              </w:rPr>
              <w:t>CUSTOMER“</w:t>
            </w:r>
            <w:r w:rsidRPr="004A556E">
              <w:rPr>
                <w:rFonts w:asciiTheme="minorHAnsi" w:hAnsiTheme="minorHAnsi" w:cstheme="minorHAnsi"/>
                <w:szCs w:val="24"/>
              </w:rPr>
              <w:t xml:space="preserve"> to</w:t>
            </w:r>
            <w:proofErr w:type="gramEnd"/>
            <w:r w:rsidR="00F5342C">
              <w:rPr>
                <w:rFonts w:asciiTheme="minorHAnsi" w:hAnsiTheme="minorHAnsi" w:cstheme="minorHAnsi"/>
                <w:szCs w:val="24"/>
              </w:rPr>
              <w:t xml:space="preserve"> </w:t>
            </w:r>
            <w:r w:rsidRPr="00F5342C">
              <w:rPr>
                <w:rFonts w:asciiTheme="minorHAnsi" w:hAnsiTheme="minorHAnsi" w:cstheme="minorBidi"/>
                <w:i/>
                <w:iCs/>
                <w:color w:val="2F5496" w:themeColor="accent1" w:themeShade="BF"/>
              </w:rPr>
              <w:t>“&lt;&lt;Short name&gt;&gt;”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F4A808"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18"/>
                  <w:szCs w:val="18"/>
                </w:rPr>
                <w:id w:val="1782755226"/>
                <w14:checkbox>
                  <w14:checked w14:val="1"/>
                  <w14:checkedState w14:val="2612" w14:font="MS Gothic"/>
                  <w14:uncheckedState w14:val="2610" w14:font="MS Gothic"/>
                </w14:checkbox>
              </w:sdtPr>
              <w:sdtContent>
                <w:r w:rsidR="00153F86">
                  <w:rPr>
                    <w:rFonts w:ascii="MS Gothic" w:eastAsia="MS Gothic" w:hAnsi="MS Gothic" w:cstheme="minorHAnsi" w:hint="eastAsia"/>
                    <w:bCs/>
                    <w:w w:val="99"/>
                    <w:sz w:val="18"/>
                    <w:szCs w:val="18"/>
                  </w:rPr>
                  <w:t>☒</w:t>
                </w:r>
              </w:sdtContent>
            </w:sdt>
          </w:p>
        </w:tc>
        <w:sdt>
          <w:sdtPr>
            <w:rPr>
              <w:rFonts w:asciiTheme="minorHAnsi" w:hAnsiTheme="minorHAnsi" w:cstheme="minorHAnsi"/>
              <w:bCs/>
              <w:w w:val="99"/>
              <w:sz w:val="20"/>
            </w:rPr>
            <w:id w:val="-16636934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4DF05F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171750216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AF56E8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FC2225F"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A712363"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8.32</w:t>
            </w:r>
          </w:p>
        </w:tc>
        <w:tc>
          <w:tcPr>
            <w:tcW w:w="7092" w:type="dxa"/>
            <w:tcBorders>
              <w:top w:val="single" w:sz="4" w:space="0" w:color="auto"/>
              <w:left w:val="single" w:sz="4" w:space="0" w:color="auto"/>
              <w:bottom w:val="single" w:sz="4" w:space="0" w:color="auto"/>
              <w:right w:val="single" w:sz="4" w:space="0" w:color="auto"/>
            </w:tcBorders>
            <w:hideMark/>
          </w:tcPr>
          <w:p w14:paraId="21675BF1"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Development of method transfer plans</w:t>
            </w:r>
          </w:p>
        </w:tc>
        <w:sdt>
          <w:sdtPr>
            <w:rPr>
              <w:rFonts w:asciiTheme="minorHAnsi" w:hAnsiTheme="minorHAnsi" w:cstheme="minorHAnsi"/>
              <w:bCs/>
              <w:sz w:val="18"/>
            </w:rPr>
            <w:id w:val="1871645561"/>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53EF143" w14:textId="77777777" w:rsidR="00C54D5D" w:rsidRPr="00E4383E" w:rsidRDefault="00000000" w:rsidP="00C54D5D">
                <w:pPr>
                  <w:pStyle w:val="TableParagraph"/>
                  <w:ind w:left="57" w:right="57"/>
                  <w:jc w:val="center"/>
                  <w:rPr>
                    <w:rFonts w:asciiTheme="minorHAnsi" w:hAnsiTheme="minorHAnsi" w:cstheme="minorHAnsi"/>
                    <w:bCs/>
                    <w:sz w:val="18"/>
                  </w:rPr>
                </w:pPr>
                <w:r>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ABA607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183941263"/>
                <w14:checkbox>
                  <w14:checked w14:val="0"/>
                  <w14:checkedState w14:val="2612" w14:font="MS Gothic"/>
                  <w14:uncheckedState w14:val="2610" w14:font="MS Gothic"/>
                </w14:checkbox>
              </w:sdtPr>
              <w:sdtContent>
                <w:r w:rsidR="00F5342C">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87728554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B13C03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EDC9570"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5AD8448"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lastRenderedPageBreak/>
              <w:t>8.33</w:t>
            </w:r>
          </w:p>
        </w:tc>
        <w:tc>
          <w:tcPr>
            <w:tcW w:w="7092" w:type="dxa"/>
            <w:tcBorders>
              <w:top w:val="single" w:sz="4" w:space="0" w:color="auto"/>
              <w:left w:val="single" w:sz="4" w:space="0" w:color="auto"/>
              <w:bottom w:val="single" w:sz="4" w:space="0" w:color="auto"/>
              <w:right w:val="single" w:sz="4" w:space="0" w:color="auto"/>
            </w:tcBorders>
            <w:hideMark/>
          </w:tcPr>
          <w:p w14:paraId="4CB89BF7"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Approval of method transfer plans</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443C74"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08931033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8359438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1D0134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187160475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81065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9487CE6"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F5DCA1E"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8.34</w:t>
            </w:r>
          </w:p>
        </w:tc>
        <w:tc>
          <w:tcPr>
            <w:tcW w:w="7092" w:type="dxa"/>
            <w:tcBorders>
              <w:top w:val="single" w:sz="4" w:space="0" w:color="auto"/>
              <w:left w:val="single" w:sz="4" w:space="0" w:color="auto"/>
              <w:bottom w:val="single" w:sz="4" w:space="0" w:color="auto"/>
              <w:right w:val="single" w:sz="4" w:space="0" w:color="auto"/>
            </w:tcBorders>
            <w:hideMark/>
          </w:tcPr>
          <w:p w14:paraId="4C1FD855"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Execution of method transfer plans</w:t>
            </w:r>
          </w:p>
        </w:tc>
        <w:sdt>
          <w:sdtPr>
            <w:rPr>
              <w:rFonts w:asciiTheme="minorHAnsi" w:hAnsiTheme="minorHAnsi" w:cstheme="minorHAnsi"/>
              <w:bCs/>
              <w:sz w:val="18"/>
            </w:rPr>
            <w:id w:val="37019703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CBB236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249D6D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83521377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31779134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C31D51"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CA409E1"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2CEC608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8.35</w:t>
            </w:r>
          </w:p>
        </w:tc>
        <w:tc>
          <w:tcPr>
            <w:tcW w:w="7092" w:type="dxa"/>
            <w:tcBorders>
              <w:top w:val="single" w:sz="4" w:space="0" w:color="auto"/>
              <w:left w:val="single" w:sz="4" w:space="0" w:color="auto"/>
              <w:bottom w:val="single" w:sz="4" w:space="0" w:color="auto"/>
              <w:right w:val="single" w:sz="4" w:space="0" w:color="auto"/>
            </w:tcBorders>
            <w:hideMark/>
          </w:tcPr>
          <w:p w14:paraId="034077F0"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Documentation of method transfer plans</w:t>
            </w:r>
          </w:p>
        </w:tc>
        <w:sdt>
          <w:sdtPr>
            <w:rPr>
              <w:rFonts w:asciiTheme="minorHAnsi" w:hAnsiTheme="minorHAnsi" w:cstheme="minorHAnsi"/>
              <w:bCs/>
              <w:sz w:val="18"/>
            </w:rPr>
            <w:id w:val="-12908902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B45D19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0861F1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1098766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930265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4639DA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11CB8AB"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0C1BBA08"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8.36</w:t>
            </w:r>
          </w:p>
        </w:tc>
        <w:tc>
          <w:tcPr>
            <w:tcW w:w="7092" w:type="dxa"/>
            <w:tcBorders>
              <w:top w:val="single" w:sz="4" w:space="0" w:color="auto"/>
              <w:left w:val="single" w:sz="4" w:space="0" w:color="auto"/>
              <w:bottom w:val="single" w:sz="4" w:space="0" w:color="auto"/>
              <w:right w:val="single" w:sz="4" w:space="0" w:color="auto"/>
            </w:tcBorders>
            <w:hideMark/>
          </w:tcPr>
          <w:p w14:paraId="1EBC8EB7"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Issuing method transfer reports</w:t>
            </w:r>
          </w:p>
        </w:tc>
        <w:sdt>
          <w:sdtPr>
            <w:rPr>
              <w:rFonts w:asciiTheme="minorHAnsi" w:hAnsiTheme="minorHAnsi" w:cstheme="minorHAnsi"/>
              <w:bCs/>
              <w:sz w:val="18"/>
            </w:rPr>
            <w:id w:val="23352222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BBB2BC"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5C4AF3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96318366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00775728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8381F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82B4CDE"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5E541DA"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8.37</w:t>
            </w:r>
          </w:p>
        </w:tc>
        <w:tc>
          <w:tcPr>
            <w:tcW w:w="7092" w:type="dxa"/>
            <w:tcBorders>
              <w:top w:val="single" w:sz="4" w:space="0" w:color="auto"/>
              <w:left w:val="single" w:sz="4" w:space="0" w:color="auto"/>
              <w:bottom w:val="single" w:sz="4" w:space="0" w:color="auto"/>
              <w:right w:val="single" w:sz="4" w:space="0" w:color="auto"/>
            </w:tcBorders>
            <w:hideMark/>
          </w:tcPr>
          <w:p w14:paraId="371C17D8"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Approval of method transfer reports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CB9687"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25262336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0778256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C5AA9CF"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25721548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D315234"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15BEDB4"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tcPr>
          <w:p w14:paraId="00308811" w14:textId="77777777" w:rsidR="00C54D5D" w:rsidRDefault="00C54D5D" w:rsidP="00C54D5D">
            <w:pPr>
              <w:pStyle w:val="TableParagraph"/>
              <w:spacing w:line="223" w:lineRule="exact"/>
              <w:ind w:left="57" w:right="57"/>
              <w:jc w:val="center"/>
              <w:rPr>
                <w:rFonts w:asciiTheme="minorHAnsi" w:hAnsiTheme="minorHAnsi" w:cstheme="minorHAnsi"/>
                <w:sz w:val="20"/>
              </w:rPr>
            </w:pP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0E0961E" w14:textId="77777777" w:rsidR="00C54D5D" w:rsidRDefault="00000000" w:rsidP="00C54D5D">
            <w:pPr>
              <w:pStyle w:val="TableParagraph"/>
              <w:spacing w:line="228" w:lineRule="exact"/>
              <w:ind w:right="57"/>
              <w:jc w:val="both"/>
              <w:rPr>
                <w:rFonts w:asciiTheme="minorHAnsi" w:hAnsiTheme="minorHAnsi" w:cstheme="minorHAnsi"/>
                <w:sz w:val="20"/>
              </w:rPr>
            </w:pPr>
            <w:r>
              <w:rPr>
                <w:rFonts w:asciiTheme="minorHAnsi" w:hAnsiTheme="minorHAnsi" w:cstheme="minorHAnsi"/>
                <w:sz w:val="20"/>
              </w:rPr>
              <w:t>Method validation</w:t>
            </w:r>
          </w:p>
        </w:tc>
        <w:tc>
          <w:tcPr>
            <w:tcW w:w="567" w:type="dxa"/>
            <w:tcBorders>
              <w:top w:val="single" w:sz="4" w:space="0" w:color="auto"/>
              <w:left w:val="single" w:sz="4" w:space="0" w:color="auto"/>
              <w:bottom w:val="single" w:sz="4" w:space="0" w:color="auto"/>
              <w:right w:val="single" w:sz="4" w:space="0" w:color="auto"/>
            </w:tcBorders>
            <w:vAlign w:val="center"/>
          </w:tcPr>
          <w:p w14:paraId="22EBE19B"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E3ABDF7" w14:textId="77777777" w:rsidR="00C54D5D" w:rsidRPr="00E4383E" w:rsidRDefault="00C54D5D" w:rsidP="00C54D5D">
            <w:pPr>
              <w:pStyle w:val="TableParagraph"/>
              <w:spacing w:line="228" w:lineRule="exact"/>
              <w:ind w:left="57" w:right="57"/>
              <w:jc w:val="center"/>
              <w:rPr>
                <w:rFonts w:asciiTheme="minorHAnsi" w:hAnsiTheme="minorHAnsi" w:cstheme="minorHAnsi"/>
                <w:bCs/>
                <w:w w:val="99"/>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E969196" w14:textId="77777777" w:rsidR="00C54D5D" w:rsidRPr="00E4383E" w:rsidRDefault="00C54D5D" w:rsidP="00C54D5D">
            <w:pPr>
              <w:pStyle w:val="TableParagraph"/>
              <w:spacing w:line="228" w:lineRule="exact"/>
              <w:ind w:left="57" w:right="57"/>
              <w:jc w:val="center"/>
              <w:rPr>
                <w:rFonts w:asciiTheme="minorHAnsi" w:hAnsiTheme="minorHAnsi" w:cstheme="minorHAnsi"/>
                <w:bCs/>
                <w:w w:val="99"/>
                <w:sz w:val="20"/>
              </w:rPr>
            </w:pPr>
          </w:p>
        </w:tc>
      </w:tr>
      <w:tr w:rsidR="00E4441B" w14:paraId="34D09114"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2EBACD6F"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8.38</w:t>
            </w:r>
          </w:p>
        </w:tc>
        <w:tc>
          <w:tcPr>
            <w:tcW w:w="7092" w:type="dxa"/>
            <w:tcBorders>
              <w:top w:val="single" w:sz="4" w:space="0" w:color="auto"/>
              <w:left w:val="single" w:sz="4" w:space="0" w:color="auto"/>
              <w:bottom w:val="single" w:sz="4" w:space="0" w:color="auto"/>
              <w:right w:val="single" w:sz="4" w:space="0" w:color="auto"/>
            </w:tcBorders>
            <w:hideMark/>
          </w:tcPr>
          <w:p w14:paraId="4F67FA42"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Validation of methods / revalidations</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F89522" w14:textId="77777777" w:rsidR="00C54D5D" w:rsidRPr="00E4383E" w:rsidRDefault="00000000" w:rsidP="00C54D5D">
            <w:pPr>
              <w:pStyle w:val="TableParagraph"/>
              <w:ind w:left="57" w:right="57"/>
              <w:jc w:val="center"/>
              <w:rPr>
                <w:rFonts w:asciiTheme="minorHAnsi" w:hAnsiTheme="minorHAnsi" w:cstheme="minorBidi"/>
                <w:bCs/>
                <w:sz w:val="18"/>
                <w:szCs w:val="18"/>
              </w:rPr>
            </w:pPr>
            <w:sdt>
              <w:sdtPr>
                <w:rPr>
                  <w:rFonts w:asciiTheme="minorHAnsi" w:hAnsiTheme="minorHAnsi" w:cstheme="minorBidi"/>
                  <w:bCs/>
                  <w:w w:val="99"/>
                  <w:sz w:val="20"/>
                  <w:szCs w:val="20"/>
                </w:rPr>
                <w:id w:val="542871842"/>
                <w14:checkbox>
                  <w14:checked w14:val="1"/>
                  <w14:checkedState w14:val="2612" w14:font="MS Gothic"/>
                  <w14:uncheckedState w14:val="2610" w14:font="MS Gothic"/>
                </w14:checkbox>
              </w:sdtPr>
              <w:sdtContent>
                <w:r w:rsidR="00BC2476">
                  <w:rPr>
                    <w:rFonts w:ascii="MS Gothic" w:eastAsia="MS Gothic" w:hAnsi="MS Gothic" w:cstheme="minorBidi" w:hint="eastAsia"/>
                    <w:bCs/>
                    <w:w w:val="99"/>
                    <w:sz w:val="20"/>
                    <w:szCs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757E2D6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63340013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6339162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4A12336"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C915B7C"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405A8A87"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8.39</w:t>
            </w:r>
          </w:p>
        </w:tc>
        <w:tc>
          <w:tcPr>
            <w:tcW w:w="7092" w:type="dxa"/>
            <w:tcBorders>
              <w:top w:val="single" w:sz="4" w:space="0" w:color="auto"/>
              <w:left w:val="single" w:sz="4" w:space="0" w:color="auto"/>
              <w:bottom w:val="single" w:sz="4" w:space="0" w:color="auto"/>
              <w:right w:val="single" w:sz="4" w:space="0" w:color="auto"/>
            </w:tcBorders>
            <w:hideMark/>
          </w:tcPr>
          <w:p w14:paraId="6C8123D9"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Development of validation plans</w:t>
            </w:r>
          </w:p>
        </w:tc>
        <w:sdt>
          <w:sdtPr>
            <w:rPr>
              <w:rFonts w:asciiTheme="minorHAnsi" w:hAnsiTheme="minorHAnsi" w:cstheme="minorHAnsi"/>
              <w:bCs/>
              <w:sz w:val="18"/>
            </w:rPr>
            <w:id w:val="-163061968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1492EA0"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F8E6E17"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5496881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1873657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224A82"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C5F46F5"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0F6F5A13"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8.40</w:t>
            </w:r>
          </w:p>
        </w:tc>
        <w:tc>
          <w:tcPr>
            <w:tcW w:w="7092" w:type="dxa"/>
            <w:tcBorders>
              <w:top w:val="single" w:sz="4" w:space="0" w:color="auto"/>
              <w:left w:val="single" w:sz="4" w:space="0" w:color="auto"/>
              <w:bottom w:val="single" w:sz="4" w:space="0" w:color="auto"/>
              <w:right w:val="single" w:sz="4" w:space="0" w:color="auto"/>
            </w:tcBorders>
            <w:hideMark/>
          </w:tcPr>
          <w:p w14:paraId="3DDF3CF4"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Approval of validation plans</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32435E"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1914336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6373224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B4F481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51134082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B8E47A5"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849F888"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E31D97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8.45</w:t>
            </w:r>
          </w:p>
        </w:tc>
        <w:tc>
          <w:tcPr>
            <w:tcW w:w="7092" w:type="dxa"/>
            <w:tcBorders>
              <w:top w:val="single" w:sz="4" w:space="0" w:color="auto"/>
              <w:left w:val="single" w:sz="4" w:space="0" w:color="auto"/>
              <w:bottom w:val="single" w:sz="4" w:space="0" w:color="auto"/>
              <w:right w:val="single" w:sz="4" w:space="0" w:color="auto"/>
            </w:tcBorders>
            <w:hideMark/>
          </w:tcPr>
          <w:p w14:paraId="197016AD"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Execution of validation tasks</w:t>
            </w:r>
          </w:p>
        </w:tc>
        <w:sdt>
          <w:sdtPr>
            <w:rPr>
              <w:rFonts w:asciiTheme="minorHAnsi" w:hAnsiTheme="minorHAnsi" w:cstheme="minorHAnsi"/>
              <w:bCs/>
              <w:sz w:val="18"/>
            </w:rPr>
            <w:id w:val="2607024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C22B506"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A87A0A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154168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6935481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02A77F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C0E9C2E"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8D04827"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8.46</w:t>
            </w:r>
          </w:p>
        </w:tc>
        <w:tc>
          <w:tcPr>
            <w:tcW w:w="7092" w:type="dxa"/>
            <w:tcBorders>
              <w:top w:val="single" w:sz="4" w:space="0" w:color="auto"/>
              <w:left w:val="single" w:sz="4" w:space="0" w:color="auto"/>
              <w:bottom w:val="single" w:sz="4" w:space="0" w:color="auto"/>
              <w:right w:val="single" w:sz="4" w:space="0" w:color="auto"/>
            </w:tcBorders>
            <w:hideMark/>
          </w:tcPr>
          <w:p w14:paraId="196CFCB4"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Documentation of validation tasks</w:t>
            </w:r>
          </w:p>
        </w:tc>
        <w:sdt>
          <w:sdtPr>
            <w:rPr>
              <w:rFonts w:asciiTheme="minorHAnsi" w:hAnsiTheme="minorHAnsi" w:cstheme="minorHAnsi"/>
              <w:bCs/>
              <w:sz w:val="18"/>
            </w:rPr>
            <w:id w:val="55242809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5273486"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C16B5D2"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80238804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6184804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E4A1B86"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2469580"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78A428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8.47</w:t>
            </w:r>
          </w:p>
        </w:tc>
        <w:tc>
          <w:tcPr>
            <w:tcW w:w="7092" w:type="dxa"/>
            <w:tcBorders>
              <w:top w:val="single" w:sz="4" w:space="0" w:color="auto"/>
              <w:left w:val="single" w:sz="4" w:space="0" w:color="auto"/>
              <w:bottom w:val="single" w:sz="4" w:space="0" w:color="auto"/>
              <w:right w:val="single" w:sz="4" w:space="0" w:color="auto"/>
            </w:tcBorders>
            <w:hideMark/>
          </w:tcPr>
          <w:p w14:paraId="0E2779F5"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Issuing validation reports</w:t>
            </w:r>
          </w:p>
        </w:tc>
        <w:sdt>
          <w:sdtPr>
            <w:rPr>
              <w:rFonts w:asciiTheme="minorHAnsi" w:hAnsiTheme="minorHAnsi" w:cstheme="minorHAnsi"/>
              <w:bCs/>
              <w:sz w:val="18"/>
            </w:rPr>
            <w:id w:val="-147559258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B7E6CF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C272C1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80381722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7972312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5D2C7C4"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398C14E"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48E22D8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8.48</w:t>
            </w:r>
          </w:p>
        </w:tc>
        <w:tc>
          <w:tcPr>
            <w:tcW w:w="7092" w:type="dxa"/>
            <w:tcBorders>
              <w:top w:val="single" w:sz="4" w:space="0" w:color="auto"/>
              <w:left w:val="single" w:sz="4" w:space="0" w:color="auto"/>
              <w:bottom w:val="single" w:sz="4" w:space="0" w:color="auto"/>
              <w:right w:val="single" w:sz="4" w:space="0" w:color="auto"/>
            </w:tcBorders>
            <w:hideMark/>
          </w:tcPr>
          <w:p w14:paraId="27F9B909"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 xml:space="preserve">Approval of validation reports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3C6710"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64470406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5532717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24A8DA7"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55570559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1292C64"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E3D733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463CCA64"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w w:val="99"/>
                <w:szCs w:val="24"/>
              </w:rPr>
              <w:t>9</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252D3E50"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Product</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Release</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3BC50B0"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A7050AB"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1D39D11"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30E5D706" w14:textId="77777777" w:rsidTr="003D088D">
        <w:trPr>
          <w:trHeight w:val="433"/>
        </w:trPr>
        <w:tc>
          <w:tcPr>
            <w:tcW w:w="852" w:type="dxa"/>
            <w:tcBorders>
              <w:top w:val="single" w:sz="4" w:space="0" w:color="auto"/>
              <w:left w:val="single" w:sz="4" w:space="0" w:color="auto"/>
              <w:bottom w:val="single" w:sz="4" w:space="0" w:color="auto"/>
              <w:right w:val="single" w:sz="4" w:space="0" w:color="auto"/>
            </w:tcBorders>
            <w:hideMark/>
          </w:tcPr>
          <w:p w14:paraId="4679B6E2" w14:textId="77777777" w:rsidR="00C54D5D" w:rsidRPr="004A556E" w:rsidRDefault="00000000" w:rsidP="00C54D5D">
            <w:pPr>
              <w:pStyle w:val="TableParagraph"/>
              <w:spacing w:line="228" w:lineRule="exact"/>
              <w:ind w:right="57"/>
              <w:jc w:val="center"/>
              <w:rPr>
                <w:rFonts w:asciiTheme="minorHAnsi" w:hAnsiTheme="minorHAnsi" w:cstheme="minorHAnsi"/>
                <w:szCs w:val="24"/>
              </w:rPr>
            </w:pPr>
            <w:r w:rsidRPr="004A556E">
              <w:rPr>
                <w:rFonts w:asciiTheme="minorHAnsi" w:hAnsiTheme="minorHAnsi" w:cstheme="minorHAnsi"/>
                <w:szCs w:val="24"/>
              </w:rPr>
              <w:t>9.01</w:t>
            </w:r>
          </w:p>
        </w:tc>
        <w:tc>
          <w:tcPr>
            <w:tcW w:w="7092" w:type="dxa"/>
            <w:tcBorders>
              <w:top w:val="single" w:sz="4" w:space="0" w:color="auto"/>
              <w:left w:val="single" w:sz="4" w:space="0" w:color="auto"/>
              <w:bottom w:val="single" w:sz="4" w:space="0" w:color="auto"/>
              <w:right w:val="single" w:sz="4" w:space="0" w:color="auto"/>
            </w:tcBorders>
            <w:hideMark/>
          </w:tcPr>
          <w:p w14:paraId="4669D50B"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Release of PRODUCT batches for delivery to CUSTOMER.</w:t>
            </w:r>
          </w:p>
        </w:tc>
        <w:sdt>
          <w:sdtPr>
            <w:rPr>
              <w:rFonts w:asciiTheme="minorHAnsi" w:hAnsiTheme="minorHAnsi" w:cstheme="minorHAnsi"/>
              <w:bCs/>
              <w:sz w:val="18"/>
            </w:rPr>
            <w:id w:val="181166277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51ED1C6"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A627D68"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95281800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3690275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F71EEDF"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D625BB5" w14:textId="77777777" w:rsidTr="003D088D">
        <w:trPr>
          <w:trHeight w:val="921"/>
        </w:trPr>
        <w:tc>
          <w:tcPr>
            <w:tcW w:w="852" w:type="dxa"/>
            <w:tcBorders>
              <w:top w:val="single" w:sz="4" w:space="0" w:color="auto"/>
              <w:left w:val="single" w:sz="4" w:space="0" w:color="auto"/>
              <w:bottom w:val="single" w:sz="4" w:space="0" w:color="auto"/>
              <w:right w:val="single" w:sz="4" w:space="0" w:color="auto"/>
            </w:tcBorders>
            <w:hideMark/>
          </w:tcPr>
          <w:p w14:paraId="7C76DE3D"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9.02</w:t>
            </w:r>
          </w:p>
        </w:tc>
        <w:tc>
          <w:tcPr>
            <w:tcW w:w="7092" w:type="dxa"/>
            <w:tcBorders>
              <w:top w:val="single" w:sz="4" w:space="0" w:color="auto"/>
              <w:left w:val="single" w:sz="4" w:space="0" w:color="auto"/>
              <w:bottom w:val="single" w:sz="4" w:space="0" w:color="auto"/>
              <w:right w:val="single" w:sz="4" w:space="0" w:color="auto"/>
            </w:tcBorders>
            <w:hideMark/>
          </w:tcPr>
          <w:p w14:paraId="7738BAED" w14:textId="77777777" w:rsidR="00C54D5D" w:rsidRPr="000D5570" w:rsidRDefault="00000000" w:rsidP="000D5570">
            <w:pPr>
              <w:pStyle w:val="TableParagraph"/>
              <w:spacing w:line="228" w:lineRule="exact"/>
              <w:ind w:right="57"/>
              <w:jc w:val="both"/>
              <w:rPr>
                <w:rFonts w:asciiTheme="minorHAnsi" w:hAnsiTheme="minorHAnsi" w:cstheme="minorHAnsi"/>
                <w:i/>
                <w:iCs/>
                <w:szCs w:val="24"/>
              </w:rPr>
            </w:pPr>
            <w:r>
              <w:rPr>
                <w:rFonts w:asciiTheme="minorHAnsi" w:hAnsiTheme="minorHAnsi" w:cstheme="minorHAnsi"/>
                <w:i/>
                <w:iCs/>
                <w:color w:val="2F5496" w:themeColor="accent1" w:themeShade="BF"/>
                <w:szCs w:val="24"/>
              </w:rPr>
              <w:t>[</w:t>
            </w:r>
            <w:r w:rsidRPr="000D5570">
              <w:rPr>
                <w:rFonts w:asciiTheme="minorHAnsi" w:hAnsiTheme="minorHAnsi" w:cstheme="minorHAnsi"/>
                <w:i/>
                <w:iCs/>
                <w:color w:val="2F5496" w:themeColor="accent1" w:themeShade="BF"/>
                <w:szCs w:val="24"/>
              </w:rPr>
              <w:t xml:space="preserve">Optional: SUPPLIER will not ship any PRODUCT to CUSTOMER until the PRODUCT is </w:t>
            </w:r>
            <w:proofErr w:type="gramStart"/>
            <w:r w:rsidRPr="000D5570">
              <w:rPr>
                <w:rFonts w:asciiTheme="minorHAnsi" w:hAnsiTheme="minorHAnsi" w:cstheme="minorHAnsi"/>
                <w:i/>
                <w:iCs/>
                <w:color w:val="2F5496" w:themeColor="accent1" w:themeShade="BF"/>
                <w:szCs w:val="24"/>
              </w:rPr>
              <w:t>released, unless</w:t>
            </w:r>
            <w:proofErr w:type="gramEnd"/>
            <w:r w:rsidRPr="000D5570">
              <w:rPr>
                <w:rFonts w:asciiTheme="minorHAnsi" w:hAnsiTheme="minorHAnsi" w:cstheme="minorHAnsi"/>
                <w:i/>
                <w:iCs/>
                <w:color w:val="2F5496" w:themeColor="accent1" w:themeShade="BF"/>
                <w:szCs w:val="24"/>
              </w:rPr>
              <w:t xml:space="preserve"> prior written approval has been received from CUSTOMER to perform such a shipment under quarantine.</w:t>
            </w:r>
            <w:r>
              <w:rPr>
                <w:rFonts w:asciiTheme="minorHAnsi" w:hAnsiTheme="minorHAnsi" w:cstheme="minorHAnsi"/>
                <w:i/>
                <w:iCs/>
                <w:color w:val="2F5496" w:themeColor="accent1" w:themeShade="BF"/>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67FE2C"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83649353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E8EC35C"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976991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6940548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5E99768"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4D051CA" w14:textId="77777777" w:rsidTr="003D088D">
        <w:trPr>
          <w:trHeight w:val="433"/>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6164EA05"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10</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772B5A7"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Stability</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6AFC0D5"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F8553EB"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8F11C1C"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631C25AC" w14:textId="77777777" w:rsidTr="003D088D">
        <w:trPr>
          <w:trHeight w:val="457"/>
        </w:trPr>
        <w:tc>
          <w:tcPr>
            <w:tcW w:w="852" w:type="dxa"/>
            <w:tcBorders>
              <w:top w:val="single" w:sz="4" w:space="0" w:color="auto"/>
              <w:left w:val="single" w:sz="4" w:space="0" w:color="auto"/>
              <w:bottom w:val="single" w:sz="4" w:space="0" w:color="auto"/>
              <w:right w:val="single" w:sz="4" w:space="0" w:color="auto"/>
            </w:tcBorders>
            <w:hideMark/>
          </w:tcPr>
          <w:p w14:paraId="36DE7046"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10.01</w:t>
            </w:r>
          </w:p>
        </w:tc>
        <w:tc>
          <w:tcPr>
            <w:tcW w:w="7092" w:type="dxa"/>
            <w:tcBorders>
              <w:top w:val="single" w:sz="4" w:space="0" w:color="auto"/>
              <w:left w:val="single" w:sz="4" w:space="0" w:color="auto"/>
              <w:bottom w:val="single" w:sz="4" w:space="0" w:color="auto"/>
              <w:right w:val="single" w:sz="4" w:space="0" w:color="auto"/>
            </w:tcBorders>
            <w:hideMark/>
          </w:tcPr>
          <w:p w14:paraId="0E86089F" w14:textId="77777777" w:rsidR="00C54D5D" w:rsidRPr="004A556E" w:rsidRDefault="00000000" w:rsidP="00C54D5D">
            <w:pPr>
              <w:pStyle w:val="TableParagraph"/>
              <w:spacing w:line="214"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has</w:t>
            </w:r>
            <w:r w:rsidRPr="004A556E">
              <w:rPr>
                <w:rFonts w:asciiTheme="minorHAnsi" w:hAnsiTheme="minorHAnsi" w:cstheme="minorHAnsi"/>
                <w:spacing w:val="-4"/>
                <w:szCs w:val="24"/>
              </w:rPr>
              <w:t xml:space="preserve"> </w:t>
            </w:r>
            <w:r w:rsidRPr="004A556E">
              <w:rPr>
                <w:rFonts w:asciiTheme="minorHAnsi" w:hAnsiTheme="minorHAnsi" w:cstheme="minorHAnsi"/>
                <w:szCs w:val="24"/>
              </w:rPr>
              <w:t>assigned</w:t>
            </w:r>
            <w:r w:rsidRPr="004A556E">
              <w:rPr>
                <w:rFonts w:asciiTheme="minorHAnsi" w:hAnsiTheme="minorHAnsi" w:cstheme="minorHAnsi"/>
                <w:spacing w:val="-2"/>
                <w:szCs w:val="24"/>
              </w:rPr>
              <w:t xml:space="preserve"> </w:t>
            </w:r>
            <w:r w:rsidRPr="004A556E">
              <w:rPr>
                <w:rFonts w:asciiTheme="minorHAnsi" w:hAnsiTheme="minorHAnsi" w:cstheme="minorHAnsi"/>
                <w:szCs w:val="24"/>
              </w:rPr>
              <w:t>retest</w:t>
            </w:r>
            <w:r w:rsidRPr="004A556E">
              <w:rPr>
                <w:rFonts w:asciiTheme="minorHAnsi" w:hAnsiTheme="minorHAnsi" w:cstheme="minorHAnsi"/>
                <w:spacing w:val="-3"/>
                <w:szCs w:val="24"/>
              </w:rPr>
              <w:t xml:space="preserve"> </w:t>
            </w:r>
            <w:r w:rsidRPr="004A556E">
              <w:rPr>
                <w:rFonts w:asciiTheme="minorHAnsi" w:hAnsiTheme="minorHAnsi" w:cstheme="minorHAnsi"/>
                <w:szCs w:val="24"/>
              </w:rPr>
              <w:t>dates</w:t>
            </w:r>
            <w:r w:rsidRPr="004A556E">
              <w:rPr>
                <w:rFonts w:asciiTheme="minorHAnsi" w:hAnsiTheme="minorHAnsi" w:cstheme="minorHAnsi"/>
                <w:spacing w:val="-4"/>
                <w:szCs w:val="24"/>
              </w:rPr>
              <w:t xml:space="preserve"> </w:t>
            </w:r>
            <w:r w:rsidRPr="004A556E">
              <w:rPr>
                <w:rFonts w:asciiTheme="minorHAnsi" w:hAnsiTheme="minorHAnsi" w:cstheme="minorHAnsi"/>
                <w:szCs w:val="24"/>
              </w:rPr>
              <w:t>(or</w:t>
            </w:r>
            <w:r w:rsidRPr="004A556E">
              <w:rPr>
                <w:rFonts w:asciiTheme="minorHAnsi" w:hAnsiTheme="minorHAnsi" w:cstheme="minorHAnsi"/>
                <w:spacing w:val="-2"/>
                <w:szCs w:val="24"/>
              </w:rPr>
              <w:t xml:space="preserve"> </w:t>
            </w:r>
            <w:r w:rsidRPr="004A556E">
              <w:rPr>
                <w:rFonts w:asciiTheme="minorHAnsi" w:hAnsiTheme="minorHAnsi" w:cstheme="minorHAnsi"/>
                <w:szCs w:val="24"/>
              </w:rPr>
              <w:t>expiry</w:t>
            </w:r>
            <w:r w:rsidRPr="004A556E">
              <w:rPr>
                <w:rFonts w:asciiTheme="minorHAnsi" w:hAnsiTheme="minorHAnsi" w:cstheme="minorHAnsi"/>
                <w:spacing w:val="-7"/>
                <w:szCs w:val="24"/>
              </w:rPr>
              <w:t xml:space="preserve"> </w:t>
            </w:r>
            <w:r w:rsidRPr="004A556E">
              <w:rPr>
                <w:rFonts w:asciiTheme="minorHAnsi" w:hAnsiTheme="minorHAnsi" w:cstheme="minorHAnsi"/>
                <w:szCs w:val="24"/>
              </w:rPr>
              <w:t>dates, where</w:t>
            </w:r>
            <w:r w:rsidRPr="004A556E">
              <w:rPr>
                <w:rFonts w:asciiTheme="minorHAnsi" w:hAnsiTheme="minorHAnsi" w:cstheme="minorHAnsi"/>
                <w:spacing w:val="-3"/>
                <w:szCs w:val="24"/>
              </w:rPr>
              <w:t xml:space="preserve"> </w:t>
            </w:r>
            <w:r w:rsidRPr="004A556E">
              <w:rPr>
                <w:rFonts w:asciiTheme="minorHAnsi" w:hAnsiTheme="minorHAnsi" w:cstheme="minorHAnsi"/>
                <w:szCs w:val="24"/>
              </w:rPr>
              <w:t>applicable),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storage</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 shipping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conditions,</w:t>
            </w:r>
            <w:r w:rsidRPr="004A556E">
              <w:rPr>
                <w:rFonts w:asciiTheme="minorHAnsi" w:hAnsiTheme="minorHAnsi" w:cstheme="minorHAnsi"/>
                <w:spacing w:val="-2"/>
                <w:szCs w:val="24"/>
              </w:rPr>
              <w:t xml:space="preserve"> </w:t>
            </w:r>
            <w:r w:rsidRPr="004A556E">
              <w:rPr>
                <w:rFonts w:asciiTheme="minorHAnsi" w:hAnsiTheme="minorHAnsi" w:cstheme="minorHAnsi"/>
                <w:szCs w:val="24"/>
              </w:rPr>
              <w:t>based</w:t>
            </w:r>
            <w:r w:rsidRPr="004A556E">
              <w:rPr>
                <w:rFonts w:asciiTheme="minorHAnsi" w:hAnsiTheme="minorHAnsi" w:cstheme="minorHAnsi"/>
                <w:spacing w:val="-3"/>
                <w:szCs w:val="24"/>
              </w:rPr>
              <w:t xml:space="preserve"> </w:t>
            </w:r>
            <w:r w:rsidRPr="004A556E">
              <w:rPr>
                <w:rFonts w:asciiTheme="minorHAnsi" w:hAnsiTheme="minorHAnsi" w:cstheme="minorHAnsi"/>
                <w:szCs w:val="24"/>
              </w:rPr>
              <w:t>upon</w:t>
            </w:r>
            <w:r w:rsidRPr="004A556E">
              <w:rPr>
                <w:rFonts w:asciiTheme="minorHAnsi" w:hAnsiTheme="minorHAnsi" w:cstheme="minorHAnsi"/>
                <w:spacing w:val="-4"/>
                <w:szCs w:val="24"/>
              </w:rPr>
              <w:t xml:space="preserve"> </w:t>
            </w:r>
            <w:r w:rsidRPr="004A556E">
              <w:rPr>
                <w:rFonts w:asciiTheme="minorHAnsi" w:hAnsiTheme="minorHAnsi" w:cstheme="minorHAnsi"/>
                <w:szCs w:val="24"/>
              </w:rPr>
              <w:t>stability</w:t>
            </w:r>
            <w:r w:rsidRPr="004A556E">
              <w:rPr>
                <w:rFonts w:asciiTheme="minorHAnsi" w:hAnsiTheme="minorHAnsi" w:cstheme="minorHAnsi"/>
                <w:spacing w:val="-5"/>
                <w:szCs w:val="24"/>
              </w:rPr>
              <w:t xml:space="preserve"> </w:t>
            </w:r>
            <w:r w:rsidRPr="004A556E">
              <w:rPr>
                <w:rFonts w:asciiTheme="minorHAnsi" w:hAnsiTheme="minorHAnsi" w:cstheme="minorHAnsi"/>
                <w:szCs w:val="24"/>
              </w:rPr>
              <w:t>studies.</w:t>
            </w:r>
          </w:p>
        </w:tc>
        <w:sdt>
          <w:sdtPr>
            <w:rPr>
              <w:rFonts w:asciiTheme="minorHAnsi" w:hAnsiTheme="minorHAnsi" w:cstheme="minorHAnsi"/>
              <w:bCs/>
              <w:sz w:val="18"/>
            </w:rPr>
            <w:id w:val="-124958140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7057169"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6DCA515"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3772742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7926011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9B5EB9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017073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49DE1033"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10.02</w:t>
            </w:r>
          </w:p>
        </w:tc>
        <w:tc>
          <w:tcPr>
            <w:tcW w:w="7092" w:type="dxa"/>
            <w:tcBorders>
              <w:top w:val="single" w:sz="4" w:space="0" w:color="auto"/>
              <w:left w:val="single" w:sz="4" w:space="0" w:color="auto"/>
              <w:bottom w:val="single" w:sz="4" w:space="0" w:color="auto"/>
              <w:right w:val="single" w:sz="4" w:space="0" w:color="auto"/>
            </w:tcBorders>
            <w:hideMark/>
          </w:tcPr>
          <w:p w14:paraId="672050C3"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is</w:t>
            </w:r>
            <w:r w:rsidRPr="004A556E">
              <w:rPr>
                <w:rFonts w:asciiTheme="minorHAnsi" w:hAnsiTheme="minorHAnsi" w:cstheme="minorHAnsi"/>
                <w:spacing w:val="-5"/>
                <w:szCs w:val="24"/>
              </w:rPr>
              <w:t xml:space="preserve"> </w:t>
            </w:r>
            <w:r w:rsidRPr="004A556E">
              <w:rPr>
                <w:rFonts w:asciiTheme="minorHAnsi" w:hAnsiTheme="minorHAnsi" w:cstheme="minorHAnsi"/>
                <w:szCs w:val="24"/>
              </w:rPr>
              <w:t>responsible</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w:t>
            </w:r>
            <w:r w:rsidRPr="004A556E">
              <w:rPr>
                <w:rFonts w:asciiTheme="minorHAnsi" w:hAnsiTheme="minorHAnsi" w:cstheme="minorHAnsi"/>
                <w:spacing w:val="-3"/>
                <w:szCs w:val="24"/>
              </w:rPr>
              <w:t xml:space="preserve"> </w:t>
            </w:r>
            <w:r w:rsidRPr="004A556E">
              <w:rPr>
                <w:rFonts w:asciiTheme="minorHAnsi" w:hAnsiTheme="minorHAnsi" w:cstheme="minorHAnsi"/>
                <w:szCs w:val="24"/>
              </w:rPr>
              <w:t>performing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on-going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stability</w:t>
            </w:r>
            <w:r w:rsidRPr="004A556E">
              <w:rPr>
                <w:rFonts w:asciiTheme="minorHAnsi" w:hAnsiTheme="minorHAnsi" w:cstheme="minorHAnsi"/>
                <w:spacing w:val="-3"/>
                <w:szCs w:val="24"/>
              </w:rPr>
              <w:t xml:space="preserve"> </w:t>
            </w:r>
            <w:r w:rsidRPr="004A556E">
              <w:rPr>
                <w:rFonts w:asciiTheme="minorHAnsi" w:hAnsiTheme="minorHAnsi" w:cstheme="minorHAnsi"/>
                <w:szCs w:val="24"/>
              </w:rPr>
              <w:t>studies</w:t>
            </w:r>
            <w:r w:rsidRPr="004A556E">
              <w:rPr>
                <w:rFonts w:asciiTheme="minorHAnsi" w:hAnsiTheme="minorHAnsi" w:cstheme="minorHAnsi"/>
                <w:spacing w:val="-5"/>
                <w:szCs w:val="24"/>
              </w:rPr>
              <w:t xml:space="preserve"> </w:t>
            </w:r>
            <w:r w:rsidRPr="004A556E">
              <w:rPr>
                <w:rFonts w:asciiTheme="minorHAnsi" w:hAnsiTheme="minorHAnsi" w:cstheme="minorHAnsi"/>
                <w:szCs w:val="24"/>
              </w:rPr>
              <w:t>for</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 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At</w:t>
            </w:r>
            <w:r w:rsidRPr="004A556E">
              <w:rPr>
                <w:rFonts w:asciiTheme="minorHAnsi" w:hAnsiTheme="minorHAnsi" w:cstheme="minorHAnsi"/>
                <w:spacing w:val="-3"/>
                <w:szCs w:val="24"/>
              </w:rPr>
              <w:t xml:space="preserve"> </w:t>
            </w:r>
            <w:r w:rsidRPr="004A556E">
              <w:rPr>
                <w:rFonts w:asciiTheme="minorHAnsi" w:hAnsiTheme="minorHAnsi" w:cstheme="minorHAnsi"/>
                <w:szCs w:val="24"/>
              </w:rPr>
              <w:t>least</w:t>
            </w:r>
            <w:r w:rsidRPr="004A556E">
              <w:rPr>
                <w:rFonts w:asciiTheme="minorHAnsi" w:hAnsiTheme="minorHAnsi" w:cstheme="minorHAnsi"/>
                <w:spacing w:val="-3"/>
                <w:szCs w:val="24"/>
              </w:rPr>
              <w:t xml:space="preserve"> </w:t>
            </w:r>
            <w:r w:rsidRPr="004A556E">
              <w:rPr>
                <w:rFonts w:asciiTheme="minorHAnsi" w:hAnsiTheme="minorHAnsi" w:cstheme="minorHAnsi"/>
                <w:szCs w:val="24"/>
              </w:rPr>
              <w:t>one</w:t>
            </w:r>
            <w:r w:rsidRPr="004A556E">
              <w:rPr>
                <w:rFonts w:asciiTheme="minorHAnsi" w:hAnsiTheme="minorHAnsi" w:cstheme="minorHAnsi"/>
                <w:spacing w:val="-2"/>
                <w:szCs w:val="24"/>
              </w:rPr>
              <w:t xml:space="preserve"> </w:t>
            </w:r>
            <w:r w:rsidRPr="004A556E">
              <w:rPr>
                <w:rFonts w:asciiTheme="minorHAnsi" w:hAnsiTheme="minorHAnsi" w:cstheme="minorHAnsi"/>
                <w:szCs w:val="24"/>
              </w:rPr>
              <w:t>batch</w:t>
            </w:r>
            <w:r w:rsidRPr="004A556E">
              <w:rPr>
                <w:rFonts w:asciiTheme="minorHAnsi" w:hAnsiTheme="minorHAnsi" w:cstheme="minorHAnsi"/>
                <w:spacing w:val="-4"/>
                <w:szCs w:val="24"/>
              </w:rPr>
              <w:t xml:space="preserve"> </w:t>
            </w:r>
            <w:r w:rsidRPr="004A556E">
              <w:rPr>
                <w:rFonts w:asciiTheme="minorHAnsi" w:hAnsiTheme="minorHAnsi" w:cstheme="minorHAnsi"/>
                <w:szCs w:val="24"/>
              </w:rPr>
              <w:t>per</w:t>
            </w:r>
            <w:r w:rsidRPr="004A556E">
              <w:rPr>
                <w:rFonts w:asciiTheme="minorHAnsi" w:hAnsiTheme="minorHAnsi" w:cstheme="minorHAnsi"/>
                <w:spacing w:val="-1"/>
                <w:szCs w:val="24"/>
              </w:rPr>
              <w:t xml:space="preserve"> </w:t>
            </w:r>
            <w:r w:rsidRPr="004A556E">
              <w:rPr>
                <w:rFonts w:asciiTheme="minorHAnsi" w:hAnsiTheme="minorHAnsi" w:cstheme="minorHAnsi"/>
                <w:szCs w:val="24"/>
              </w:rPr>
              <w:t>year</w:t>
            </w:r>
            <w:r w:rsidRPr="004A556E">
              <w:rPr>
                <w:rFonts w:asciiTheme="minorHAnsi" w:hAnsiTheme="minorHAnsi" w:cstheme="minorHAnsi"/>
                <w:spacing w:val="-2"/>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tested</w:t>
            </w:r>
            <w:r w:rsidRPr="004A556E">
              <w:rPr>
                <w:rFonts w:asciiTheme="minorHAnsi" w:hAnsiTheme="minorHAnsi" w:cstheme="minorHAnsi"/>
                <w:spacing w:val="-1"/>
                <w:szCs w:val="24"/>
              </w:rPr>
              <w:t xml:space="preserve"> </w:t>
            </w:r>
            <w:r w:rsidRPr="004A556E">
              <w:rPr>
                <w:rFonts w:asciiTheme="minorHAnsi" w:hAnsiTheme="minorHAnsi" w:cstheme="minorHAnsi"/>
                <w:szCs w:val="24"/>
              </w:rPr>
              <w:t>to</w:t>
            </w:r>
            <w:r w:rsidRPr="004A556E">
              <w:rPr>
                <w:rFonts w:asciiTheme="minorHAnsi" w:hAnsiTheme="minorHAnsi" w:cstheme="minorHAnsi"/>
                <w:spacing w:val="-4"/>
                <w:szCs w:val="24"/>
              </w:rPr>
              <w:t xml:space="preserve"> </w:t>
            </w:r>
            <w:r w:rsidRPr="004A556E">
              <w:rPr>
                <w:rFonts w:asciiTheme="minorHAnsi" w:hAnsiTheme="minorHAnsi" w:cstheme="minorHAnsi"/>
                <w:szCs w:val="24"/>
              </w:rPr>
              <w:t>ICH</w:t>
            </w:r>
            <w:r w:rsidRPr="004A556E">
              <w:rPr>
                <w:rFonts w:asciiTheme="minorHAnsi" w:hAnsiTheme="minorHAnsi" w:cstheme="minorHAnsi"/>
                <w:spacing w:val="-3"/>
                <w:szCs w:val="24"/>
              </w:rPr>
              <w:t xml:space="preserve"> </w:t>
            </w:r>
            <w:r w:rsidRPr="004A556E">
              <w:rPr>
                <w:rFonts w:asciiTheme="minorHAnsi" w:hAnsiTheme="minorHAnsi" w:cstheme="minorHAnsi"/>
                <w:szCs w:val="24"/>
              </w:rPr>
              <w:t>requirements</w:t>
            </w:r>
            <w:r w:rsidRPr="004A556E">
              <w:rPr>
                <w:rFonts w:asciiTheme="minorHAnsi" w:hAnsiTheme="minorHAnsi" w:cstheme="minorHAnsi"/>
                <w:spacing w:val="-3"/>
                <w:szCs w:val="24"/>
              </w:rPr>
              <w:t xml:space="preserve"> </w:t>
            </w:r>
            <w:r w:rsidRPr="004A556E">
              <w:rPr>
                <w:rFonts w:asciiTheme="minorHAnsi" w:hAnsiTheme="minorHAnsi" w:cstheme="minorHAnsi"/>
                <w:szCs w:val="24"/>
              </w:rPr>
              <w:t>(a</w:t>
            </w:r>
            <w:r w:rsidRPr="004A556E">
              <w:rPr>
                <w:rFonts w:asciiTheme="minorHAnsi" w:hAnsiTheme="minorHAnsi" w:cstheme="minorHAnsi"/>
                <w:spacing w:val="-47"/>
                <w:szCs w:val="24"/>
              </w:rPr>
              <w:t xml:space="preserve"> </w:t>
            </w:r>
            <w:r w:rsidRPr="004A556E">
              <w:rPr>
                <w:rFonts w:asciiTheme="minorHAnsi" w:hAnsiTheme="minorHAnsi" w:cstheme="minorHAnsi"/>
                <w:szCs w:val="24"/>
              </w:rPr>
              <w:t>batch</w:t>
            </w:r>
            <w:r w:rsidRPr="004A556E">
              <w:rPr>
                <w:rFonts w:asciiTheme="minorHAnsi" w:hAnsiTheme="minorHAnsi" w:cstheme="minorHAnsi"/>
                <w:spacing w:val="-3"/>
                <w:szCs w:val="24"/>
              </w:rPr>
              <w:t xml:space="preserve"> </w:t>
            </w:r>
            <w:r w:rsidRPr="004A556E">
              <w:rPr>
                <w:rFonts w:asciiTheme="minorHAnsi" w:hAnsiTheme="minorHAnsi" w:cstheme="minorHAnsi"/>
                <w:szCs w:val="24"/>
              </w:rPr>
              <w:t>representing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routine</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production;</w:t>
            </w:r>
            <w:r w:rsidRPr="004A556E">
              <w:rPr>
                <w:rFonts w:asciiTheme="minorHAnsi" w:hAnsiTheme="minorHAnsi" w:cstheme="minorHAnsi"/>
                <w:spacing w:val="-2"/>
                <w:szCs w:val="24"/>
              </w:rPr>
              <w:t xml:space="preserve"> </w:t>
            </w:r>
            <w:r w:rsidRPr="004A556E">
              <w:rPr>
                <w:rFonts w:asciiTheme="minorHAnsi" w:hAnsiTheme="minorHAnsi" w:cstheme="minorHAnsi"/>
                <w:szCs w:val="24"/>
              </w:rPr>
              <w:t>long-term</w:t>
            </w:r>
            <w:r w:rsidRPr="004A556E">
              <w:rPr>
                <w:rFonts w:asciiTheme="minorHAnsi" w:hAnsiTheme="minorHAnsi" w:cstheme="minorHAnsi"/>
                <w:spacing w:val="-3"/>
                <w:szCs w:val="24"/>
              </w:rPr>
              <w:t xml:space="preserve"> </w:t>
            </w:r>
            <w:r w:rsidRPr="004A556E">
              <w:rPr>
                <w:rFonts w:asciiTheme="minorHAnsi" w:hAnsiTheme="minorHAnsi" w:cstheme="minorHAnsi"/>
                <w:szCs w:val="24"/>
              </w:rPr>
              <w:t>storage</w:t>
            </w:r>
            <w:r w:rsidRPr="004A556E">
              <w:rPr>
                <w:rFonts w:asciiTheme="minorHAnsi" w:hAnsiTheme="minorHAnsi" w:cstheme="minorHAnsi"/>
                <w:spacing w:val="-2"/>
                <w:szCs w:val="24"/>
              </w:rPr>
              <w:t xml:space="preserve"> </w:t>
            </w:r>
            <w:r w:rsidRPr="004A556E">
              <w:rPr>
                <w:rFonts w:asciiTheme="minorHAnsi" w:hAnsiTheme="minorHAnsi" w:cstheme="minorHAnsi"/>
                <w:szCs w:val="24"/>
              </w:rPr>
              <w:t>conditions</w:t>
            </w:r>
            <w:r w:rsidRPr="004A556E">
              <w:rPr>
                <w:rFonts w:asciiTheme="minorHAnsi" w:hAnsiTheme="minorHAnsi" w:cstheme="minorHAnsi"/>
                <w:spacing w:val="-3"/>
                <w:szCs w:val="24"/>
              </w:rPr>
              <w:t xml:space="preserve"> </w:t>
            </w:r>
            <w:r w:rsidRPr="004A556E">
              <w:rPr>
                <w:rFonts w:asciiTheme="minorHAnsi" w:hAnsiTheme="minorHAnsi" w:cstheme="minorHAnsi"/>
                <w:szCs w:val="24"/>
              </w:rPr>
              <w:t>only).</w:t>
            </w:r>
          </w:p>
        </w:tc>
        <w:sdt>
          <w:sdtPr>
            <w:rPr>
              <w:rFonts w:asciiTheme="minorHAnsi" w:hAnsiTheme="minorHAnsi" w:cstheme="minorHAnsi"/>
              <w:bCs/>
              <w:sz w:val="18"/>
            </w:rPr>
            <w:id w:val="24508360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DC739A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EFCB72E"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0783733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0983585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00C39EE"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71C95A2" w14:textId="77777777" w:rsidTr="003D088D">
        <w:trPr>
          <w:trHeight w:val="422"/>
        </w:trPr>
        <w:tc>
          <w:tcPr>
            <w:tcW w:w="852" w:type="dxa"/>
            <w:tcBorders>
              <w:top w:val="single" w:sz="4" w:space="0" w:color="auto"/>
              <w:left w:val="single" w:sz="4" w:space="0" w:color="auto"/>
              <w:bottom w:val="single" w:sz="4" w:space="0" w:color="auto"/>
              <w:right w:val="single" w:sz="4" w:space="0" w:color="auto"/>
            </w:tcBorders>
            <w:hideMark/>
          </w:tcPr>
          <w:p w14:paraId="3E7DE709" w14:textId="77777777" w:rsidR="00C54D5D" w:rsidRPr="004A556E" w:rsidRDefault="00000000" w:rsidP="00C54D5D">
            <w:pPr>
              <w:pStyle w:val="TableParagraph"/>
              <w:spacing w:line="185" w:lineRule="exact"/>
              <w:ind w:left="57" w:right="57"/>
              <w:jc w:val="center"/>
              <w:rPr>
                <w:rFonts w:asciiTheme="minorHAnsi" w:hAnsiTheme="minorHAnsi" w:cstheme="minorHAnsi"/>
                <w:szCs w:val="24"/>
              </w:rPr>
            </w:pPr>
            <w:r w:rsidRPr="004A556E">
              <w:rPr>
                <w:rFonts w:asciiTheme="minorHAnsi" w:hAnsiTheme="minorHAnsi" w:cstheme="minorHAnsi"/>
                <w:szCs w:val="24"/>
              </w:rPr>
              <w:t>10.03</w:t>
            </w:r>
          </w:p>
        </w:tc>
        <w:tc>
          <w:tcPr>
            <w:tcW w:w="7092" w:type="dxa"/>
            <w:tcBorders>
              <w:top w:val="single" w:sz="4" w:space="0" w:color="auto"/>
              <w:left w:val="single" w:sz="4" w:space="0" w:color="auto"/>
              <w:bottom w:val="single" w:sz="4" w:space="0" w:color="auto"/>
              <w:right w:val="single" w:sz="4" w:space="0" w:color="auto"/>
            </w:tcBorders>
            <w:hideMark/>
          </w:tcPr>
          <w:p w14:paraId="7F152227"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is</w:t>
            </w:r>
            <w:r w:rsidRPr="004A556E">
              <w:rPr>
                <w:rFonts w:asciiTheme="minorHAnsi" w:hAnsiTheme="minorHAnsi" w:cstheme="minorHAnsi"/>
                <w:spacing w:val="-4"/>
                <w:szCs w:val="24"/>
              </w:rPr>
              <w:t xml:space="preserve"> </w:t>
            </w:r>
            <w:r w:rsidRPr="004A556E">
              <w:rPr>
                <w:rFonts w:asciiTheme="minorHAnsi" w:hAnsiTheme="minorHAnsi" w:cstheme="minorHAnsi"/>
                <w:szCs w:val="24"/>
              </w:rPr>
              <w:t>responsible 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performing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appropriate</w:t>
            </w:r>
            <w:r w:rsidRPr="004A556E">
              <w:rPr>
                <w:rFonts w:asciiTheme="minorHAnsi" w:hAnsiTheme="minorHAnsi" w:cstheme="minorHAnsi"/>
                <w:spacing w:val="-3"/>
                <w:szCs w:val="24"/>
              </w:rPr>
              <w:t xml:space="preserve"> </w:t>
            </w:r>
            <w:r w:rsidRPr="004A556E">
              <w:rPr>
                <w:rFonts w:asciiTheme="minorHAnsi" w:hAnsiTheme="minorHAnsi" w:cstheme="minorHAnsi"/>
                <w:szCs w:val="24"/>
              </w:rPr>
              <w:t>stability</w:t>
            </w:r>
            <w:r w:rsidRPr="004A556E">
              <w:rPr>
                <w:rFonts w:asciiTheme="minorHAnsi" w:hAnsiTheme="minorHAnsi" w:cstheme="minorHAnsi"/>
                <w:spacing w:val="-4"/>
                <w:szCs w:val="24"/>
              </w:rPr>
              <w:t xml:space="preserve"> </w:t>
            </w:r>
            <w:r w:rsidRPr="004A556E">
              <w:rPr>
                <w:rFonts w:asciiTheme="minorHAnsi" w:hAnsiTheme="minorHAnsi" w:cstheme="minorHAnsi"/>
                <w:szCs w:val="24"/>
              </w:rPr>
              <w:t>studies</w:t>
            </w:r>
            <w:r w:rsidRPr="004A556E">
              <w:rPr>
                <w:rFonts w:asciiTheme="minorHAnsi" w:hAnsiTheme="minorHAnsi" w:cstheme="minorHAnsi"/>
                <w:spacing w:val="-4"/>
                <w:szCs w:val="24"/>
              </w:rPr>
              <w:t xml:space="preserve"> </w:t>
            </w:r>
            <w:r w:rsidRPr="004A556E">
              <w:rPr>
                <w:rFonts w:asciiTheme="minorHAnsi" w:hAnsiTheme="minorHAnsi" w:cstheme="minorHAnsi"/>
                <w:szCs w:val="24"/>
              </w:rPr>
              <w:t>on</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 PRODUCT arising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from</w:t>
            </w:r>
            <w:r w:rsidRPr="004A556E">
              <w:rPr>
                <w:rFonts w:asciiTheme="minorHAnsi" w:hAnsiTheme="minorHAnsi" w:cstheme="minorHAnsi"/>
                <w:spacing w:val="-7"/>
                <w:szCs w:val="24"/>
              </w:rPr>
              <w:t xml:space="preserve"> </w:t>
            </w:r>
            <w:r w:rsidRPr="004A556E">
              <w:rPr>
                <w:rFonts w:asciiTheme="minorHAnsi" w:hAnsiTheme="minorHAnsi" w:cstheme="minorHAnsi"/>
                <w:szCs w:val="24"/>
              </w:rPr>
              <w:t>process</w:t>
            </w:r>
            <w:r w:rsidRPr="004A556E">
              <w:rPr>
                <w:rFonts w:asciiTheme="minorHAnsi" w:hAnsiTheme="minorHAnsi" w:cstheme="minorHAnsi"/>
                <w:spacing w:val="-4"/>
                <w:szCs w:val="24"/>
              </w:rPr>
              <w:t xml:space="preserve"> </w:t>
            </w:r>
            <w:r w:rsidRPr="004A556E">
              <w:rPr>
                <w:rFonts w:asciiTheme="minorHAnsi" w:hAnsiTheme="minorHAnsi" w:cstheme="minorHAnsi"/>
                <w:szCs w:val="24"/>
              </w:rPr>
              <w:t>changes.</w:t>
            </w:r>
          </w:p>
        </w:tc>
        <w:sdt>
          <w:sdtPr>
            <w:rPr>
              <w:rFonts w:asciiTheme="minorHAnsi" w:hAnsiTheme="minorHAnsi" w:cstheme="minorHAnsi"/>
              <w:bCs/>
              <w:sz w:val="18"/>
            </w:rPr>
            <w:id w:val="124854056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8CC22DC"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A6232F3" w14:textId="77777777" w:rsidR="00C54D5D" w:rsidRPr="00E4383E" w:rsidRDefault="00000000" w:rsidP="00C54D5D">
            <w:pPr>
              <w:pStyle w:val="TableParagraph"/>
              <w:spacing w:line="190"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63040124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1195166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4499D19" w14:textId="77777777" w:rsidR="00C54D5D" w:rsidRPr="00E4383E" w:rsidRDefault="00000000" w:rsidP="00C54D5D">
                <w:pPr>
                  <w:pStyle w:val="TableParagraph"/>
                  <w:spacing w:line="190"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77F7EF7"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5EA5419D"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10.04</w:t>
            </w:r>
          </w:p>
        </w:tc>
        <w:tc>
          <w:tcPr>
            <w:tcW w:w="7092" w:type="dxa"/>
            <w:tcBorders>
              <w:top w:val="single" w:sz="4" w:space="0" w:color="auto"/>
              <w:left w:val="single" w:sz="4" w:space="0" w:color="auto"/>
              <w:bottom w:val="single" w:sz="4" w:space="0" w:color="auto"/>
              <w:right w:val="single" w:sz="4" w:space="0" w:color="auto"/>
            </w:tcBorders>
            <w:hideMark/>
          </w:tcPr>
          <w:p w14:paraId="04D3151B" w14:textId="77777777" w:rsidR="00C54D5D" w:rsidRPr="004A556E" w:rsidRDefault="00000000" w:rsidP="00C54D5D">
            <w:pPr>
              <w:pStyle w:val="TableParagraph"/>
              <w:spacing w:line="216"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provide</w:t>
            </w:r>
            <w:r w:rsidRPr="004A556E">
              <w:rPr>
                <w:rFonts w:asciiTheme="minorHAnsi" w:hAnsiTheme="minorHAnsi" w:cstheme="minorHAnsi"/>
                <w:spacing w:val="-3"/>
                <w:szCs w:val="24"/>
              </w:rPr>
              <w:t xml:space="preserve"> </w:t>
            </w:r>
            <w:r w:rsidRPr="004A556E">
              <w:rPr>
                <w:rFonts w:asciiTheme="minorHAnsi" w:hAnsiTheme="minorHAnsi" w:cstheme="minorHAnsi"/>
                <w:szCs w:val="24"/>
              </w:rPr>
              <w:t>stability</w:t>
            </w:r>
            <w:r w:rsidRPr="004A556E">
              <w:rPr>
                <w:rFonts w:asciiTheme="minorHAnsi" w:hAnsiTheme="minorHAnsi" w:cstheme="minorHAnsi"/>
                <w:spacing w:val="-7"/>
                <w:szCs w:val="24"/>
              </w:rPr>
              <w:t xml:space="preserve"> </w:t>
            </w:r>
            <w:r w:rsidRPr="004A556E">
              <w:rPr>
                <w:rFonts w:asciiTheme="minorHAnsi" w:hAnsiTheme="minorHAnsi" w:cstheme="minorHAnsi"/>
                <w:szCs w:val="24"/>
              </w:rPr>
              <w:t>data</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upon</w:t>
            </w:r>
            <w:r w:rsidRPr="004A556E">
              <w:rPr>
                <w:rFonts w:asciiTheme="minorHAnsi" w:hAnsiTheme="minorHAnsi" w:cstheme="minorHAnsi"/>
                <w:spacing w:val="-2"/>
                <w:szCs w:val="24"/>
              </w:rPr>
              <w:t xml:space="preserve"> </w:t>
            </w:r>
            <w:r w:rsidRPr="004A556E">
              <w:rPr>
                <w:rFonts w:asciiTheme="minorHAnsi" w:hAnsiTheme="minorHAnsi" w:cstheme="minorHAnsi"/>
                <w:szCs w:val="24"/>
              </w:rPr>
              <w:t>reasonable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request</w:t>
            </w:r>
            <w:r w:rsidRPr="004A556E">
              <w:rPr>
                <w:rFonts w:asciiTheme="minorHAnsi" w:hAnsiTheme="minorHAnsi" w:cstheme="minorHAnsi"/>
                <w:spacing w:val="-3"/>
                <w:szCs w:val="24"/>
              </w:rPr>
              <w:t xml:space="preserve"> </w:t>
            </w:r>
            <w:r w:rsidRPr="004A556E">
              <w:rPr>
                <w:rFonts w:asciiTheme="minorHAnsi" w:hAnsiTheme="minorHAnsi" w:cstheme="minorHAnsi"/>
                <w:szCs w:val="24"/>
              </w:rPr>
              <w:t>(e.g., if</w:t>
            </w:r>
            <w:r w:rsidRPr="004A556E">
              <w:rPr>
                <w:rFonts w:asciiTheme="minorHAnsi" w:hAnsiTheme="minorHAnsi" w:cstheme="minorHAnsi"/>
                <w:spacing w:val="-6"/>
                <w:szCs w:val="24"/>
              </w:rPr>
              <w:t xml:space="preserve"> </w:t>
            </w:r>
            <w:r w:rsidRPr="004A556E">
              <w:rPr>
                <w:rFonts w:asciiTheme="minorHAnsi" w:hAnsiTheme="minorHAnsi" w:cstheme="minorHAnsi"/>
                <w:szCs w:val="24"/>
              </w:rPr>
              <w:t>required</w:t>
            </w:r>
            <w:r w:rsidRPr="004A556E">
              <w:rPr>
                <w:rFonts w:asciiTheme="minorHAnsi" w:hAnsiTheme="minorHAnsi" w:cstheme="minorHAnsi"/>
                <w:spacing w:val="-2"/>
                <w:szCs w:val="24"/>
              </w:rPr>
              <w:t xml:space="preserve"> </w:t>
            </w:r>
            <w:r w:rsidRPr="004A556E">
              <w:rPr>
                <w:rFonts w:asciiTheme="minorHAnsi" w:hAnsiTheme="minorHAnsi" w:cstheme="minorHAnsi"/>
                <w:szCs w:val="24"/>
              </w:rPr>
              <w:t>according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applied</w:t>
            </w:r>
            <w:r w:rsidRPr="004A556E">
              <w:rPr>
                <w:rFonts w:asciiTheme="minorHAnsi" w:hAnsiTheme="minorHAnsi" w:cstheme="minorHAnsi"/>
                <w:spacing w:val="-2"/>
                <w:szCs w:val="24"/>
              </w:rPr>
              <w:t xml:space="preserve"> </w:t>
            </w:r>
            <w:r w:rsidRPr="004A556E">
              <w:rPr>
                <w:rFonts w:asciiTheme="minorHAnsi" w:hAnsiTheme="minorHAnsi" w:cstheme="minorHAnsi"/>
                <w:szCs w:val="24"/>
              </w:rPr>
              <w:t>registration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procedure).</w:t>
            </w:r>
          </w:p>
        </w:tc>
        <w:sdt>
          <w:sdtPr>
            <w:rPr>
              <w:rFonts w:asciiTheme="minorHAnsi" w:hAnsiTheme="minorHAnsi" w:cstheme="minorHAnsi"/>
              <w:bCs/>
              <w:sz w:val="18"/>
            </w:rPr>
            <w:id w:val="-214688041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0DD63F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8507BDB"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84316647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41008450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2AC4FD6"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9AB9231"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61368260"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10.05</w:t>
            </w:r>
          </w:p>
        </w:tc>
        <w:tc>
          <w:tcPr>
            <w:tcW w:w="7092" w:type="dxa"/>
            <w:tcBorders>
              <w:top w:val="single" w:sz="4" w:space="0" w:color="auto"/>
              <w:left w:val="single" w:sz="4" w:space="0" w:color="auto"/>
              <w:bottom w:val="single" w:sz="4" w:space="0" w:color="auto"/>
              <w:right w:val="single" w:sz="4" w:space="0" w:color="auto"/>
            </w:tcBorders>
            <w:hideMark/>
          </w:tcPr>
          <w:p w14:paraId="03349A02"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1"/>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2"/>
                <w:szCs w:val="24"/>
              </w:rPr>
              <w:t xml:space="preserve"> </w:t>
            </w:r>
            <w:r w:rsidRPr="004A556E">
              <w:rPr>
                <w:rFonts w:asciiTheme="minorHAnsi" w:hAnsiTheme="minorHAnsi" w:cstheme="minorHAnsi"/>
                <w:szCs w:val="24"/>
              </w:rPr>
              <w:t>inform</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if</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there</w:t>
            </w:r>
            <w:r w:rsidRPr="004A556E">
              <w:rPr>
                <w:rFonts w:asciiTheme="minorHAnsi" w:hAnsiTheme="minorHAnsi" w:cstheme="minorHAnsi"/>
                <w:spacing w:val="-2"/>
                <w:szCs w:val="24"/>
              </w:rPr>
              <w:t xml:space="preserve"> </w:t>
            </w:r>
            <w:r w:rsidRPr="004A556E">
              <w:rPr>
                <w:rFonts w:asciiTheme="minorHAnsi" w:hAnsiTheme="minorHAnsi" w:cstheme="minorHAnsi"/>
                <w:szCs w:val="24"/>
              </w:rPr>
              <w:t>are</w:t>
            </w:r>
            <w:r w:rsidRPr="004A556E">
              <w:rPr>
                <w:rFonts w:asciiTheme="minorHAnsi" w:hAnsiTheme="minorHAnsi" w:cstheme="minorHAnsi"/>
                <w:spacing w:val="-2"/>
                <w:szCs w:val="24"/>
              </w:rPr>
              <w:t xml:space="preserve"> </w:t>
            </w:r>
            <w:r w:rsidRPr="004A556E">
              <w:rPr>
                <w:rFonts w:asciiTheme="minorHAnsi" w:hAnsiTheme="minorHAnsi" w:cstheme="minorHAnsi"/>
                <w:szCs w:val="24"/>
              </w:rPr>
              <w:t>any</w:t>
            </w:r>
            <w:r w:rsidRPr="004A556E">
              <w:rPr>
                <w:rFonts w:asciiTheme="minorHAnsi" w:hAnsiTheme="minorHAnsi" w:cstheme="minorHAnsi"/>
                <w:spacing w:val="-6"/>
                <w:szCs w:val="24"/>
              </w:rPr>
              <w:t xml:space="preserve"> </w:t>
            </w:r>
            <w:r w:rsidRPr="004A556E">
              <w:rPr>
                <w:rFonts w:asciiTheme="minorHAnsi" w:hAnsiTheme="minorHAnsi" w:cstheme="minorHAnsi"/>
                <w:szCs w:val="24"/>
              </w:rPr>
              <w:t>adverse</w:t>
            </w:r>
            <w:r w:rsidRPr="004A556E">
              <w:rPr>
                <w:rFonts w:asciiTheme="minorHAnsi" w:hAnsiTheme="minorHAnsi" w:cstheme="minorHAnsi"/>
                <w:spacing w:val="-2"/>
                <w:szCs w:val="24"/>
              </w:rPr>
              <w:t xml:space="preserve"> </w:t>
            </w:r>
            <w:r w:rsidRPr="004A556E">
              <w:rPr>
                <w:rFonts w:asciiTheme="minorHAnsi" w:hAnsiTheme="minorHAnsi" w:cstheme="minorHAnsi"/>
                <w:szCs w:val="24"/>
              </w:rPr>
              <w:t>trends</w:t>
            </w:r>
            <w:r w:rsidRPr="004A556E">
              <w:rPr>
                <w:rFonts w:asciiTheme="minorHAnsi" w:hAnsiTheme="minorHAnsi" w:cstheme="minorHAnsi"/>
                <w:spacing w:val="-3"/>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stability studies</w:t>
            </w:r>
            <w:r w:rsidRPr="004A556E">
              <w:rPr>
                <w:rFonts w:asciiTheme="minorHAnsi" w:hAnsiTheme="minorHAnsi" w:cstheme="minorHAnsi"/>
                <w:spacing w:val="-4"/>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3"/>
                <w:szCs w:val="24"/>
              </w:rPr>
              <w:t xml:space="preserve"> </w:t>
            </w:r>
            <w:r w:rsidRPr="004A556E">
              <w:rPr>
                <w:rFonts w:asciiTheme="minorHAnsi" w:hAnsiTheme="minorHAnsi" w:cstheme="minorHAnsi"/>
                <w:szCs w:val="24"/>
              </w:rPr>
              <w:t>could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impact</w:t>
            </w:r>
            <w:r w:rsidRPr="004A556E">
              <w:rPr>
                <w:rFonts w:asciiTheme="minorHAnsi" w:hAnsiTheme="minorHAnsi" w:cstheme="minorHAnsi"/>
                <w:spacing w:val="-3"/>
                <w:szCs w:val="24"/>
              </w:rPr>
              <w:t xml:space="preserve"> </w:t>
            </w:r>
            <w:r w:rsidRPr="004A556E">
              <w:rPr>
                <w:rFonts w:asciiTheme="minorHAnsi" w:hAnsiTheme="minorHAnsi" w:cstheme="minorHAnsi"/>
                <w:szCs w:val="24"/>
              </w:rPr>
              <w:t>on</w:t>
            </w:r>
            <w:r w:rsidRPr="004A556E">
              <w:rPr>
                <w:rFonts w:asciiTheme="minorHAnsi" w:hAnsiTheme="minorHAnsi" w:cstheme="minorHAnsi"/>
                <w:spacing w:val="-3"/>
                <w:szCs w:val="24"/>
              </w:rPr>
              <w:t xml:space="preserve"> </w:t>
            </w:r>
            <w:r w:rsidRPr="004A556E">
              <w:rPr>
                <w:rFonts w:asciiTheme="minorHAnsi" w:hAnsiTheme="minorHAnsi" w:cstheme="minorHAnsi"/>
                <w:szCs w:val="24"/>
              </w:rPr>
              <w:t>current</w:t>
            </w:r>
            <w:r w:rsidRPr="004A556E">
              <w:rPr>
                <w:rFonts w:asciiTheme="minorHAnsi" w:hAnsiTheme="minorHAnsi" w:cstheme="minorHAnsi"/>
                <w:spacing w:val="-3"/>
                <w:szCs w:val="24"/>
              </w:rPr>
              <w:t xml:space="preserve"> </w:t>
            </w:r>
            <w:r w:rsidRPr="004A556E">
              <w:rPr>
                <w:rFonts w:asciiTheme="minorHAnsi" w:hAnsiTheme="minorHAnsi" w:cstheme="minorHAnsi"/>
                <w:szCs w:val="24"/>
              </w:rPr>
              <w:t>retest</w:t>
            </w:r>
            <w:r w:rsidRPr="004A556E">
              <w:rPr>
                <w:rFonts w:asciiTheme="minorHAnsi" w:hAnsiTheme="minorHAnsi" w:cstheme="minorHAnsi"/>
                <w:spacing w:val="-3"/>
                <w:szCs w:val="24"/>
              </w:rPr>
              <w:t xml:space="preserve"> </w:t>
            </w:r>
            <w:r w:rsidRPr="004A556E">
              <w:rPr>
                <w:rFonts w:asciiTheme="minorHAnsi" w:hAnsiTheme="minorHAnsi" w:cstheme="minorHAnsi"/>
                <w:szCs w:val="24"/>
              </w:rPr>
              <w:t>date/period.</w:t>
            </w:r>
          </w:p>
        </w:tc>
        <w:sdt>
          <w:sdtPr>
            <w:rPr>
              <w:rFonts w:asciiTheme="minorHAnsi" w:hAnsiTheme="minorHAnsi" w:cstheme="minorHAnsi"/>
              <w:bCs/>
              <w:sz w:val="18"/>
            </w:rPr>
            <w:id w:val="-202292407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404FF3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EC0B011"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8059908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5265414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12F2BAE"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E112261"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761455C9"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11</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052C071F"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Certificate</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of</w:t>
            </w:r>
            <w:r w:rsidRPr="004A556E">
              <w:rPr>
                <w:rFonts w:asciiTheme="minorHAnsi" w:hAnsiTheme="minorHAnsi" w:cstheme="minorHAnsi"/>
                <w:b/>
                <w:spacing w:val="-5"/>
                <w:szCs w:val="24"/>
              </w:rPr>
              <w:t xml:space="preserve"> </w:t>
            </w:r>
            <w:r w:rsidRPr="004A556E">
              <w:rPr>
                <w:rFonts w:asciiTheme="minorHAnsi" w:hAnsiTheme="minorHAnsi" w:cstheme="minorHAnsi"/>
                <w:b/>
                <w:szCs w:val="24"/>
              </w:rPr>
              <w:t>Analysis</w:t>
            </w:r>
            <w:r w:rsidRPr="000D5570">
              <w:rPr>
                <w:rFonts w:asciiTheme="minorHAnsi" w:hAnsiTheme="minorHAnsi" w:cstheme="minorHAnsi"/>
                <w:b/>
                <w:szCs w:val="24"/>
              </w:rPr>
              <w:t xml:space="preserve"> / </w:t>
            </w:r>
            <w:r w:rsidR="000D5570" w:rsidRPr="000D5570">
              <w:rPr>
                <w:rFonts w:asciiTheme="minorHAnsi" w:hAnsiTheme="minorHAnsi" w:cstheme="minorHAnsi"/>
                <w:b/>
                <w:i/>
                <w:iCs/>
                <w:color w:val="2F5496" w:themeColor="accent1" w:themeShade="BF"/>
                <w:szCs w:val="24"/>
              </w:rPr>
              <w:t>[</w:t>
            </w:r>
            <w:r w:rsidRPr="000D5570">
              <w:rPr>
                <w:rFonts w:asciiTheme="minorHAnsi" w:hAnsiTheme="minorHAnsi" w:cstheme="minorHAnsi"/>
                <w:b/>
                <w:i/>
                <w:iCs/>
                <w:color w:val="2F5496" w:themeColor="accent1" w:themeShade="BF"/>
                <w:szCs w:val="24"/>
              </w:rPr>
              <w:t>Conformance (optional)</w:t>
            </w:r>
            <w:r w:rsidR="000D5570" w:rsidRPr="000D5570">
              <w:rPr>
                <w:rFonts w:asciiTheme="minorHAnsi" w:hAnsiTheme="minorHAnsi" w:cstheme="minorHAnsi"/>
                <w:b/>
                <w:i/>
                <w:iCs/>
                <w:color w:val="2F5496" w:themeColor="accent1" w:themeShade="BF"/>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519D08F"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A62BC70"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8E40142"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3E3AF168"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2260E88A"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11.01</w:t>
            </w:r>
          </w:p>
        </w:tc>
        <w:tc>
          <w:tcPr>
            <w:tcW w:w="7092" w:type="dxa"/>
            <w:tcBorders>
              <w:top w:val="single" w:sz="4" w:space="0" w:color="auto"/>
              <w:left w:val="single" w:sz="4" w:space="0" w:color="auto"/>
              <w:bottom w:val="single" w:sz="4" w:space="0" w:color="auto"/>
              <w:right w:val="single" w:sz="4" w:space="0" w:color="auto"/>
            </w:tcBorders>
            <w:hideMark/>
          </w:tcPr>
          <w:p w14:paraId="7AC5AF00"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A</w:t>
            </w:r>
            <w:r w:rsidRPr="004A556E">
              <w:rPr>
                <w:rFonts w:asciiTheme="minorHAnsi" w:hAnsiTheme="minorHAnsi" w:cstheme="minorHAnsi"/>
                <w:spacing w:val="-4"/>
                <w:szCs w:val="24"/>
              </w:rPr>
              <w:t xml:space="preserve"> </w:t>
            </w:r>
            <w:r w:rsidRPr="004A556E">
              <w:rPr>
                <w:rFonts w:asciiTheme="minorHAnsi" w:hAnsiTheme="minorHAnsi" w:cstheme="minorHAnsi"/>
                <w:szCs w:val="24"/>
              </w:rPr>
              <w:t>Certificate</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2"/>
                <w:szCs w:val="24"/>
              </w:rPr>
              <w:t xml:space="preserve"> </w:t>
            </w:r>
            <w:r w:rsidRPr="004A556E">
              <w:rPr>
                <w:rFonts w:asciiTheme="minorHAnsi" w:hAnsiTheme="minorHAnsi" w:cstheme="minorHAnsi"/>
                <w:szCs w:val="24"/>
              </w:rPr>
              <w:t>Analysis</w:t>
            </w:r>
            <w:r w:rsidRPr="000D5570">
              <w:rPr>
                <w:rFonts w:asciiTheme="minorHAnsi" w:hAnsiTheme="minorHAnsi" w:cstheme="minorHAnsi"/>
                <w:szCs w:val="24"/>
              </w:rPr>
              <w:t xml:space="preserve"> </w:t>
            </w:r>
            <w:r w:rsidR="000D5570" w:rsidRPr="000D5570">
              <w:rPr>
                <w:rFonts w:asciiTheme="minorHAnsi" w:hAnsiTheme="minorHAnsi" w:cstheme="minorHAnsi"/>
                <w:i/>
                <w:iCs/>
                <w:color w:val="2F5496" w:themeColor="accent1" w:themeShade="BF"/>
                <w:szCs w:val="24"/>
              </w:rPr>
              <w:t>[</w:t>
            </w:r>
            <w:r w:rsidRPr="000D5570">
              <w:rPr>
                <w:rFonts w:asciiTheme="minorHAnsi" w:hAnsiTheme="minorHAnsi" w:cstheme="minorHAnsi"/>
                <w:i/>
                <w:iCs/>
                <w:color w:val="2F5496" w:themeColor="accent1" w:themeShade="BF"/>
                <w:szCs w:val="24"/>
              </w:rPr>
              <w:t>and a Certificate of Conformance (optional)</w:t>
            </w:r>
            <w:r w:rsidR="000D5570" w:rsidRPr="000D5570">
              <w:rPr>
                <w:rFonts w:asciiTheme="minorHAnsi" w:hAnsiTheme="minorHAnsi" w:cstheme="minorHAnsi"/>
                <w:i/>
                <w:iCs/>
                <w:color w:val="2F5496" w:themeColor="accent1" w:themeShade="BF"/>
                <w:szCs w:val="24"/>
              </w:rPr>
              <w:t>]</w:t>
            </w:r>
            <w:r w:rsidRPr="000D5570">
              <w:rPr>
                <w:rFonts w:asciiTheme="minorHAnsi" w:hAnsiTheme="minorHAnsi" w:cstheme="minorHAnsi"/>
                <w:szCs w:val="24"/>
              </w:rPr>
              <w:t xml:space="preserve"> </w:t>
            </w:r>
            <w:r w:rsidRPr="004A556E">
              <w:rPr>
                <w:rFonts w:asciiTheme="minorHAnsi" w:hAnsiTheme="minorHAnsi" w:cstheme="minorHAnsi"/>
                <w:szCs w:val="24"/>
              </w:rPr>
              <w:t>are</w:t>
            </w:r>
            <w:r w:rsidRPr="004A556E">
              <w:rPr>
                <w:rFonts w:asciiTheme="minorHAnsi" w:hAnsiTheme="minorHAnsi" w:cstheme="minorHAnsi"/>
                <w:spacing w:val="-4"/>
                <w:szCs w:val="24"/>
              </w:rPr>
              <w:t xml:space="preserve"> </w:t>
            </w:r>
            <w:r w:rsidRPr="004A556E">
              <w:rPr>
                <w:rFonts w:asciiTheme="minorHAnsi" w:hAnsiTheme="minorHAnsi" w:cstheme="minorHAnsi"/>
                <w:szCs w:val="24"/>
              </w:rPr>
              <w:t>required 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each</w:t>
            </w:r>
            <w:r w:rsidRPr="004A556E">
              <w:rPr>
                <w:rFonts w:asciiTheme="minorHAnsi" w:hAnsiTheme="minorHAnsi" w:cstheme="minorHAnsi"/>
                <w:spacing w:val="-3"/>
                <w:szCs w:val="24"/>
              </w:rPr>
              <w:t xml:space="preserve"> </w:t>
            </w:r>
            <w:r w:rsidRPr="004A556E">
              <w:rPr>
                <w:rFonts w:asciiTheme="minorHAnsi" w:hAnsiTheme="minorHAnsi" w:cstheme="minorHAnsi"/>
                <w:szCs w:val="24"/>
              </w:rPr>
              <w:t>batch</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1"/>
                <w:szCs w:val="24"/>
              </w:rPr>
              <w:t xml:space="preserve"> </w:t>
            </w:r>
            <w:r w:rsidRPr="004A556E">
              <w:rPr>
                <w:rFonts w:asciiTheme="minorHAnsi" w:hAnsiTheme="minorHAnsi" w:cstheme="minorHAnsi"/>
                <w:szCs w:val="24"/>
              </w:rPr>
              <w:t>shipped</w:t>
            </w:r>
            <w:r w:rsidRPr="004A556E">
              <w:rPr>
                <w:rFonts w:asciiTheme="minorHAnsi" w:hAnsiTheme="minorHAnsi" w:cstheme="minorHAnsi"/>
                <w:spacing w:val="-1"/>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CUSTOMER.</w:t>
            </w:r>
          </w:p>
        </w:tc>
        <w:sdt>
          <w:sdtPr>
            <w:rPr>
              <w:rFonts w:asciiTheme="minorHAnsi" w:hAnsiTheme="minorHAnsi" w:cstheme="minorHAnsi"/>
              <w:bCs/>
              <w:sz w:val="18"/>
            </w:rPr>
            <w:id w:val="186153716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CD78E09"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470ACA3"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46054473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2234057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19BB9F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ACC1410"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764BFC18"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11.02</w:t>
            </w:r>
          </w:p>
        </w:tc>
        <w:tc>
          <w:tcPr>
            <w:tcW w:w="7092" w:type="dxa"/>
            <w:tcBorders>
              <w:top w:val="single" w:sz="4" w:space="0" w:color="auto"/>
              <w:left w:val="single" w:sz="4" w:space="0" w:color="auto"/>
              <w:bottom w:val="single" w:sz="4" w:space="0" w:color="auto"/>
              <w:right w:val="single" w:sz="4" w:space="0" w:color="auto"/>
            </w:tcBorders>
            <w:hideMark/>
          </w:tcPr>
          <w:p w14:paraId="5C131256"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 xml:space="preserve">The Certificates of Analysis </w:t>
            </w:r>
            <w:r w:rsidR="000D5570" w:rsidRPr="000D5570">
              <w:rPr>
                <w:rFonts w:asciiTheme="minorHAnsi" w:hAnsiTheme="minorHAnsi" w:cstheme="minorHAnsi"/>
                <w:i/>
                <w:iCs/>
                <w:color w:val="2F5496" w:themeColor="accent1" w:themeShade="BF"/>
                <w:szCs w:val="24"/>
              </w:rPr>
              <w:t>[</w:t>
            </w:r>
            <w:r w:rsidRPr="000D5570">
              <w:rPr>
                <w:rFonts w:asciiTheme="minorHAnsi" w:hAnsiTheme="minorHAnsi" w:cstheme="minorHAnsi"/>
                <w:i/>
                <w:iCs/>
                <w:color w:val="2F5496" w:themeColor="accent1" w:themeShade="BF"/>
                <w:szCs w:val="24"/>
              </w:rPr>
              <w:t>and Conformance (optional)</w:t>
            </w:r>
            <w:r w:rsidR="000D5570" w:rsidRPr="000D5570">
              <w:rPr>
                <w:rFonts w:asciiTheme="minorHAnsi" w:hAnsiTheme="minorHAnsi" w:cstheme="minorHAnsi"/>
                <w:i/>
                <w:iCs/>
                <w:color w:val="2F5496" w:themeColor="accent1" w:themeShade="BF"/>
                <w:szCs w:val="24"/>
              </w:rPr>
              <w:t>]</w:t>
            </w:r>
            <w:r w:rsidRPr="000D5570">
              <w:rPr>
                <w:rFonts w:asciiTheme="minorHAnsi" w:hAnsiTheme="minorHAnsi" w:cstheme="minorHAnsi"/>
                <w:i/>
                <w:iCs/>
                <w:color w:val="2F5496" w:themeColor="accent1" w:themeShade="BF"/>
                <w:szCs w:val="24"/>
              </w:rPr>
              <w:t xml:space="preserve"> </w:t>
            </w:r>
            <w:r w:rsidRPr="004A556E">
              <w:rPr>
                <w:rFonts w:asciiTheme="minorHAnsi" w:hAnsiTheme="minorHAnsi" w:cstheme="minorHAnsi"/>
                <w:szCs w:val="24"/>
              </w:rPr>
              <w:t>shall be dated and signed</w:t>
            </w:r>
            <w:r w:rsidRPr="000D5570">
              <w:rPr>
                <w:rFonts w:asciiTheme="minorHAnsi" w:hAnsiTheme="minorHAnsi" w:cstheme="minorHAnsi"/>
                <w:szCs w:val="24"/>
              </w:rPr>
              <w:t xml:space="preserve"> </w:t>
            </w:r>
            <w:r w:rsidRPr="004A556E">
              <w:rPr>
                <w:rFonts w:asciiTheme="minorHAnsi" w:hAnsiTheme="minorHAnsi" w:cstheme="minorHAnsi"/>
                <w:szCs w:val="24"/>
              </w:rPr>
              <w:t>by</w:t>
            </w:r>
            <w:r w:rsidRPr="000D5570">
              <w:rPr>
                <w:rFonts w:asciiTheme="minorHAnsi" w:hAnsiTheme="minorHAnsi" w:cstheme="minorHAnsi"/>
                <w:szCs w:val="24"/>
              </w:rPr>
              <w:t xml:space="preserve"> </w:t>
            </w:r>
            <w:r w:rsidRPr="004A556E">
              <w:rPr>
                <w:rFonts w:asciiTheme="minorHAnsi" w:hAnsiTheme="minorHAnsi" w:cstheme="minorHAnsi"/>
                <w:szCs w:val="24"/>
              </w:rPr>
              <w:t>a</w:t>
            </w:r>
            <w:r w:rsidRPr="000D5570">
              <w:rPr>
                <w:rFonts w:asciiTheme="minorHAnsi" w:hAnsiTheme="minorHAnsi" w:cstheme="minorHAnsi"/>
                <w:szCs w:val="24"/>
              </w:rPr>
              <w:t xml:space="preserve"> </w:t>
            </w:r>
            <w:r w:rsidRPr="004A556E">
              <w:rPr>
                <w:rFonts w:asciiTheme="minorHAnsi" w:hAnsiTheme="minorHAnsi" w:cstheme="minorHAnsi"/>
                <w:szCs w:val="24"/>
              </w:rPr>
              <w:t>responsible</w:t>
            </w:r>
            <w:r w:rsidRPr="000D5570">
              <w:rPr>
                <w:rFonts w:asciiTheme="minorHAnsi" w:hAnsiTheme="minorHAnsi" w:cstheme="minorHAnsi"/>
                <w:szCs w:val="24"/>
              </w:rPr>
              <w:t xml:space="preserve"> </w:t>
            </w:r>
            <w:r w:rsidRPr="004A556E">
              <w:rPr>
                <w:rFonts w:asciiTheme="minorHAnsi" w:hAnsiTheme="minorHAnsi" w:cstheme="minorHAnsi"/>
                <w:szCs w:val="24"/>
              </w:rPr>
              <w:t>person</w:t>
            </w:r>
            <w:r w:rsidRPr="000D5570">
              <w:rPr>
                <w:rFonts w:asciiTheme="minorHAnsi" w:hAnsiTheme="minorHAnsi" w:cstheme="minorHAnsi"/>
                <w:szCs w:val="24"/>
              </w:rPr>
              <w:t xml:space="preserve"> </w:t>
            </w:r>
            <w:r w:rsidRPr="004A556E">
              <w:rPr>
                <w:rFonts w:asciiTheme="minorHAnsi" w:hAnsiTheme="minorHAnsi" w:cstheme="minorHAnsi"/>
                <w:szCs w:val="24"/>
              </w:rPr>
              <w:t>of</w:t>
            </w:r>
            <w:r w:rsidRPr="000D5570">
              <w:rPr>
                <w:rFonts w:asciiTheme="minorHAnsi" w:hAnsiTheme="minorHAnsi" w:cstheme="minorHAnsi"/>
                <w:szCs w:val="24"/>
              </w:rPr>
              <w:t xml:space="preserve"> </w:t>
            </w:r>
            <w:r w:rsidRPr="004A556E">
              <w:rPr>
                <w:rFonts w:asciiTheme="minorHAnsi" w:hAnsiTheme="minorHAnsi" w:cstheme="minorHAnsi"/>
                <w:szCs w:val="24"/>
              </w:rPr>
              <w:t>the</w:t>
            </w:r>
            <w:r w:rsidRPr="000D5570">
              <w:rPr>
                <w:rFonts w:asciiTheme="minorHAnsi" w:hAnsiTheme="minorHAnsi" w:cstheme="minorHAnsi"/>
                <w:szCs w:val="24"/>
              </w:rPr>
              <w:t xml:space="preserve"> </w:t>
            </w:r>
            <w:r w:rsidRPr="004A556E">
              <w:rPr>
                <w:rFonts w:asciiTheme="minorHAnsi" w:hAnsiTheme="minorHAnsi" w:cstheme="minorHAnsi"/>
                <w:szCs w:val="24"/>
              </w:rPr>
              <w:t>SUPPLIER’s</w:t>
            </w:r>
            <w:r w:rsidRPr="000D5570">
              <w:rPr>
                <w:rFonts w:asciiTheme="minorHAnsi" w:hAnsiTheme="minorHAnsi" w:cstheme="minorHAnsi"/>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5"/>
                <w:szCs w:val="24"/>
              </w:rPr>
              <w:t xml:space="preserve"> </w:t>
            </w:r>
            <w:r w:rsidRPr="004A556E">
              <w:rPr>
                <w:rFonts w:asciiTheme="minorHAnsi" w:hAnsiTheme="minorHAnsi" w:cstheme="minorHAnsi"/>
                <w:szCs w:val="24"/>
              </w:rPr>
              <w:t>Unit,</w:t>
            </w:r>
            <w:r w:rsidRPr="004A556E">
              <w:rPr>
                <w:rFonts w:asciiTheme="minorHAnsi" w:hAnsiTheme="minorHAnsi" w:cstheme="minorHAnsi"/>
                <w:spacing w:val="-1"/>
                <w:szCs w:val="24"/>
              </w:rPr>
              <w:t xml:space="preserve"> </w:t>
            </w:r>
            <w:r w:rsidRPr="004A556E">
              <w:rPr>
                <w:rFonts w:asciiTheme="minorHAnsi" w:hAnsiTheme="minorHAnsi" w:cstheme="minorHAnsi"/>
                <w:szCs w:val="24"/>
              </w:rPr>
              <w:t>or it may</w:t>
            </w:r>
            <w:r w:rsidRPr="004A556E">
              <w:rPr>
                <w:rFonts w:asciiTheme="minorHAnsi" w:hAnsiTheme="minorHAnsi" w:cstheme="minorHAnsi"/>
                <w:spacing w:val="-5"/>
                <w:szCs w:val="24"/>
              </w:rPr>
              <w:t xml:space="preserve"> </w:t>
            </w:r>
            <w:r w:rsidRPr="004A556E">
              <w:rPr>
                <w:rFonts w:asciiTheme="minorHAnsi" w:hAnsiTheme="minorHAnsi" w:cstheme="minorHAnsi"/>
                <w:szCs w:val="24"/>
              </w:rPr>
              <w:t>be</w:t>
            </w:r>
            <w:r w:rsidRPr="004A556E">
              <w:rPr>
                <w:rFonts w:asciiTheme="minorHAnsi" w:hAnsiTheme="minorHAnsi" w:cstheme="minorHAnsi"/>
                <w:spacing w:val="-1"/>
                <w:szCs w:val="24"/>
              </w:rPr>
              <w:t xml:space="preserve"> </w:t>
            </w:r>
            <w:r w:rsidRPr="004A556E">
              <w:rPr>
                <w:rFonts w:asciiTheme="minorHAnsi" w:hAnsiTheme="minorHAnsi" w:cstheme="minorHAnsi"/>
                <w:szCs w:val="24"/>
              </w:rPr>
              <w:t>produced</w:t>
            </w:r>
            <w:r w:rsidRPr="004A556E">
              <w:rPr>
                <w:rFonts w:asciiTheme="minorHAnsi" w:hAnsiTheme="minorHAnsi" w:cstheme="minorHAnsi"/>
                <w:spacing w:val="-1"/>
                <w:szCs w:val="24"/>
              </w:rPr>
              <w:t xml:space="preserve"> </w:t>
            </w:r>
            <w:r w:rsidRPr="004A556E">
              <w:rPr>
                <w:rFonts w:asciiTheme="minorHAnsi" w:hAnsiTheme="minorHAnsi" w:cstheme="minorHAnsi"/>
                <w:szCs w:val="24"/>
              </w:rPr>
              <w:t>by</w:t>
            </w:r>
            <w:r w:rsidRPr="004A556E">
              <w:rPr>
                <w:rFonts w:asciiTheme="minorHAnsi" w:hAnsiTheme="minorHAnsi" w:cstheme="minorHAnsi"/>
                <w:spacing w:val="-5"/>
                <w:szCs w:val="24"/>
              </w:rPr>
              <w:t xml:space="preserve"> </w:t>
            </w:r>
            <w:r w:rsidRPr="004A556E">
              <w:rPr>
                <w:rFonts w:asciiTheme="minorHAnsi" w:hAnsiTheme="minorHAnsi" w:cstheme="minorHAnsi"/>
                <w:szCs w:val="24"/>
              </w:rPr>
              <w:t>a computer</w:t>
            </w:r>
            <w:r w:rsidRPr="004A556E">
              <w:rPr>
                <w:rFonts w:asciiTheme="minorHAnsi" w:hAnsiTheme="minorHAnsi" w:cstheme="minorHAnsi"/>
                <w:spacing w:val="-2"/>
                <w:szCs w:val="24"/>
              </w:rPr>
              <w:t xml:space="preserve"> </w:t>
            </w:r>
            <w:r w:rsidRPr="004A556E">
              <w:rPr>
                <w:rFonts w:asciiTheme="minorHAnsi" w:hAnsiTheme="minorHAnsi" w:cstheme="minorHAnsi"/>
                <w:szCs w:val="24"/>
              </w:rPr>
              <w:t>system, which</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provides</w:t>
            </w:r>
            <w:r w:rsidRPr="004A556E">
              <w:rPr>
                <w:rFonts w:asciiTheme="minorHAnsi" w:hAnsiTheme="minorHAnsi" w:cstheme="minorHAnsi"/>
                <w:spacing w:val="-4"/>
                <w:szCs w:val="24"/>
              </w:rPr>
              <w:t xml:space="preserve"> </w:t>
            </w:r>
            <w:r w:rsidRPr="004A556E">
              <w:rPr>
                <w:rFonts w:asciiTheme="minorHAnsi" w:hAnsiTheme="minorHAnsi" w:cstheme="minorHAnsi"/>
                <w:szCs w:val="24"/>
              </w:rPr>
              <w:t>a</w:t>
            </w:r>
            <w:r w:rsidRPr="004A556E">
              <w:rPr>
                <w:rFonts w:asciiTheme="minorHAnsi" w:hAnsiTheme="minorHAnsi" w:cstheme="minorHAnsi"/>
                <w:spacing w:val="-3"/>
                <w:szCs w:val="24"/>
              </w:rPr>
              <w:t xml:space="preserve"> </w:t>
            </w:r>
            <w:r w:rsidRPr="004A556E">
              <w:rPr>
                <w:rFonts w:asciiTheme="minorHAnsi" w:hAnsiTheme="minorHAnsi" w:cstheme="minorHAnsi"/>
                <w:szCs w:val="24"/>
              </w:rPr>
              <w:t>degree</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control</w:t>
            </w:r>
            <w:r w:rsidRPr="004A556E">
              <w:rPr>
                <w:rFonts w:asciiTheme="minorHAnsi" w:hAnsiTheme="minorHAnsi" w:cstheme="minorHAnsi"/>
                <w:spacing w:val="-3"/>
                <w:szCs w:val="24"/>
              </w:rPr>
              <w:t xml:space="preserve"> </w:t>
            </w:r>
            <w:r w:rsidRPr="004A556E">
              <w:rPr>
                <w:rFonts w:asciiTheme="minorHAnsi" w:hAnsiTheme="minorHAnsi" w:cstheme="minorHAnsi"/>
                <w:szCs w:val="24"/>
              </w:rPr>
              <w:t>equivalent</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1"/>
                <w:szCs w:val="24"/>
              </w:rPr>
              <w:t xml:space="preserve"> </w:t>
            </w:r>
            <w:r w:rsidRPr="004A556E">
              <w:rPr>
                <w:rFonts w:asciiTheme="minorHAnsi" w:hAnsiTheme="minorHAnsi" w:cstheme="minorHAnsi"/>
                <w:szCs w:val="24"/>
              </w:rPr>
              <w:t>given</w:t>
            </w:r>
            <w:r w:rsidRPr="004A556E">
              <w:rPr>
                <w:rFonts w:asciiTheme="minorHAnsi" w:hAnsiTheme="minorHAnsi" w:cstheme="minorHAnsi"/>
                <w:spacing w:val="-3"/>
                <w:szCs w:val="24"/>
              </w:rPr>
              <w:t xml:space="preserve"> </w:t>
            </w:r>
            <w:r w:rsidRPr="004A556E">
              <w:rPr>
                <w:rFonts w:asciiTheme="minorHAnsi" w:hAnsiTheme="minorHAnsi" w:cstheme="minorHAnsi"/>
                <w:szCs w:val="24"/>
              </w:rPr>
              <w:t>by</w:t>
            </w:r>
            <w:r w:rsidRPr="004A556E">
              <w:rPr>
                <w:rFonts w:asciiTheme="minorHAnsi" w:hAnsiTheme="minorHAnsi" w:cstheme="minorHAnsi"/>
                <w:spacing w:val="-7"/>
                <w:szCs w:val="24"/>
              </w:rPr>
              <w:t xml:space="preserve"> </w:t>
            </w:r>
            <w:r w:rsidRPr="004A556E">
              <w:rPr>
                <w:rFonts w:asciiTheme="minorHAnsi" w:hAnsiTheme="minorHAnsi" w:cstheme="minorHAnsi"/>
                <w:szCs w:val="24"/>
              </w:rPr>
              <w:t>a</w:t>
            </w:r>
            <w:r w:rsidRPr="004A556E">
              <w:rPr>
                <w:rFonts w:asciiTheme="minorHAnsi" w:hAnsiTheme="minorHAnsi" w:cstheme="minorHAnsi"/>
                <w:spacing w:val="-47"/>
                <w:szCs w:val="24"/>
              </w:rPr>
              <w:t xml:space="preserve"> </w:t>
            </w:r>
            <w:r w:rsidRPr="004A556E">
              <w:rPr>
                <w:rFonts w:asciiTheme="minorHAnsi" w:hAnsiTheme="minorHAnsi" w:cstheme="minorHAnsi"/>
                <w:szCs w:val="24"/>
              </w:rPr>
              <w:t>signature.</w:t>
            </w:r>
          </w:p>
        </w:tc>
        <w:sdt>
          <w:sdtPr>
            <w:rPr>
              <w:rFonts w:asciiTheme="minorHAnsi" w:hAnsiTheme="minorHAnsi" w:cstheme="minorHAnsi"/>
              <w:bCs/>
              <w:sz w:val="18"/>
            </w:rPr>
            <w:id w:val="24908236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2B3638D"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6FF1129"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97294348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52420BD0" w14:textId="77777777" w:rsidR="00C54D5D" w:rsidRPr="00E4383E" w:rsidRDefault="00000000" w:rsidP="00C54D5D">
            <w:pPr>
              <w:pStyle w:val="TableParagraph"/>
              <w:spacing w:line="228" w:lineRule="exact"/>
              <w:ind w:left="57" w:right="57"/>
              <w:jc w:val="center"/>
              <w:rPr>
                <w:rFonts w:asciiTheme="minorHAnsi" w:hAnsiTheme="minorHAnsi" w:cstheme="minorBidi"/>
                <w:bCs/>
                <w:w w:val="99"/>
                <w:sz w:val="20"/>
                <w:szCs w:val="20"/>
              </w:rPr>
            </w:pPr>
            <w:sdt>
              <w:sdtPr>
                <w:rPr>
                  <w:rFonts w:asciiTheme="minorHAnsi" w:hAnsiTheme="minorHAnsi" w:cstheme="minorBidi"/>
                  <w:bCs/>
                  <w:sz w:val="20"/>
                  <w:szCs w:val="20"/>
                </w:rPr>
                <w:id w:val="814995215"/>
                <w14:checkbox>
                  <w14:checked w14:val="0"/>
                  <w14:checkedState w14:val="2612" w14:font="MS Gothic"/>
                  <w14:uncheckedState w14:val="2610" w14:font="MS Gothic"/>
                </w14:checkbox>
              </w:sdtPr>
              <w:sdtContent>
                <w:r w:rsidR="00E4383E" w:rsidRPr="00E4383E">
                  <w:rPr>
                    <w:rFonts w:ascii="MS Gothic" w:eastAsia="MS Gothic" w:hAnsi="MS Gothic" w:cstheme="minorBidi" w:hint="eastAsia"/>
                    <w:bCs/>
                    <w:sz w:val="20"/>
                    <w:szCs w:val="20"/>
                  </w:rPr>
                  <w:t>☐</w:t>
                </w:r>
              </w:sdtContent>
            </w:sdt>
            <w:r w:rsidRPr="00E4383E">
              <w:rPr>
                <w:rFonts w:asciiTheme="minorHAnsi" w:hAnsiTheme="minorHAnsi" w:cstheme="minorBidi"/>
                <w:bCs/>
                <w:sz w:val="20"/>
                <w:szCs w:val="20"/>
              </w:rPr>
              <w:t xml:space="preserve"> </w:t>
            </w:r>
          </w:p>
        </w:tc>
      </w:tr>
      <w:tr w:rsidR="00E4441B" w14:paraId="1A397EE3" w14:textId="77777777" w:rsidTr="003D088D">
        <w:trPr>
          <w:trHeight w:val="1453"/>
        </w:trPr>
        <w:tc>
          <w:tcPr>
            <w:tcW w:w="852" w:type="dxa"/>
            <w:tcBorders>
              <w:top w:val="single" w:sz="4" w:space="0" w:color="auto"/>
              <w:left w:val="single" w:sz="4" w:space="0" w:color="auto"/>
              <w:bottom w:val="single" w:sz="4" w:space="0" w:color="auto"/>
              <w:right w:val="single" w:sz="4" w:space="0" w:color="auto"/>
            </w:tcBorders>
            <w:hideMark/>
          </w:tcPr>
          <w:p w14:paraId="122A7A10"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11.03</w:t>
            </w:r>
          </w:p>
        </w:tc>
        <w:tc>
          <w:tcPr>
            <w:tcW w:w="7092" w:type="dxa"/>
            <w:tcBorders>
              <w:top w:val="single" w:sz="4" w:space="0" w:color="auto"/>
              <w:left w:val="single" w:sz="4" w:space="0" w:color="auto"/>
              <w:bottom w:val="single" w:sz="4" w:space="0" w:color="auto"/>
              <w:right w:val="single" w:sz="4" w:space="0" w:color="auto"/>
            </w:tcBorders>
            <w:hideMark/>
          </w:tcPr>
          <w:p w14:paraId="02997FE6" w14:textId="77777777" w:rsidR="00C54D5D" w:rsidRPr="004A556E" w:rsidRDefault="00000000" w:rsidP="003D088D">
            <w:pPr>
              <w:pStyle w:val="TableParagraph"/>
              <w:tabs>
                <w:tab w:val="left" w:pos="475"/>
              </w:tabs>
              <w:ind w:right="57"/>
              <w:jc w:val="both"/>
              <w:rPr>
                <w:rFonts w:asciiTheme="minorHAnsi" w:hAnsiTheme="minorHAnsi" w:cstheme="minorBidi"/>
              </w:rPr>
            </w:pPr>
            <w:r w:rsidRPr="6B3276C5">
              <w:rPr>
                <w:rFonts w:asciiTheme="minorHAnsi" w:hAnsiTheme="minorHAnsi" w:cstheme="minorBidi"/>
              </w:rPr>
              <w:t>The</w:t>
            </w:r>
            <w:r w:rsidRPr="6B3276C5">
              <w:rPr>
                <w:rFonts w:asciiTheme="minorHAnsi" w:hAnsiTheme="minorHAnsi" w:cstheme="minorBidi"/>
                <w:spacing w:val="-3"/>
              </w:rPr>
              <w:t xml:space="preserve"> </w:t>
            </w:r>
            <w:r w:rsidRPr="6B3276C5">
              <w:rPr>
                <w:rFonts w:asciiTheme="minorHAnsi" w:hAnsiTheme="minorHAnsi" w:cstheme="minorBidi"/>
              </w:rPr>
              <w:t>Certificate</w:t>
            </w:r>
            <w:r w:rsidRPr="6B3276C5">
              <w:rPr>
                <w:rFonts w:asciiTheme="minorHAnsi" w:hAnsiTheme="minorHAnsi" w:cstheme="minorBidi"/>
                <w:spacing w:val="-3"/>
              </w:rPr>
              <w:t xml:space="preserve"> </w:t>
            </w:r>
            <w:r w:rsidRPr="6B3276C5">
              <w:rPr>
                <w:rFonts w:asciiTheme="minorHAnsi" w:hAnsiTheme="minorHAnsi" w:cstheme="minorBidi"/>
              </w:rPr>
              <w:t>of</w:t>
            </w:r>
            <w:r w:rsidRPr="6B3276C5">
              <w:rPr>
                <w:rFonts w:asciiTheme="minorHAnsi" w:hAnsiTheme="minorHAnsi" w:cstheme="minorBidi"/>
                <w:spacing w:val="-2"/>
              </w:rPr>
              <w:t xml:space="preserve"> </w:t>
            </w:r>
            <w:r w:rsidRPr="6B3276C5">
              <w:rPr>
                <w:rFonts w:asciiTheme="minorHAnsi" w:hAnsiTheme="minorHAnsi" w:cstheme="minorBidi"/>
              </w:rPr>
              <w:t>Analysis</w:t>
            </w:r>
            <w:r w:rsidRPr="6B3276C5">
              <w:rPr>
                <w:rFonts w:asciiTheme="minorHAnsi" w:hAnsiTheme="minorHAnsi" w:cstheme="minorBidi"/>
                <w:spacing w:val="-4"/>
              </w:rPr>
              <w:t xml:space="preserve"> </w:t>
            </w:r>
            <w:r w:rsidRPr="6B3276C5">
              <w:rPr>
                <w:rFonts w:asciiTheme="minorHAnsi" w:hAnsiTheme="minorHAnsi" w:cstheme="minorBidi"/>
              </w:rPr>
              <w:t>states</w:t>
            </w:r>
            <w:r w:rsidRPr="6B3276C5">
              <w:rPr>
                <w:rFonts w:asciiTheme="minorHAnsi" w:hAnsiTheme="minorHAnsi" w:cstheme="minorBidi"/>
                <w:spacing w:val="-4"/>
              </w:rPr>
              <w:t xml:space="preserve"> </w:t>
            </w:r>
            <w:r w:rsidRPr="6B3276C5">
              <w:rPr>
                <w:rFonts w:asciiTheme="minorHAnsi" w:hAnsiTheme="minorHAnsi" w:cstheme="minorBidi"/>
              </w:rPr>
              <w:t>that</w:t>
            </w:r>
            <w:r w:rsidRPr="6B3276C5">
              <w:rPr>
                <w:rFonts w:asciiTheme="minorHAnsi" w:hAnsiTheme="minorHAnsi" w:cstheme="minorBidi"/>
                <w:spacing w:val="-3"/>
              </w:rPr>
              <w:t xml:space="preserve"> </w:t>
            </w:r>
            <w:r w:rsidRPr="6B3276C5">
              <w:rPr>
                <w:rFonts w:asciiTheme="minorHAnsi" w:hAnsiTheme="minorHAnsi" w:cstheme="minorBidi"/>
              </w:rPr>
              <w:t>the</w:t>
            </w:r>
            <w:r w:rsidRPr="6B3276C5">
              <w:rPr>
                <w:rFonts w:asciiTheme="minorHAnsi" w:hAnsiTheme="minorHAnsi" w:cstheme="minorBidi"/>
                <w:spacing w:val="-2"/>
              </w:rPr>
              <w:t xml:space="preserve"> </w:t>
            </w:r>
            <w:r w:rsidRPr="6B3276C5">
              <w:rPr>
                <w:rFonts w:asciiTheme="minorHAnsi" w:hAnsiTheme="minorHAnsi" w:cstheme="minorBidi"/>
              </w:rPr>
              <w:t>batch</w:t>
            </w:r>
            <w:r w:rsidRPr="6B3276C5">
              <w:rPr>
                <w:rFonts w:asciiTheme="minorHAnsi" w:hAnsiTheme="minorHAnsi" w:cstheme="minorBidi"/>
                <w:spacing w:val="-4"/>
              </w:rPr>
              <w:t xml:space="preserve"> </w:t>
            </w:r>
            <w:r w:rsidRPr="6B3276C5">
              <w:rPr>
                <w:rFonts w:asciiTheme="minorHAnsi" w:hAnsiTheme="minorHAnsi" w:cstheme="minorBidi"/>
              </w:rPr>
              <w:t>is</w:t>
            </w:r>
            <w:r w:rsidRPr="6B3276C5">
              <w:rPr>
                <w:rFonts w:asciiTheme="minorHAnsi" w:hAnsiTheme="minorHAnsi" w:cstheme="minorBidi"/>
                <w:spacing w:val="-4"/>
              </w:rPr>
              <w:t xml:space="preserve"> </w:t>
            </w:r>
            <w:r w:rsidRPr="6B3276C5">
              <w:rPr>
                <w:rFonts w:asciiTheme="minorHAnsi" w:hAnsiTheme="minorHAnsi" w:cstheme="minorBidi"/>
              </w:rPr>
              <w:t>suitable</w:t>
            </w:r>
            <w:r w:rsidRPr="6B3276C5">
              <w:rPr>
                <w:rFonts w:asciiTheme="minorHAnsi" w:hAnsiTheme="minorHAnsi" w:cstheme="minorBidi"/>
                <w:spacing w:val="-3"/>
              </w:rPr>
              <w:t xml:space="preserve"> </w:t>
            </w:r>
            <w:r w:rsidRPr="6B3276C5">
              <w:rPr>
                <w:rFonts w:asciiTheme="minorHAnsi" w:hAnsiTheme="minorHAnsi" w:cstheme="minorBidi"/>
              </w:rPr>
              <w:t>for</w:t>
            </w:r>
            <w:r w:rsidRPr="6B3276C5">
              <w:rPr>
                <w:rFonts w:asciiTheme="minorHAnsi" w:hAnsiTheme="minorHAnsi" w:cstheme="minorBidi"/>
                <w:spacing w:val="-2"/>
              </w:rPr>
              <w:t xml:space="preserve"> </w:t>
            </w:r>
            <w:r w:rsidRPr="6B3276C5">
              <w:rPr>
                <w:rFonts w:asciiTheme="minorHAnsi" w:hAnsiTheme="minorHAnsi" w:cstheme="minorBidi"/>
              </w:rPr>
              <w:t>release,</w:t>
            </w:r>
            <w:r w:rsidRPr="6B3276C5">
              <w:rPr>
                <w:rFonts w:asciiTheme="minorHAnsi" w:hAnsiTheme="minorHAnsi" w:cstheme="minorBidi"/>
                <w:spacing w:val="-2"/>
              </w:rPr>
              <w:t xml:space="preserve"> </w:t>
            </w:r>
            <w:r w:rsidRPr="6B3276C5">
              <w:rPr>
                <w:rFonts w:asciiTheme="minorHAnsi" w:hAnsiTheme="minorHAnsi" w:cstheme="minorBidi"/>
              </w:rPr>
              <w:t>and</w:t>
            </w:r>
            <w:r w:rsidRPr="6B3276C5">
              <w:rPr>
                <w:rFonts w:asciiTheme="minorHAnsi" w:hAnsiTheme="minorHAnsi" w:cstheme="minorBidi"/>
                <w:spacing w:val="-2"/>
              </w:rPr>
              <w:t xml:space="preserve"> </w:t>
            </w:r>
            <w:r w:rsidRPr="6B3276C5">
              <w:rPr>
                <w:rFonts w:asciiTheme="minorHAnsi" w:hAnsiTheme="minorHAnsi" w:cstheme="minorBidi"/>
              </w:rPr>
              <w:t>it</w:t>
            </w:r>
            <w:r w:rsidRPr="6B3276C5">
              <w:rPr>
                <w:rFonts w:asciiTheme="minorHAnsi" w:hAnsiTheme="minorHAnsi" w:cstheme="minorBidi"/>
                <w:spacing w:val="-1"/>
              </w:rPr>
              <w:t xml:space="preserve"> </w:t>
            </w:r>
            <w:r w:rsidRPr="6B3276C5">
              <w:rPr>
                <w:rFonts w:asciiTheme="minorHAnsi" w:hAnsiTheme="minorHAnsi" w:cstheme="minorBidi"/>
              </w:rPr>
              <w:t>must</w:t>
            </w:r>
            <w:r w:rsidRPr="6B3276C5">
              <w:rPr>
                <w:rFonts w:asciiTheme="minorHAnsi" w:hAnsiTheme="minorHAnsi" w:cstheme="minorBidi"/>
                <w:spacing w:val="-47"/>
              </w:rPr>
              <w:t xml:space="preserve">   </w:t>
            </w:r>
            <w:r w:rsidRPr="6B3276C5">
              <w:rPr>
                <w:rFonts w:asciiTheme="minorHAnsi" w:hAnsiTheme="minorHAnsi" w:cstheme="minorBidi"/>
              </w:rPr>
              <w:t>include</w:t>
            </w:r>
            <w:r w:rsidRPr="6B3276C5">
              <w:rPr>
                <w:rFonts w:asciiTheme="minorHAnsi" w:hAnsiTheme="minorHAnsi" w:cstheme="minorBidi"/>
                <w:spacing w:val="-1"/>
              </w:rPr>
              <w:t xml:space="preserve"> </w:t>
            </w:r>
            <w:r w:rsidRPr="6B3276C5">
              <w:rPr>
                <w:rFonts w:asciiTheme="minorHAnsi" w:hAnsiTheme="minorHAnsi" w:cstheme="minorBidi"/>
              </w:rPr>
              <w:t>–</w:t>
            </w:r>
            <w:r w:rsidRPr="6B3276C5">
              <w:rPr>
                <w:rFonts w:asciiTheme="minorHAnsi" w:hAnsiTheme="minorHAnsi" w:cstheme="minorBidi"/>
                <w:spacing w:val="1"/>
              </w:rPr>
              <w:t xml:space="preserve"> </w:t>
            </w:r>
            <w:r w:rsidRPr="6B3276C5">
              <w:rPr>
                <w:rFonts w:asciiTheme="minorHAnsi" w:hAnsiTheme="minorHAnsi" w:cstheme="minorBidi"/>
              </w:rPr>
              <w:t>as</w:t>
            </w:r>
            <w:r w:rsidRPr="6B3276C5">
              <w:rPr>
                <w:rFonts w:asciiTheme="minorHAnsi" w:hAnsiTheme="minorHAnsi" w:cstheme="minorBidi"/>
                <w:spacing w:val="-1"/>
              </w:rPr>
              <w:t xml:space="preserve"> </w:t>
            </w:r>
            <w:r w:rsidRPr="6B3276C5">
              <w:rPr>
                <w:rFonts w:asciiTheme="minorHAnsi" w:hAnsiTheme="minorHAnsi" w:cstheme="minorBidi"/>
              </w:rPr>
              <w:t>a</w:t>
            </w:r>
            <w:r w:rsidRPr="6B3276C5">
              <w:rPr>
                <w:rFonts w:asciiTheme="minorHAnsi" w:hAnsiTheme="minorHAnsi" w:cstheme="minorBidi"/>
                <w:spacing w:val="3"/>
              </w:rPr>
              <w:t xml:space="preserve"> </w:t>
            </w:r>
            <w:r w:rsidRPr="6B3276C5">
              <w:rPr>
                <w:rFonts w:asciiTheme="minorHAnsi" w:hAnsiTheme="minorHAnsi" w:cstheme="minorBidi"/>
              </w:rPr>
              <w:t>minimum</w:t>
            </w:r>
            <w:r w:rsidRPr="6B3276C5">
              <w:rPr>
                <w:rFonts w:asciiTheme="minorHAnsi" w:hAnsiTheme="minorHAnsi" w:cstheme="minorBidi"/>
                <w:spacing w:val="-1"/>
              </w:rPr>
              <w:t xml:space="preserve"> </w:t>
            </w:r>
            <w:r w:rsidRPr="6B3276C5">
              <w:rPr>
                <w:rFonts w:asciiTheme="minorHAnsi" w:hAnsiTheme="minorHAnsi" w:cstheme="minorBidi"/>
              </w:rPr>
              <w:t>– SUPPLIER</w:t>
            </w:r>
            <w:r w:rsidRPr="6B3276C5">
              <w:rPr>
                <w:rFonts w:asciiTheme="minorHAnsi" w:hAnsiTheme="minorHAnsi" w:cstheme="minorBidi"/>
                <w:spacing w:val="-5"/>
              </w:rPr>
              <w:t xml:space="preserve"> </w:t>
            </w:r>
            <w:r w:rsidRPr="6B3276C5">
              <w:rPr>
                <w:rFonts w:asciiTheme="minorHAnsi" w:hAnsiTheme="minorHAnsi" w:cstheme="minorBidi"/>
              </w:rPr>
              <w:t>name</w:t>
            </w:r>
            <w:r w:rsidRPr="6B3276C5">
              <w:rPr>
                <w:rFonts w:asciiTheme="minorHAnsi" w:hAnsiTheme="minorHAnsi" w:cstheme="minorBidi"/>
                <w:spacing w:val="-4"/>
              </w:rPr>
              <w:t xml:space="preserve"> </w:t>
            </w:r>
            <w:r w:rsidRPr="6B3276C5">
              <w:rPr>
                <w:rFonts w:asciiTheme="minorHAnsi" w:hAnsiTheme="minorHAnsi" w:cstheme="minorBidi"/>
              </w:rPr>
              <w:t>and</w:t>
            </w:r>
            <w:r w:rsidRPr="6B3276C5">
              <w:rPr>
                <w:rFonts w:asciiTheme="minorHAnsi" w:hAnsiTheme="minorHAnsi" w:cstheme="minorBidi"/>
                <w:spacing w:val="-3"/>
              </w:rPr>
              <w:t xml:space="preserve"> </w:t>
            </w:r>
            <w:r w:rsidRPr="6B3276C5">
              <w:rPr>
                <w:rFonts w:asciiTheme="minorHAnsi" w:hAnsiTheme="minorHAnsi" w:cstheme="minorBidi"/>
              </w:rPr>
              <w:t>address,</w:t>
            </w:r>
            <w:r w:rsidRPr="6B3276C5">
              <w:rPr>
                <w:rFonts w:asciiTheme="minorHAnsi" w:hAnsiTheme="minorHAnsi" w:cstheme="minorBidi"/>
                <w:spacing w:val="-3"/>
              </w:rPr>
              <w:t xml:space="preserve"> </w:t>
            </w:r>
            <w:r w:rsidRPr="6B3276C5">
              <w:rPr>
                <w:rFonts w:asciiTheme="minorHAnsi" w:hAnsiTheme="minorHAnsi" w:cstheme="minorBidi"/>
              </w:rPr>
              <w:t>incl.</w:t>
            </w:r>
            <w:r w:rsidRPr="6B3276C5">
              <w:rPr>
                <w:rFonts w:asciiTheme="minorHAnsi" w:hAnsiTheme="minorHAnsi" w:cstheme="minorBidi"/>
                <w:spacing w:val="-3"/>
              </w:rPr>
              <w:t xml:space="preserve"> </w:t>
            </w:r>
            <w:r w:rsidRPr="6B3276C5">
              <w:rPr>
                <w:rFonts w:asciiTheme="minorHAnsi" w:hAnsiTheme="minorHAnsi" w:cstheme="minorBidi"/>
              </w:rPr>
              <w:t>telephone</w:t>
            </w:r>
            <w:r w:rsidRPr="6B3276C5">
              <w:rPr>
                <w:rFonts w:asciiTheme="minorHAnsi" w:hAnsiTheme="minorHAnsi" w:cstheme="minorBidi"/>
                <w:spacing w:val="-1"/>
              </w:rPr>
              <w:t xml:space="preserve"> </w:t>
            </w:r>
            <w:r w:rsidRPr="6B3276C5">
              <w:rPr>
                <w:rFonts w:asciiTheme="minorHAnsi" w:hAnsiTheme="minorHAnsi" w:cstheme="minorBidi"/>
              </w:rPr>
              <w:t>number Name</w:t>
            </w:r>
            <w:r w:rsidRPr="6B3276C5">
              <w:rPr>
                <w:rFonts w:asciiTheme="minorHAnsi" w:hAnsiTheme="minorHAnsi" w:cstheme="minorBidi"/>
                <w:spacing w:val="-4"/>
              </w:rPr>
              <w:t xml:space="preserve"> </w:t>
            </w:r>
            <w:r w:rsidRPr="6B3276C5">
              <w:rPr>
                <w:rFonts w:asciiTheme="minorHAnsi" w:hAnsiTheme="minorHAnsi" w:cstheme="minorBidi"/>
              </w:rPr>
              <w:t>and</w:t>
            </w:r>
            <w:r w:rsidRPr="6B3276C5">
              <w:rPr>
                <w:rFonts w:asciiTheme="minorHAnsi" w:hAnsiTheme="minorHAnsi" w:cstheme="minorBidi"/>
                <w:spacing w:val="-2"/>
              </w:rPr>
              <w:t xml:space="preserve"> </w:t>
            </w:r>
            <w:r w:rsidRPr="6B3276C5">
              <w:rPr>
                <w:rFonts w:asciiTheme="minorHAnsi" w:hAnsiTheme="minorHAnsi" w:cstheme="minorBidi"/>
              </w:rPr>
              <w:t>address</w:t>
            </w:r>
            <w:r w:rsidRPr="6B3276C5">
              <w:rPr>
                <w:rFonts w:asciiTheme="minorHAnsi" w:hAnsiTheme="minorHAnsi" w:cstheme="minorBidi"/>
                <w:spacing w:val="-4"/>
              </w:rPr>
              <w:t xml:space="preserve"> </w:t>
            </w:r>
            <w:r w:rsidRPr="6B3276C5">
              <w:rPr>
                <w:rFonts w:asciiTheme="minorHAnsi" w:hAnsiTheme="minorHAnsi" w:cstheme="minorBidi"/>
              </w:rPr>
              <w:t>of</w:t>
            </w:r>
            <w:r w:rsidRPr="6B3276C5">
              <w:rPr>
                <w:rFonts w:asciiTheme="minorHAnsi" w:hAnsiTheme="minorHAnsi" w:cstheme="minorBidi"/>
                <w:spacing w:val="-5"/>
              </w:rPr>
              <w:t xml:space="preserve"> </w:t>
            </w:r>
            <w:r w:rsidRPr="6B3276C5">
              <w:rPr>
                <w:rFonts w:asciiTheme="minorHAnsi" w:hAnsiTheme="minorHAnsi" w:cstheme="minorBidi"/>
              </w:rPr>
              <w:t>original</w:t>
            </w:r>
            <w:r w:rsidRPr="6B3276C5">
              <w:rPr>
                <w:rFonts w:asciiTheme="minorHAnsi" w:hAnsiTheme="minorHAnsi" w:cstheme="minorBidi"/>
                <w:spacing w:val="-1"/>
              </w:rPr>
              <w:t xml:space="preserve"> </w:t>
            </w:r>
            <w:r w:rsidRPr="6B3276C5">
              <w:rPr>
                <w:rFonts w:asciiTheme="minorHAnsi" w:hAnsiTheme="minorHAnsi" w:cstheme="minorBidi"/>
              </w:rPr>
              <w:t>manufacturer,</w:t>
            </w:r>
            <w:r w:rsidRPr="6B3276C5">
              <w:rPr>
                <w:rFonts w:asciiTheme="minorHAnsi" w:hAnsiTheme="minorHAnsi" w:cstheme="minorBidi"/>
                <w:spacing w:val="-2"/>
              </w:rPr>
              <w:t xml:space="preserve"> </w:t>
            </w:r>
            <w:r w:rsidRPr="6B3276C5">
              <w:rPr>
                <w:rFonts w:asciiTheme="minorHAnsi" w:hAnsiTheme="minorHAnsi" w:cstheme="minorBidi"/>
              </w:rPr>
              <w:t>if</w:t>
            </w:r>
            <w:r w:rsidRPr="6B3276C5">
              <w:rPr>
                <w:rFonts w:asciiTheme="minorHAnsi" w:hAnsiTheme="minorHAnsi" w:cstheme="minorBidi"/>
                <w:spacing w:val="-5"/>
              </w:rPr>
              <w:t xml:space="preserve"> </w:t>
            </w:r>
            <w:r w:rsidRPr="6B3276C5">
              <w:rPr>
                <w:rFonts w:asciiTheme="minorHAnsi" w:hAnsiTheme="minorHAnsi" w:cstheme="minorBidi"/>
              </w:rPr>
              <w:t>SUPPLIER</w:t>
            </w:r>
            <w:r w:rsidRPr="6B3276C5">
              <w:rPr>
                <w:rFonts w:asciiTheme="minorHAnsi" w:hAnsiTheme="minorHAnsi" w:cstheme="minorBidi"/>
                <w:spacing w:val="-4"/>
              </w:rPr>
              <w:t xml:space="preserve"> </w:t>
            </w:r>
            <w:r w:rsidRPr="6B3276C5">
              <w:rPr>
                <w:rFonts w:asciiTheme="minorHAnsi" w:hAnsiTheme="minorHAnsi" w:cstheme="minorBidi"/>
              </w:rPr>
              <w:t>is</w:t>
            </w:r>
            <w:r w:rsidRPr="6B3276C5">
              <w:rPr>
                <w:rFonts w:asciiTheme="minorHAnsi" w:hAnsiTheme="minorHAnsi" w:cstheme="minorBidi"/>
                <w:spacing w:val="-1"/>
              </w:rPr>
              <w:t xml:space="preserve"> </w:t>
            </w:r>
            <w:r w:rsidRPr="6B3276C5">
              <w:rPr>
                <w:rFonts w:asciiTheme="minorHAnsi" w:hAnsiTheme="minorHAnsi" w:cstheme="minorBidi"/>
              </w:rPr>
              <w:t>not</w:t>
            </w:r>
            <w:r w:rsidRPr="6B3276C5">
              <w:rPr>
                <w:rFonts w:asciiTheme="minorHAnsi" w:hAnsiTheme="minorHAnsi" w:cstheme="minorBidi"/>
                <w:spacing w:val="-3"/>
              </w:rPr>
              <w:t xml:space="preserve"> </w:t>
            </w:r>
            <w:r w:rsidRPr="6B3276C5">
              <w:rPr>
                <w:rFonts w:asciiTheme="minorHAnsi" w:hAnsiTheme="minorHAnsi" w:cstheme="minorBidi"/>
              </w:rPr>
              <w:t>the</w:t>
            </w:r>
            <w:r w:rsidRPr="6B3276C5">
              <w:rPr>
                <w:rFonts w:asciiTheme="minorHAnsi" w:hAnsiTheme="minorHAnsi" w:cstheme="minorBidi"/>
                <w:spacing w:val="-3"/>
              </w:rPr>
              <w:t xml:space="preserve"> </w:t>
            </w:r>
            <w:r w:rsidRPr="6B3276C5">
              <w:rPr>
                <w:rFonts w:asciiTheme="minorHAnsi" w:hAnsiTheme="minorHAnsi" w:cstheme="minorBidi"/>
              </w:rPr>
              <w:t>original</w:t>
            </w:r>
            <w:r w:rsidRPr="6B3276C5">
              <w:rPr>
                <w:rFonts w:asciiTheme="minorHAnsi" w:hAnsiTheme="minorHAnsi" w:cstheme="minorBidi"/>
                <w:spacing w:val="-47"/>
              </w:rPr>
              <w:t xml:space="preserve"> </w:t>
            </w:r>
            <w:r w:rsidRPr="6B3276C5">
              <w:rPr>
                <w:rFonts w:asciiTheme="minorHAnsi" w:hAnsiTheme="minorHAnsi" w:cstheme="minorBidi"/>
              </w:rPr>
              <w:t>manufacturer PRODUCT</w:t>
            </w:r>
            <w:r w:rsidRPr="6B3276C5">
              <w:rPr>
                <w:rFonts w:asciiTheme="minorHAnsi" w:hAnsiTheme="minorHAnsi" w:cstheme="minorBidi"/>
                <w:spacing w:val="-1"/>
              </w:rPr>
              <w:t xml:space="preserve"> </w:t>
            </w:r>
            <w:r w:rsidRPr="6B3276C5">
              <w:rPr>
                <w:rFonts w:asciiTheme="minorHAnsi" w:hAnsiTheme="minorHAnsi" w:cstheme="minorBidi"/>
              </w:rPr>
              <w:t>name</w:t>
            </w:r>
            <w:r w:rsidRPr="6B3276C5">
              <w:rPr>
                <w:rFonts w:asciiTheme="minorHAnsi" w:hAnsiTheme="minorHAnsi" w:cstheme="minorBidi"/>
                <w:spacing w:val="-3"/>
              </w:rPr>
              <w:t xml:space="preserve"> </w:t>
            </w:r>
            <w:r w:rsidRPr="6B3276C5">
              <w:rPr>
                <w:rFonts w:asciiTheme="minorHAnsi" w:hAnsiTheme="minorHAnsi" w:cstheme="minorBidi"/>
              </w:rPr>
              <w:t>and</w:t>
            </w:r>
            <w:r w:rsidRPr="6B3276C5">
              <w:rPr>
                <w:rFonts w:asciiTheme="minorHAnsi" w:hAnsiTheme="minorHAnsi" w:cstheme="minorBidi"/>
                <w:spacing w:val="-2"/>
              </w:rPr>
              <w:t xml:space="preserve"> </w:t>
            </w:r>
            <w:r w:rsidRPr="6B3276C5">
              <w:rPr>
                <w:rFonts w:asciiTheme="minorHAnsi" w:hAnsiTheme="minorHAnsi" w:cstheme="minorBidi"/>
              </w:rPr>
              <w:t>grade</w:t>
            </w:r>
            <w:r w:rsidRPr="6B3276C5">
              <w:rPr>
                <w:rFonts w:asciiTheme="minorHAnsi" w:hAnsiTheme="minorHAnsi" w:cstheme="minorBidi"/>
                <w:spacing w:val="-3"/>
              </w:rPr>
              <w:t xml:space="preserve"> </w:t>
            </w:r>
            <w:r w:rsidRPr="6B3276C5">
              <w:rPr>
                <w:rFonts w:asciiTheme="minorHAnsi" w:hAnsiTheme="minorHAnsi" w:cstheme="minorBidi"/>
              </w:rPr>
              <w:t>(if</w:t>
            </w:r>
            <w:r w:rsidRPr="6B3276C5">
              <w:rPr>
                <w:rFonts w:asciiTheme="minorHAnsi" w:hAnsiTheme="minorHAnsi" w:cstheme="minorBidi"/>
                <w:spacing w:val="-5"/>
              </w:rPr>
              <w:t xml:space="preserve"> </w:t>
            </w:r>
            <w:r w:rsidRPr="6B3276C5">
              <w:rPr>
                <w:rFonts w:asciiTheme="minorHAnsi" w:hAnsiTheme="minorHAnsi" w:cstheme="minorBidi"/>
              </w:rPr>
              <w:t>applicable), SUPPLIER</w:t>
            </w:r>
            <w:r w:rsidRPr="6B3276C5">
              <w:rPr>
                <w:rFonts w:asciiTheme="minorHAnsi" w:hAnsiTheme="minorHAnsi" w:cstheme="minorBidi"/>
                <w:spacing w:val="-5"/>
              </w:rPr>
              <w:t xml:space="preserve"> </w:t>
            </w:r>
            <w:r w:rsidRPr="6B3276C5">
              <w:rPr>
                <w:rFonts w:asciiTheme="minorHAnsi" w:hAnsiTheme="minorHAnsi" w:cstheme="minorBidi"/>
              </w:rPr>
              <w:t>batch/lot</w:t>
            </w:r>
            <w:r w:rsidRPr="6B3276C5">
              <w:rPr>
                <w:rFonts w:asciiTheme="minorHAnsi" w:hAnsiTheme="minorHAnsi" w:cstheme="minorBidi"/>
                <w:spacing w:val="-3"/>
              </w:rPr>
              <w:t xml:space="preserve"> </w:t>
            </w:r>
            <w:r w:rsidRPr="6B3276C5">
              <w:rPr>
                <w:rFonts w:asciiTheme="minorHAnsi" w:hAnsiTheme="minorHAnsi" w:cstheme="minorBidi"/>
              </w:rPr>
              <w:t>number, Reference</w:t>
            </w:r>
            <w:r w:rsidRPr="6B3276C5">
              <w:rPr>
                <w:rFonts w:asciiTheme="minorHAnsi" w:hAnsiTheme="minorHAnsi" w:cstheme="minorBidi"/>
                <w:spacing w:val="-5"/>
              </w:rPr>
              <w:t xml:space="preserve"> </w:t>
            </w:r>
            <w:r w:rsidRPr="6B3276C5">
              <w:rPr>
                <w:rFonts w:asciiTheme="minorHAnsi" w:hAnsiTheme="minorHAnsi" w:cstheme="minorBidi"/>
              </w:rPr>
              <w:t>to</w:t>
            </w:r>
            <w:r w:rsidRPr="6B3276C5">
              <w:rPr>
                <w:rFonts w:asciiTheme="minorHAnsi" w:hAnsiTheme="minorHAnsi" w:cstheme="minorBidi"/>
                <w:spacing w:val="-3"/>
              </w:rPr>
              <w:t xml:space="preserve"> </w:t>
            </w:r>
            <w:r w:rsidRPr="6B3276C5">
              <w:rPr>
                <w:rFonts w:asciiTheme="minorHAnsi" w:hAnsiTheme="minorHAnsi" w:cstheme="minorBidi"/>
              </w:rPr>
              <w:t>the</w:t>
            </w:r>
            <w:r w:rsidRPr="6B3276C5">
              <w:rPr>
                <w:rFonts w:asciiTheme="minorHAnsi" w:hAnsiTheme="minorHAnsi" w:cstheme="minorBidi"/>
                <w:spacing w:val="-5"/>
              </w:rPr>
              <w:t xml:space="preserve"> </w:t>
            </w:r>
            <w:r w:rsidRPr="6B3276C5">
              <w:rPr>
                <w:rFonts w:asciiTheme="minorHAnsi" w:hAnsiTheme="minorHAnsi" w:cstheme="minorBidi"/>
              </w:rPr>
              <w:t>agreed</w:t>
            </w:r>
            <w:r w:rsidRPr="6B3276C5">
              <w:rPr>
                <w:rFonts w:asciiTheme="minorHAnsi" w:hAnsiTheme="minorHAnsi" w:cstheme="minorBidi"/>
                <w:spacing w:val="-3"/>
              </w:rPr>
              <w:t xml:space="preserve"> </w:t>
            </w:r>
            <w:r w:rsidRPr="6B3276C5">
              <w:rPr>
                <w:rFonts w:asciiTheme="minorHAnsi" w:hAnsiTheme="minorHAnsi" w:cstheme="minorBidi"/>
              </w:rPr>
              <w:t>specification, Test</w:t>
            </w:r>
            <w:r w:rsidRPr="6B3276C5">
              <w:rPr>
                <w:rFonts w:asciiTheme="minorHAnsi" w:hAnsiTheme="minorHAnsi" w:cstheme="minorBidi"/>
                <w:spacing w:val="-5"/>
              </w:rPr>
              <w:t xml:space="preserve"> </w:t>
            </w:r>
            <w:r w:rsidRPr="6B3276C5">
              <w:rPr>
                <w:rFonts w:asciiTheme="minorHAnsi" w:hAnsiTheme="minorHAnsi" w:cstheme="minorBidi"/>
              </w:rPr>
              <w:t>parameters</w:t>
            </w:r>
            <w:r w:rsidRPr="6B3276C5">
              <w:rPr>
                <w:rFonts w:asciiTheme="minorHAnsi" w:hAnsiTheme="minorHAnsi" w:cstheme="minorBidi"/>
                <w:spacing w:val="-5"/>
              </w:rPr>
              <w:t xml:space="preserve"> </w:t>
            </w:r>
            <w:r w:rsidRPr="6B3276C5">
              <w:rPr>
                <w:rFonts w:asciiTheme="minorHAnsi" w:hAnsiTheme="minorHAnsi" w:cstheme="minorBidi"/>
              </w:rPr>
              <w:t>and</w:t>
            </w:r>
            <w:r w:rsidRPr="6B3276C5">
              <w:rPr>
                <w:rFonts w:asciiTheme="minorHAnsi" w:hAnsiTheme="minorHAnsi" w:cstheme="minorBidi"/>
                <w:spacing w:val="-4"/>
              </w:rPr>
              <w:t xml:space="preserve"> </w:t>
            </w:r>
            <w:r w:rsidRPr="6B3276C5">
              <w:rPr>
                <w:rFonts w:asciiTheme="minorHAnsi" w:hAnsiTheme="minorHAnsi" w:cstheme="minorBidi"/>
              </w:rPr>
              <w:t>corresponding</w:t>
            </w:r>
            <w:r w:rsidRPr="6B3276C5">
              <w:rPr>
                <w:rFonts w:asciiTheme="minorHAnsi" w:hAnsiTheme="minorHAnsi" w:cstheme="minorBidi"/>
                <w:spacing w:val="-5"/>
              </w:rPr>
              <w:t xml:space="preserve"> </w:t>
            </w:r>
            <w:r w:rsidRPr="6B3276C5">
              <w:rPr>
                <w:rFonts w:asciiTheme="minorHAnsi" w:hAnsiTheme="minorHAnsi" w:cstheme="minorBidi"/>
              </w:rPr>
              <w:t>specification</w:t>
            </w:r>
            <w:r w:rsidRPr="6B3276C5">
              <w:rPr>
                <w:rFonts w:asciiTheme="minorHAnsi" w:hAnsiTheme="minorHAnsi" w:cstheme="minorBidi"/>
                <w:spacing w:val="-6"/>
              </w:rPr>
              <w:t xml:space="preserve"> </w:t>
            </w:r>
            <w:r w:rsidRPr="6B3276C5">
              <w:rPr>
                <w:rFonts w:asciiTheme="minorHAnsi" w:hAnsiTheme="minorHAnsi" w:cstheme="minorBidi"/>
              </w:rPr>
              <w:t>requirements, Test</w:t>
            </w:r>
            <w:r w:rsidRPr="6B3276C5">
              <w:rPr>
                <w:rFonts w:asciiTheme="minorHAnsi" w:hAnsiTheme="minorHAnsi" w:cstheme="minorBidi"/>
                <w:spacing w:val="-4"/>
              </w:rPr>
              <w:t xml:space="preserve"> </w:t>
            </w:r>
            <w:r w:rsidRPr="6B3276C5">
              <w:rPr>
                <w:rFonts w:asciiTheme="minorHAnsi" w:hAnsiTheme="minorHAnsi" w:cstheme="minorBidi"/>
              </w:rPr>
              <w:t>results</w:t>
            </w:r>
            <w:r w:rsidRPr="6B3276C5">
              <w:rPr>
                <w:rFonts w:asciiTheme="minorHAnsi" w:hAnsiTheme="minorHAnsi" w:cstheme="minorBidi"/>
                <w:spacing w:val="-5"/>
              </w:rPr>
              <w:t xml:space="preserve"> </w:t>
            </w:r>
            <w:r w:rsidRPr="6B3276C5">
              <w:rPr>
                <w:rFonts w:asciiTheme="minorHAnsi" w:hAnsiTheme="minorHAnsi" w:cstheme="minorBidi"/>
              </w:rPr>
              <w:t>(numerical,</w:t>
            </w:r>
            <w:r w:rsidRPr="6B3276C5">
              <w:rPr>
                <w:rFonts w:asciiTheme="minorHAnsi" w:hAnsiTheme="minorHAnsi" w:cstheme="minorBidi"/>
                <w:spacing w:val="-1"/>
              </w:rPr>
              <w:t xml:space="preserve"> </w:t>
            </w:r>
            <w:r w:rsidRPr="6B3276C5">
              <w:rPr>
                <w:rFonts w:asciiTheme="minorHAnsi" w:hAnsiTheme="minorHAnsi" w:cstheme="minorBidi"/>
              </w:rPr>
              <w:t>where</w:t>
            </w:r>
            <w:r w:rsidRPr="6B3276C5">
              <w:rPr>
                <w:rFonts w:asciiTheme="minorHAnsi" w:hAnsiTheme="minorHAnsi" w:cstheme="minorBidi"/>
                <w:spacing w:val="-2"/>
              </w:rPr>
              <w:t xml:space="preserve"> </w:t>
            </w:r>
            <w:r w:rsidRPr="6B3276C5">
              <w:rPr>
                <w:rFonts w:asciiTheme="minorHAnsi" w:hAnsiTheme="minorHAnsi" w:cstheme="minorBidi"/>
              </w:rPr>
              <w:t>applicable)</w:t>
            </w:r>
            <w:r w:rsidRPr="6B3276C5">
              <w:rPr>
                <w:rFonts w:asciiTheme="minorHAnsi" w:hAnsiTheme="minorHAnsi" w:cstheme="minorBidi"/>
                <w:spacing w:val="-3"/>
              </w:rPr>
              <w:t xml:space="preserve"> </w:t>
            </w:r>
            <w:r w:rsidRPr="6B3276C5">
              <w:rPr>
                <w:rFonts w:asciiTheme="minorHAnsi" w:hAnsiTheme="minorHAnsi" w:cstheme="minorBidi"/>
              </w:rPr>
              <w:t>for</w:t>
            </w:r>
            <w:r w:rsidRPr="6B3276C5">
              <w:rPr>
                <w:rFonts w:asciiTheme="minorHAnsi" w:hAnsiTheme="minorHAnsi" w:cstheme="minorBidi"/>
                <w:spacing w:val="-3"/>
              </w:rPr>
              <w:t xml:space="preserve"> </w:t>
            </w:r>
            <w:r w:rsidRPr="6B3276C5">
              <w:rPr>
                <w:rFonts w:asciiTheme="minorHAnsi" w:hAnsiTheme="minorHAnsi" w:cstheme="minorBidi"/>
              </w:rPr>
              <w:t>each</w:t>
            </w:r>
            <w:r w:rsidRPr="6B3276C5">
              <w:rPr>
                <w:rFonts w:asciiTheme="minorHAnsi" w:hAnsiTheme="minorHAnsi" w:cstheme="minorBidi"/>
                <w:spacing w:val="-5"/>
              </w:rPr>
              <w:t xml:space="preserve"> </w:t>
            </w:r>
            <w:r w:rsidRPr="6B3276C5">
              <w:rPr>
                <w:rFonts w:asciiTheme="minorHAnsi" w:hAnsiTheme="minorHAnsi" w:cstheme="minorBidi"/>
              </w:rPr>
              <w:t>chemical,</w:t>
            </w:r>
            <w:r w:rsidRPr="6B3276C5">
              <w:rPr>
                <w:rFonts w:asciiTheme="minorHAnsi" w:hAnsiTheme="minorHAnsi" w:cstheme="minorBidi"/>
                <w:spacing w:val="-3"/>
              </w:rPr>
              <w:t xml:space="preserve"> </w:t>
            </w:r>
            <w:r w:rsidRPr="6B3276C5">
              <w:rPr>
                <w:rFonts w:asciiTheme="minorHAnsi" w:hAnsiTheme="minorHAnsi" w:cstheme="minorBidi"/>
              </w:rPr>
              <w:t>physical</w:t>
            </w:r>
            <w:r w:rsidRPr="6B3276C5">
              <w:rPr>
                <w:rFonts w:asciiTheme="minorHAnsi" w:hAnsiTheme="minorHAnsi" w:cstheme="minorBidi"/>
                <w:spacing w:val="-4"/>
              </w:rPr>
              <w:t xml:space="preserve"> </w:t>
            </w:r>
            <w:r w:rsidRPr="6B3276C5">
              <w:rPr>
                <w:rFonts w:asciiTheme="minorHAnsi" w:hAnsiTheme="minorHAnsi" w:cstheme="minorBidi"/>
              </w:rPr>
              <w:t>or</w:t>
            </w:r>
            <w:r w:rsidRPr="6B3276C5">
              <w:rPr>
                <w:rFonts w:asciiTheme="minorHAnsi" w:hAnsiTheme="minorHAnsi" w:cstheme="minorBidi"/>
                <w:spacing w:val="-47"/>
              </w:rPr>
              <w:t xml:space="preserve"> </w:t>
            </w:r>
            <w:r w:rsidRPr="6B3276C5">
              <w:rPr>
                <w:rFonts w:asciiTheme="minorHAnsi" w:hAnsiTheme="minorHAnsi" w:cstheme="minorBidi"/>
              </w:rPr>
              <w:t>microbiological</w:t>
            </w:r>
            <w:r w:rsidRPr="6B3276C5">
              <w:rPr>
                <w:rFonts w:asciiTheme="minorHAnsi" w:hAnsiTheme="minorHAnsi" w:cstheme="minorBidi"/>
                <w:spacing w:val="-1"/>
              </w:rPr>
              <w:t xml:space="preserve"> </w:t>
            </w:r>
            <w:r w:rsidRPr="6B3276C5">
              <w:rPr>
                <w:rFonts w:asciiTheme="minorHAnsi" w:hAnsiTheme="minorHAnsi" w:cstheme="minorBidi"/>
              </w:rPr>
              <w:t>test performed, Date</w:t>
            </w:r>
            <w:r w:rsidRPr="6B3276C5">
              <w:rPr>
                <w:rFonts w:asciiTheme="minorHAnsi" w:hAnsiTheme="minorHAnsi" w:cstheme="minorBidi"/>
                <w:spacing w:val="-3"/>
              </w:rPr>
              <w:t xml:space="preserve"> </w:t>
            </w:r>
            <w:r w:rsidRPr="6B3276C5">
              <w:rPr>
                <w:rFonts w:asciiTheme="minorHAnsi" w:hAnsiTheme="minorHAnsi" w:cstheme="minorBidi"/>
              </w:rPr>
              <w:t>of</w:t>
            </w:r>
            <w:r w:rsidRPr="6B3276C5">
              <w:rPr>
                <w:rFonts w:asciiTheme="minorHAnsi" w:hAnsiTheme="minorHAnsi" w:cstheme="minorBidi"/>
                <w:spacing w:val="-4"/>
              </w:rPr>
              <w:t xml:space="preserve"> </w:t>
            </w:r>
            <w:r w:rsidRPr="6B3276C5">
              <w:rPr>
                <w:rFonts w:asciiTheme="minorHAnsi" w:hAnsiTheme="minorHAnsi" w:cstheme="minorBidi"/>
              </w:rPr>
              <w:t>release</w:t>
            </w:r>
            <w:r w:rsidRPr="6B3276C5">
              <w:rPr>
                <w:rFonts w:asciiTheme="minorHAnsi" w:hAnsiTheme="minorHAnsi" w:cstheme="minorBidi"/>
                <w:spacing w:val="-2"/>
              </w:rPr>
              <w:t xml:space="preserve"> </w:t>
            </w:r>
            <w:r w:rsidRPr="6B3276C5">
              <w:rPr>
                <w:rFonts w:asciiTheme="minorHAnsi" w:hAnsiTheme="minorHAnsi" w:cstheme="minorBidi"/>
              </w:rPr>
              <w:t>and</w:t>
            </w:r>
            <w:r w:rsidRPr="6B3276C5">
              <w:rPr>
                <w:rFonts w:asciiTheme="minorHAnsi" w:hAnsiTheme="minorHAnsi" w:cstheme="minorBidi"/>
                <w:spacing w:val="-1"/>
              </w:rPr>
              <w:t xml:space="preserve"> </w:t>
            </w:r>
            <w:r w:rsidRPr="6B3276C5">
              <w:rPr>
                <w:rFonts w:asciiTheme="minorHAnsi" w:hAnsiTheme="minorHAnsi" w:cstheme="minorBidi"/>
              </w:rPr>
              <w:t>expiration</w:t>
            </w:r>
            <w:r w:rsidRPr="6B3276C5">
              <w:rPr>
                <w:rFonts w:asciiTheme="minorHAnsi" w:hAnsiTheme="minorHAnsi" w:cstheme="minorBidi"/>
                <w:spacing w:val="-3"/>
              </w:rPr>
              <w:t xml:space="preserve"> </w:t>
            </w:r>
            <w:r w:rsidRPr="6B3276C5">
              <w:rPr>
                <w:rFonts w:asciiTheme="minorHAnsi" w:hAnsiTheme="minorHAnsi" w:cstheme="minorBidi"/>
              </w:rPr>
              <w:t>or</w:t>
            </w:r>
            <w:r w:rsidRPr="6B3276C5">
              <w:rPr>
                <w:rFonts w:asciiTheme="minorHAnsi" w:hAnsiTheme="minorHAnsi" w:cstheme="minorBidi"/>
                <w:spacing w:val="-1"/>
              </w:rPr>
              <w:t xml:space="preserve"> </w:t>
            </w:r>
            <w:r w:rsidRPr="6B3276C5">
              <w:rPr>
                <w:rFonts w:asciiTheme="minorHAnsi" w:hAnsiTheme="minorHAnsi" w:cstheme="minorBidi"/>
              </w:rPr>
              <w:t>retest</w:t>
            </w:r>
            <w:r w:rsidRPr="6B3276C5">
              <w:rPr>
                <w:rFonts w:asciiTheme="minorHAnsi" w:hAnsiTheme="minorHAnsi" w:cstheme="minorBidi"/>
                <w:spacing w:val="-2"/>
              </w:rPr>
              <w:t xml:space="preserve"> </w:t>
            </w:r>
            <w:r w:rsidRPr="6B3276C5">
              <w:rPr>
                <w:rFonts w:asciiTheme="minorHAnsi" w:hAnsiTheme="minorHAnsi" w:cstheme="minorBidi"/>
              </w:rPr>
              <w:t>date</w:t>
            </w:r>
            <w:r w:rsidRPr="6B3276C5">
              <w:rPr>
                <w:rFonts w:asciiTheme="minorHAnsi" w:hAnsiTheme="minorHAnsi" w:cstheme="minorBidi"/>
                <w:spacing w:val="-3"/>
              </w:rPr>
              <w:t xml:space="preserve"> </w:t>
            </w:r>
            <w:r w:rsidRPr="6B3276C5">
              <w:rPr>
                <w:rFonts w:asciiTheme="minorHAnsi" w:hAnsiTheme="minorHAnsi" w:cstheme="minorBidi"/>
              </w:rPr>
              <w:t>of</w:t>
            </w:r>
            <w:r w:rsidRPr="6B3276C5">
              <w:rPr>
                <w:rFonts w:asciiTheme="minorHAnsi" w:hAnsiTheme="minorHAnsi" w:cstheme="minorBidi"/>
                <w:spacing w:val="-4"/>
              </w:rPr>
              <w:t xml:space="preserve"> </w:t>
            </w:r>
            <w:r w:rsidRPr="6B3276C5">
              <w:rPr>
                <w:rFonts w:asciiTheme="minorHAnsi" w:hAnsiTheme="minorHAnsi" w:cstheme="minorBidi"/>
              </w:rPr>
              <w:t>the</w:t>
            </w:r>
            <w:r w:rsidRPr="6B3276C5">
              <w:rPr>
                <w:rFonts w:asciiTheme="minorHAnsi" w:hAnsiTheme="minorHAnsi" w:cstheme="minorBidi"/>
                <w:spacing w:val="-2"/>
              </w:rPr>
              <w:t xml:space="preserve"> </w:t>
            </w:r>
            <w:r w:rsidRPr="6B3276C5">
              <w:rPr>
                <w:rFonts w:asciiTheme="minorHAnsi" w:hAnsiTheme="minorHAnsi" w:cstheme="minorBidi"/>
              </w:rPr>
              <w:t>PRODUCT</w:t>
            </w:r>
          </w:p>
        </w:tc>
        <w:sdt>
          <w:sdtPr>
            <w:rPr>
              <w:rFonts w:asciiTheme="minorHAnsi" w:hAnsiTheme="minorHAnsi" w:cstheme="minorHAnsi"/>
              <w:bCs/>
              <w:sz w:val="18"/>
            </w:rPr>
            <w:id w:val="85585203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CC43FD"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8592BEA"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83066668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53484464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FF662CF"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4DC39EC" w14:textId="77777777" w:rsidTr="003D088D">
        <w:trPr>
          <w:trHeight w:val="967"/>
        </w:trPr>
        <w:tc>
          <w:tcPr>
            <w:tcW w:w="852" w:type="dxa"/>
            <w:tcBorders>
              <w:top w:val="single" w:sz="4" w:space="0" w:color="auto"/>
              <w:left w:val="single" w:sz="4" w:space="0" w:color="auto"/>
              <w:bottom w:val="single" w:sz="4" w:space="0" w:color="auto"/>
              <w:right w:val="single" w:sz="4" w:space="0" w:color="auto"/>
            </w:tcBorders>
            <w:hideMark/>
          </w:tcPr>
          <w:p w14:paraId="2AC57C38" w14:textId="77777777" w:rsidR="00C54D5D" w:rsidRPr="004A556E" w:rsidRDefault="00000000" w:rsidP="00C54D5D">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lastRenderedPageBreak/>
              <w:t>11.04</w:t>
            </w:r>
          </w:p>
        </w:tc>
        <w:tc>
          <w:tcPr>
            <w:tcW w:w="7092" w:type="dxa"/>
            <w:tcBorders>
              <w:top w:val="single" w:sz="4" w:space="0" w:color="auto"/>
              <w:left w:val="single" w:sz="4" w:space="0" w:color="auto"/>
              <w:bottom w:val="single" w:sz="4" w:space="0" w:color="auto"/>
              <w:right w:val="single" w:sz="4" w:space="0" w:color="auto"/>
            </w:tcBorders>
            <w:hideMark/>
          </w:tcPr>
          <w:p w14:paraId="753B3B32" w14:textId="77777777" w:rsidR="00C54D5D" w:rsidRPr="000D5570" w:rsidRDefault="00000000" w:rsidP="000D5570">
            <w:pPr>
              <w:pStyle w:val="TableParagraph"/>
              <w:tabs>
                <w:tab w:val="left" w:pos="475"/>
              </w:tabs>
              <w:ind w:right="57"/>
              <w:jc w:val="both"/>
              <w:rPr>
                <w:rFonts w:asciiTheme="minorHAnsi" w:hAnsiTheme="minorHAnsi" w:cstheme="minorHAnsi"/>
                <w:i/>
                <w:iCs/>
              </w:rPr>
            </w:pPr>
            <w:r w:rsidRPr="000D5570">
              <w:rPr>
                <w:rFonts w:asciiTheme="minorHAnsi" w:hAnsiTheme="minorHAnsi" w:cstheme="minorBidi"/>
                <w:i/>
                <w:iCs/>
                <w:color w:val="2F5496" w:themeColor="accent1" w:themeShade="BF"/>
              </w:rPr>
              <w:t xml:space="preserve">[Optional: The Certificate of Conformance states that the subject lot was produced in accordance </w:t>
            </w:r>
            <w:proofErr w:type="gramStart"/>
            <w:r w:rsidRPr="000D5570">
              <w:rPr>
                <w:rFonts w:asciiTheme="minorHAnsi" w:hAnsiTheme="minorHAnsi" w:cstheme="minorBidi"/>
                <w:i/>
                <w:iCs/>
                <w:color w:val="2F5496" w:themeColor="accent1" w:themeShade="BF"/>
              </w:rPr>
              <w:t>to</w:t>
            </w:r>
            <w:proofErr w:type="gramEnd"/>
            <w:r w:rsidRPr="000D5570">
              <w:rPr>
                <w:rFonts w:asciiTheme="minorHAnsi" w:hAnsiTheme="minorHAnsi" w:cstheme="minorBidi"/>
                <w:i/>
                <w:iCs/>
                <w:color w:val="2F5496" w:themeColor="accent1" w:themeShade="BF"/>
              </w:rPr>
              <w:t xml:space="preserve"> the applicable DMF, CEP or </w:t>
            </w:r>
            <w:r w:rsidR="005D6399" w:rsidRPr="000D5570">
              <w:rPr>
                <w:rFonts w:asciiTheme="minorHAnsi" w:hAnsiTheme="minorHAnsi" w:cstheme="minorBidi"/>
                <w:i/>
                <w:iCs/>
                <w:color w:val="2F5496" w:themeColor="accent1" w:themeShade="BF"/>
              </w:rPr>
              <w:t>pharmacopeial</w:t>
            </w:r>
            <w:r w:rsidRPr="000D5570">
              <w:rPr>
                <w:rFonts w:asciiTheme="minorHAnsi" w:hAnsiTheme="minorHAnsi" w:cstheme="minorBidi"/>
                <w:i/>
                <w:iCs/>
                <w:color w:val="2F5496" w:themeColor="accent1" w:themeShade="BF"/>
              </w:rPr>
              <w:t xml:space="preserve"> monograph(s), and in compliance with all applicable GMP requirements. Certificate of Analysis and Certificate of Conformance may be issued as separate documents or combined to a single document, as appropriate.]</w:t>
            </w:r>
          </w:p>
        </w:tc>
        <w:sdt>
          <w:sdtPr>
            <w:rPr>
              <w:rFonts w:asciiTheme="minorHAnsi" w:hAnsiTheme="minorHAnsi" w:cstheme="minorHAnsi"/>
              <w:bCs/>
              <w:sz w:val="18"/>
            </w:rPr>
            <w:id w:val="-136096338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C5AD89C"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434C4CB"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93786421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rPr>
            <w:id w:val="-187970462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76E7DC8" w14:textId="77777777" w:rsidR="00C54D5D" w:rsidRPr="00E4383E" w:rsidRDefault="00000000" w:rsidP="00C54D5D">
                <w:pPr>
                  <w:pStyle w:val="TableParagraph"/>
                  <w:ind w:left="57" w:right="57"/>
                  <w:jc w:val="center"/>
                  <w:rPr>
                    <w:rFonts w:asciiTheme="minorHAnsi" w:hAnsiTheme="minorHAnsi" w:cstheme="minorHAnsi"/>
                    <w:bCs/>
                  </w:rPr>
                </w:pPr>
                <w:r w:rsidRPr="00E4383E">
                  <w:rPr>
                    <w:rFonts w:ascii="MS Gothic" w:eastAsia="MS Gothic" w:hAnsi="MS Gothic" w:cstheme="minorHAnsi" w:hint="eastAsia"/>
                    <w:bCs/>
                  </w:rPr>
                  <w:t>☐</w:t>
                </w:r>
              </w:p>
            </w:tc>
          </w:sdtContent>
        </w:sdt>
      </w:tr>
      <w:tr w:rsidR="00E4441B" w14:paraId="39F34468" w14:textId="77777777" w:rsidTr="003D088D">
        <w:trPr>
          <w:trHeight w:val="397"/>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FA6EB87" w14:textId="77777777" w:rsidR="00C54D5D" w:rsidRPr="004A556E" w:rsidRDefault="00000000" w:rsidP="00C54D5D">
            <w:pPr>
              <w:pStyle w:val="TableParagraph"/>
              <w:ind w:left="57" w:right="57"/>
              <w:jc w:val="center"/>
              <w:rPr>
                <w:rFonts w:asciiTheme="minorHAnsi" w:hAnsiTheme="minorHAnsi" w:cstheme="minorHAnsi"/>
                <w:b/>
              </w:rPr>
            </w:pPr>
            <w:r w:rsidRPr="004A556E">
              <w:rPr>
                <w:rFonts w:asciiTheme="minorHAnsi" w:hAnsiTheme="minorHAnsi" w:cstheme="minorHAnsi"/>
                <w:b/>
              </w:rPr>
              <w:t>12</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1A656E3" w14:textId="77777777" w:rsidR="00C54D5D" w:rsidRPr="004A556E" w:rsidRDefault="00000000" w:rsidP="00C54D5D">
            <w:pPr>
              <w:pStyle w:val="TableParagraph"/>
              <w:ind w:left="57" w:right="57"/>
              <w:jc w:val="both"/>
              <w:rPr>
                <w:rFonts w:asciiTheme="minorHAnsi" w:hAnsiTheme="minorHAnsi" w:cstheme="minorHAnsi"/>
                <w:b/>
              </w:rPr>
            </w:pPr>
            <w:r w:rsidRPr="004A556E">
              <w:rPr>
                <w:rFonts w:asciiTheme="minorHAnsi" w:hAnsiTheme="minorHAnsi" w:cstheme="minorHAnsi"/>
                <w:b/>
              </w:rPr>
              <w:t>Certificates,</w:t>
            </w:r>
            <w:r w:rsidRPr="004A556E">
              <w:rPr>
                <w:rFonts w:asciiTheme="minorHAnsi" w:hAnsiTheme="minorHAnsi" w:cstheme="minorHAnsi"/>
                <w:b/>
                <w:spacing w:val="-4"/>
              </w:rPr>
              <w:t xml:space="preserve"> </w:t>
            </w:r>
            <w:r w:rsidRPr="004A556E">
              <w:rPr>
                <w:rFonts w:asciiTheme="minorHAnsi" w:hAnsiTheme="minorHAnsi" w:cstheme="minorHAnsi"/>
                <w:b/>
              </w:rPr>
              <w:t>Statements</w:t>
            </w:r>
            <w:r w:rsidRPr="004A556E">
              <w:rPr>
                <w:rFonts w:asciiTheme="minorHAnsi" w:hAnsiTheme="minorHAnsi" w:cstheme="minorHAnsi"/>
                <w:b/>
                <w:spacing w:val="-5"/>
              </w:rPr>
              <w:t xml:space="preserve"> </w:t>
            </w:r>
            <w:r w:rsidRPr="004A556E">
              <w:rPr>
                <w:rFonts w:asciiTheme="minorHAnsi" w:hAnsiTheme="minorHAnsi" w:cstheme="minorHAnsi"/>
                <w:b/>
              </w:rPr>
              <w:t>and</w:t>
            </w:r>
            <w:r w:rsidRPr="004A556E">
              <w:rPr>
                <w:rFonts w:asciiTheme="minorHAnsi" w:hAnsiTheme="minorHAnsi" w:cstheme="minorHAnsi"/>
                <w:b/>
                <w:spacing w:val="-3"/>
              </w:rPr>
              <w:t xml:space="preserve"> </w:t>
            </w:r>
            <w:r w:rsidRPr="004A556E">
              <w:rPr>
                <w:rFonts w:asciiTheme="minorHAnsi" w:hAnsiTheme="minorHAnsi" w:cstheme="minorHAnsi"/>
                <w:b/>
              </w:rPr>
              <w:t>Declarations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56008D2"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03F4FA2"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7DED08A"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41C214FE"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44941070" w14:textId="77777777" w:rsidR="00C54D5D" w:rsidRPr="004A556E" w:rsidRDefault="00000000" w:rsidP="00C54D5D">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t>12.00</w:t>
            </w:r>
          </w:p>
        </w:tc>
        <w:tc>
          <w:tcPr>
            <w:tcW w:w="7092" w:type="dxa"/>
            <w:tcBorders>
              <w:top w:val="single" w:sz="4" w:space="0" w:color="auto"/>
              <w:left w:val="single" w:sz="4" w:space="0" w:color="auto"/>
              <w:bottom w:val="single" w:sz="4" w:space="0" w:color="auto"/>
              <w:right w:val="single" w:sz="4" w:space="0" w:color="auto"/>
            </w:tcBorders>
            <w:hideMark/>
          </w:tcPr>
          <w:p w14:paraId="7F477D8A" w14:textId="77777777" w:rsidR="00C54D5D" w:rsidRPr="004A556E" w:rsidRDefault="00000000" w:rsidP="00C54D5D">
            <w:pPr>
              <w:pStyle w:val="TableParagraph"/>
              <w:spacing w:line="217" w:lineRule="exact"/>
              <w:ind w:left="57" w:right="57"/>
              <w:jc w:val="both"/>
              <w:rPr>
                <w:rFonts w:asciiTheme="minorHAnsi" w:hAnsiTheme="minorHAnsi" w:cstheme="minorHAnsi"/>
              </w:rPr>
            </w:pPr>
            <w:r w:rsidRPr="004A556E">
              <w:rPr>
                <w:rFonts w:asciiTheme="minorHAnsi" w:hAnsiTheme="minorHAnsi" w:cstheme="minorHAnsi"/>
              </w:rPr>
              <w:t>SUPPLIER</w:t>
            </w:r>
            <w:r w:rsidRPr="004A556E">
              <w:rPr>
                <w:rFonts w:asciiTheme="minorHAnsi" w:hAnsiTheme="minorHAnsi" w:cstheme="minorHAnsi"/>
                <w:spacing w:val="-4"/>
              </w:rPr>
              <w:t xml:space="preserve"> </w:t>
            </w:r>
            <w:r w:rsidRPr="004A556E">
              <w:rPr>
                <w:rFonts w:asciiTheme="minorHAnsi" w:hAnsiTheme="minorHAnsi" w:cstheme="minorHAnsi"/>
              </w:rPr>
              <w:t>shall</w:t>
            </w:r>
            <w:r w:rsidRPr="004A556E">
              <w:rPr>
                <w:rFonts w:asciiTheme="minorHAnsi" w:hAnsiTheme="minorHAnsi" w:cstheme="minorHAnsi"/>
                <w:spacing w:val="-3"/>
              </w:rPr>
              <w:t xml:space="preserve"> </w:t>
            </w:r>
            <w:r w:rsidRPr="004A556E">
              <w:rPr>
                <w:rFonts w:asciiTheme="minorHAnsi" w:hAnsiTheme="minorHAnsi" w:cstheme="minorHAnsi"/>
              </w:rPr>
              <w:t>provide</w:t>
            </w:r>
            <w:r w:rsidRPr="004A556E">
              <w:rPr>
                <w:rFonts w:asciiTheme="minorHAnsi" w:hAnsiTheme="minorHAnsi" w:cstheme="minorHAnsi"/>
                <w:spacing w:val="-3"/>
              </w:rPr>
              <w:t xml:space="preserve"> </w:t>
            </w:r>
            <w:r w:rsidRPr="004A556E">
              <w:rPr>
                <w:rFonts w:asciiTheme="minorHAnsi" w:hAnsiTheme="minorHAnsi" w:cstheme="minorHAnsi"/>
              </w:rPr>
              <w:t>the</w:t>
            </w:r>
            <w:r w:rsidRPr="004A556E">
              <w:rPr>
                <w:rFonts w:asciiTheme="minorHAnsi" w:hAnsiTheme="minorHAnsi" w:cstheme="minorHAnsi"/>
                <w:spacing w:val="-3"/>
              </w:rPr>
              <w:t xml:space="preserve"> </w:t>
            </w:r>
            <w:r w:rsidRPr="004A556E">
              <w:rPr>
                <w:rFonts w:asciiTheme="minorHAnsi" w:hAnsiTheme="minorHAnsi" w:cstheme="minorHAnsi"/>
              </w:rPr>
              <w:t>following</w:t>
            </w:r>
            <w:r w:rsidRPr="004A556E">
              <w:rPr>
                <w:rFonts w:asciiTheme="minorHAnsi" w:hAnsiTheme="minorHAnsi" w:cstheme="minorHAnsi"/>
                <w:spacing w:val="-4"/>
              </w:rPr>
              <w:t xml:space="preserve"> </w:t>
            </w:r>
            <w:r w:rsidRPr="004A556E">
              <w:rPr>
                <w:rFonts w:asciiTheme="minorHAnsi" w:hAnsiTheme="minorHAnsi" w:cstheme="minorHAnsi"/>
              </w:rPr>
              <w:t>certificates</w:t>
            </w:r>
            <w:r w:rsidRPr="004A556E">
              <w:rPr>
                <w:rFonts w:asciiTheme="minorHAnsi" w:hAnsiTheme="minorHAnsi" w:cstheme="minorHAnsi"/>
                <w:spacing w:val="-3"/>
              </w:rPr>
              <w:t xml:space="preserve"> </w:t>
            </w:r>
            <w:r w:rsidRPr="004A556E">
              <w:rPr>
                <w:rFonts w:asciiTheme="minorHAnsi" w:hAnsiTheme="minorHAnsi" w:cstheme="minorHAnsi"/>
              </w:rPr>
              <w:t>and</w:t>
            </w:r>
            <w:r w:rsidRPr="004A556E">
              <w:rPr>
                <w:rFonts w:asciiTheme="minorHAnsi" w:hAnsiTheme="minorHAnsi" w:cstheme="minorHAnsi"/>
                <w:spacing w:val="-2"/>
              </w:rPr>
              <w:t xml:space="preserve"> </w:t>
            </w:r>
            <w:r w:rsidRPr="004A556E">
              <w:rPr>
                <w:rFonts w:asciiTheme="minorHAnsi" w:hAnsiTheme="minorHAnsi" w:cstheme="minorHAnsi"/>
              </w:rPr>
              <w:t>statements</w:t>
            </w:r>
            <w:r w:rsidRPr="004A556E">
              <w:rPr>
                <w:rFonts w:asciiTheme="minorHAnsi" w:hAnsiTheme="minorHAnsi" w:cstheme="minorHAnsi"/>
                <w:spacing w:val="-4"/>
              </w:rPr>
              <w:t xml:space="preserve"> </w:t>
            </w:r>
            <w:r w:rsidRPr="004A556E">
              <w:rPr>
                <w:rFonts w:asciiTheme="minorHAnsi" w:hAnsiTheme="minorHAnsi" w:cstheme="minorHAnsi"/>
              </w:rPr>
              <w:t>at</w:t>
            </w:r>
            <w:r w:rsidRPr="004A556E">
              <w:rPr>
                <w:rFonts w:asciiTheme="minorHAnsi" w:hAnsiTheme="minorHAnsi" w:cstheme="minorHAnsi"/>
                <w:spacing w:val="-3"/>
              </w:rPr>
              <w:t xml:space="preserve"> </w:t>
            </w:r>
            <w:r w:rsidRPr="004A556E">
              <w:rPr>
                <w:rFonts w:asciiTheme="minorHAnsi" w:hAnsiTheme="minorHAnsi" w:cstheme="minorHAnsi"/>
              </w:rPr>
              <w:t>the</w:t>
            </w:r>
            <w:r w:rsidRPr="004A556E">
              <w:rPr>
                <w:rFonts w:asciiTheme="minorHAnsi" w:hAnsiTheme="minorHAnsi" w:cstheme="minorHAnsi"/>
                <w:spacing w:val="-3"/>
              </w:rPr>
              <w:t xml:space="preserve"> </w:t>
            </w:r>
            <w:r w:rsidRPr="004A556E">
              <w:rPr>
                <w:rFonts w:asciiTheme="minorHAnsi" w:hAnsiTheme="minorHAnsi" w:cstheme="minorHAnsi"/>
              </w:rPr>
              <w:t>approval</w:t>
            </w:r>
            <w:r w:rsidRPr="004A556E">
              <w:rPr>
                <w:rFonts w:asciiTheme="minorHAnsi" w:hAnsiTheme="minorHAnsi" w:cstheme="minorHAnsi"/>
                <w:spacing w:val="-3"/>
              </w:rPr>
              <w:t xml:space="preserve"> </w:t>
            </w:r>
            <w:r w:rsidRPr="004A556E">
              <w:rPr>
                <w:rFonts w:asciiTheme="minorHAnsi" w:hAnsiTheme="minorHAnsi" w:cstheme="minorHAnsi"/>
              </w:rPr>
              <w:t>of this</w:t>
            </w:r>
            <w:r w:rsidRPr="004A556E">
              <w:rPr>
                <w:rFonts w:asciiTheme="minorHAnsi" w:hAnsiTheme="minorHAnsi" w:cstheme="minorHAnsi"/>
                <w:spacing w:val="-5"/>
              </w:rPr>
              <w:t xml:space="preserve"> </w:t>
            </w:r>
            <w:r w:rsidRPr="004A556E">
              <w:rPr>
                <w:rFonts w:asciiTheme="minorHAnsi" w:hAnsiTheme="minorHAnsi" w:cstheme="minorHAnsi"/>
              </w:rPr>
              <w:t>Quality</w:t>
            </w:r>
            <w:r w:rsidRPr="004A556E">
              <w:rPr>
                <w:rFonts w:asciiTheme="minorHAnsi" w:hAnsiTheme="minorHAnsi" w:cstheme="minorHAnsi"/>
                <w:spacing w:val="-4"/>
              </w:rPr>
              <w:t xml:space="preserve"> </w:t>
            </w:r>
            <w:r w:rsidRPr="004A556E">
              <w:rPr>
                <w:rFonts w:asciiTheme="minorHAnsi" w:hAnsiTheme="minorHAnsi" w:cstheme="minorHAnsi"/>
              </w:rPr>
              <w:t>Agreement</w:t>
            </w:r>
            <w:r w:rsidRPr="004A556E">
              <w:rPr>
                <w:rFonts w:asciiTheme="minorHAnsi" w:hAnsiTheme="minorHAnsi" w:cstheme="minorHAnsi"/>
                <w:spacing w:val="-3"/>
              </w:rPr>
              <w:t xml:space="preserve"> </w:t>
            </w:r>
            <w:r w:rsidRPr="004A556E">
              <w:rPr>
                <w:rFonts w:asciiTheme="minorHAnsi" w:hAnsiTheme="minorHAnsi" w:cstheme="minorHAnsi"/>
              </w:rPr>
              <w:t>and</w:t>
            </w:r>
            <w:r w:rsidRPr="004A556E">
              <w:rPr>
                <w:rFonts w:asciiTheme="minorHAnsi" w:hAnsiTheme="minorHAnsi" w:cstheme="minorHAnsi"/>
                <w:spacing w:val="-2"/>
              </w:rPr>
              <w:t xml:space="preserve"> </w:t>
            </w:r>
            <w:r w:rsidRPr="004A556E">
              <w:rPr>
                <w:rFonts w:asciiTheme="minorHAnsi" w:hAnsiTheme="minorHAnsi" w:cstheme="minorHAnsi"/>
              </w:rPr>
              <w:t>any</w:t>
            </w:r>
            <w:r w:rsidRPr="004A556E">
              <w:rPr>
                <w:rFonts w:asciiTheme="minorHAnsi" w:hAnsiTheme="minorHAnsi" w:cstheme="minorHAnsi"/>
                <w:spacing w:val="-4"/>
              </w:rPr>
              <w:t xml:space="preserve"> </w:t>
            </w:r>
            <w:r w:rsidRPr="004A556E">
              <w:rPr>
                <w:rFonts w:asciiTheme="minorHAnsi" w:hAnsiTheme="minorHAnsi" w:cstheme="minorHAnsi"/>
              </w:rPr>
              <w:t>time</w:t>
            </w:r>
            <w:r w:rsidRPr="004A556E">
              <w:rPr>
                <w:rFonts w:asciiTheme="minorHAnsi" w:hAnsiTheme="minorHAnsi" w:cstheme="minorHAnsi"/>
                <w:spacing w:val="-4"/>
              </w:rPr>
              <w:t xml:space="preserve"> </w:t>
            </w:r>
            <w:r w:rsidRPr="004A556E">
              <w:rPr>
                <w:rFonts w:asciiTheme="minorHAnsi" w:hAnsiTheme="minorHAnsi" w:cstheme="minorHAnsi"/>
              </w:rPr>
              <w:t>these</w:t>
            </w:r>
            <w:r w:rsidRPr="004A556E">
              <w:rPr>
                <w:rFonts w:asciiTheme="minorHAnsi" w:hAnsiTheme="minorHAnsi" w:cstheme="minorHAnsi"/>
                <w:spacing w:val="-3"/>
              </w:rPr>
              <w:t xml:space="preserve"> </w:t>
            </w:r>
            <w:r w:rsidRPr="004A556E">
              <w:rPr>
                <w:rFonts w:asciiTheme="minorHAnsi" w:hAnsiTheme="minorHAnsi" w:cstheme="minorHAnsi"/>
              </w:rPr>
              <w:t>certificates</w:t>
            </w:r>
            <w:r w:rsidRPr="004A556E">
              <w:rPr>
                <w:rFonts w:asciiTheme="minorHAnsi" w:hAnsiTheme="minorHAnsi" w:cstheme="minorHAnsi"/>
                <w:spacing w:val="-4"/>
              </w:rPr>
              <w:t xml:space="preserve"> </w:t>
            </w:r>
            <w:r w:rsidRPr="004A556E">
              <w:rPr>
                <w:rFonts w:asciiTheme="minorHAnsi" w:hAnsiTheme="minorHAnsi" w:cstheme="minorHAnsi"/>
              </w:rPr>
              <w:t>are</w:t>
            </w:r>
            <w:r w:rsidRPr="004A556E">
              <w:rPr>
                <w:rFonts w:asciiTheme="minorHAnsi" w:hAnsiTheme="minorHAnsi" w:cstheme="minorHAnsi"/>
                <w:spacing w:val="-3"/>
              </w:rPr>
              <w:t xml:space="preserve"> </w:t>
            </w:r>
            <w:r w:rsidRPr="004A556E">
              <w:rPr>
                <w:rFonts w:asciiTheme="minorHAnsi" w:hAnsiTheme="minorHAnsi" w:cstheme="minorHAnsi"/>
              </w:rPr>
              <w:t>renewed:</w:t>
            </w:r>
          </w:p>
        </w:tc>
        <w:sdt>
          <w:sdtPr>
            <w:rPr>
              <w:rFonts w:asciiTheme="minorHAnsi" w:hAnsiTheme="minorHAnsi" w:cstheme="minorHAnsi"/>
              <w:bCs/>
              <w:sz w:val="18"/>
            </w:rPr>
            <w:id w:val="131660644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4A803B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CA2F1DF"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76661803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51737766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25DDF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4CCD7FC" w14:textId="77777777" w:rsidTr="003D088D">
        <w:trPr>
          <w:trHeight w:val="1041"/>
        </w:trPr>
        <w:tc>
          <w:tcPr>
            <w:tcW w:w="852" w:type="dxa"/>
            <w:tcBorders>
              <w:top w:val="single" w:sz="4" w:space="0" w:color="auto"/>
              <w:left w:val="single" w:sz="4" w:space="0" w:color="auto"/>
              <w:bottom w:val="single" w:sz="4" w:space="0" w:color="auto"/>
              <w:right w:val="single" w:sz="4" w:space="0" w:color="auto"/>
            </w:tcBorders>
            <w:hideMark/>
          </w:tcPr>
          <w:p w14:paraId="4DAC2532" w14:textId="77777777" w:rsidR="00C54D5D" w:rsidRPr="004A556E" w:rsidRDefault="00000000" w:rsidP="00C54D5D">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t>12.01</w:t>
            </w:r>
          </w:p>
        </w:tc>
        <w:tc>
          <w:tcPr>
            <w:tcW w:w="7092" w:type="dxa"/>
            <w:tcBorders>
              <w:top w:val="single" w:sz="4" w:space="0" w:color="auto"/>
              <w:left w:val="single" w:sz="4" w:space="0" w:color="auto"/>
              <w:bottom w:val="single" w:sz="4" w:space="0" w:color="auto"/>
              <w:right w:val="single" w:sz="4" w:space="0" w:color="auto"/>
            </w:tcBorders>
            <w:hideMark/>
          </w:tcPr>
          <w:p w14:paraId="601BCF98" w14:textId="77777777" w:rsidR="00C54D5D" w:rsidRPr="004A556E" w:rsidRDefault="00000000" w:rsidP="00C54D5D">
            <w:pPr>
              <w:pStyle w:val="TableParagraph"/>
              <w:spacing w:line="230" w:lineRule="atLeast"/>
              <w:ind w:left="57" w:right="57"/>
              <w:jc w:val="both"/>
              <w:rPr>
                <w:rFonts w:asciiTheme="minorHAnsi" w:hAnsiTheme="minorHAnsi" w:cstheme="minorHAnsi"/>
              </w:rPr>
            </w:pPr>
            <w:r w:rsidRPr="004A556E">
              <w:rPr>
                <w:rFonts w:asciiTheme="minorHAnsi" w:hAnsiTheme="minorHAnsi" w:cstheme="minorHAnsi"/>
                <w:u w:val="single"/>
              </w:rPr>
              <w:t>GMP</w:t>
            </w:r>
            <w:r w:rsidRPr="004A556E">
              <w:rPr>
                <w:rFonts w:asciiTheme="minorHAnsi" w:hAnsiTheme="minorHAnsi" w:cstheme="minorHAnsi"/>
                <w:spacing w:val="-4"/>
                <w:u w:val="single"/>
              </w:rPr>
              <w:t xml:space="preserve"> </w:t>
            </w:r>
            <w:r w:rsidRPr="004A556E">
              <w:rPr>
                <w:rFonts w:asciiTheme="minorHAnsi" w:hAnsiTheme="minorHAnsi" w:cstheme="minorHAnsi"/>
                <w:u w:val="single"/>
              </w:rPr>
              <w:t>certificate(s):</w:t>
            </w:r>
            <w:r w:rsidRPr="004A556E">
              <w:rPr>
                <w:rFonts w:asciiTheme="minorHAnsi" w:hAnsiTheme="minorHAnsi" w:cstheme="minorHAnsi"/>
              </w:rPr>
              <w:t xml:space="preserve"> Where not publicly accessible, SUPPLIER shall provide CUSTOMER with copies of</w:t>
            </w:r>
            <w:r w:rsidRPr="004A556E">
              <w:rPr>
                <w:rFonts w:asciiTheme="minorHAnsi" w:hAnsiTheme="minorHAnsi" w:cstheme="minorHAnsi"/>
                <w:spacing w:val="-48"/>
              </w:rPr>
              <w:t xml:space="preserve"> </w:t>
            </w:r>
            <w:r w:rsidRPr="004A556E">
              <w:rPr>
                <w:rFonts w:asciiTheme="minorHAnsi" w:hAnsiTheme="minorHAnsi" w:cstheme="minorHAnsi"/>
              </w:rPr>
              <w:t>the current GMP certificates or GMP licenses, pertaining to the manufacture of</w:t>
            </w:r>
            <w:r w:rsidRPr="004A556E">
              <w:rPr>
                <w:rFonts w:asciiTheme="minorHAnsi" w:hAnsiTheme="minorHAnsi" w:cstheme="minorHAnsi"/>
                <w:spacing w:val="1"/>
              </w:rPr>
              <w:t xml:space="preserve"> </w:t>
            </w:r>
            <w:r w:rsidRPr="004A556E">
              <w:rPr>
                <w:rFonts w:asciiTheme="minorHAnsi" w:hAnsiTheme="minorHAnsi" w:cstheme="minorHAnsi"/>
              </w:rPr>
              <w:t>PRODUCT,</w:t>
            </w:r>
            <w:r w:rsidRPr="004A556E">
              <w:rPr>
                <w:rFonts w:asciiTheme="minorHAnsi" w:hAnsiTheme="minorHAnsi" w:cstheme="minorHAnsi"/>
                <w:spacing w:val="-1"/>
              </w:rPr>
              <w:t xml:space="preserve"> </w:t>
            </w:r>
            <w:r w:rsidRPr="004A556E">
              <w:rPr>
                <w:rFonts w:asciiTheme="minorHAnsi" w:hAnsiTheme="minorHAnsi" w:cstheme="minorHAnsi"/>
              </w:rPr>
              <w:t>issued by</w:t>
            </w:r>
            <w:r w:rsidRPr="004A556E">
              <w:rPr>
                <w:rFonts w:asciiTheme="minorHAnsi" w:hAnsiTheme="minorHAnsi" w:cstheme="minorHAnsi"/>
                <w:spacing w:val="-5"/>
              </w:rPr>
              <w:t xml:space="preserve"> </w:t>
            </w:r>
            <w:r w:rsidRPr="004A556E">
              <w:rPr>
                <w:rFonts w:asciiTheme="minorHAnsi" w:hAnsiTheme="minorHAnsi" w:cstheme="minorHAnsi"/>
              </w:rPr>
              <w:t>European</w:t>
            </w:r>
            <w:r w:rsidRPr="004A556E">
              <w:rPr>
                <w:rFonts w:asciiTheme="minorHAnsi" w:hAnsiTheme="minorHAnsi" w:cstheme="minorHAnsi"/>
                <w:spacing w:val="-2"/>
              </w:rPr>
              <w:t xml:space="preserve"> </w:t>
            </w:r>
            <w:r w:rsidRPr="004A556E">
              <w:rPr>
                <w:rFonts w:asciiTheme="minorHAnsi" w:hAnsiTheme="minorHAnsi" w:cstheme="minorHAnsi"/>
              </w:rPr>
              <w:t>or other</w:t>
            </w:r>
            <w:r w:rsidRPr="004A556E">
              <w:rPr>
                <w:rFonts w:asciiTheme="minorHAnsi" w:hAnsiTheme="minorHAnsi" w:cstheme="minorHAnsi"/>
                <w:spacing w:val="-1"/>
              </w:rPr>
              <w:t xml:space="preserve"> </w:t>
            </w:r>
            <w:r w:rsidRPr="004A556E">
              <w:rPr>
                <w:rFonts w:asciiTheme="minorHAnsi" w:hAnsiTheme="minorHAnsi" w:cstheme="minorHAnsi"/>
              </w:rPr>
              <w:t>local/national</w:t>
            </w:r>
            <w:r w:rsidRPr="004A556E">
              <w:rPr>
                <w:rFonts w:asciiTheme="minorHAnsi" w:hAnsiTheme="minorHAnsi" w:cstheme="minorHAnsi"/>
                <w:spacing w:val="1"/>
              </w:rPr>
              <w:t xml:space="preserve"> </w:t>
            </w:r>
            <w:r w:rsidRPr="004A556E">
              <w:rPr>
                <w:rFonts w:asciiTheme="minorHAnsi" w:hAnsiTheme="minorHAnsi" w:cstheme="minorHAnsi"/>
              </w:rPr>
              <w:t>health</w:t>
            </w:r>
            <w:r w:rsidRPr="004A556E">
              <w:rPr>
                <w:rFonts w:asciiTheme="minorHAnsi" w:hAnsiTheme="minorHAnsi" w:cstheme="minorHAnsi"/>
                <w:spacing w:val="-2"/>
              </w:rPr>
              <w:t xml:space="preserve"> </w:t>
            </w:r>
            <w:r w:rsidRPr="004A556E">
              <w:rPr>
                <w:rFonts w:asciiTheme="minorHAnsi" w:hAnsiTheme="minorHAnsi" w:cstheme="minorHAnsi"/>
              </w:rPr>
              <w:t>authorities.</w:t>
            </w:r>
          </w:p>
        </w:tc>
        <w:sdt>
          <w:sdtPr>
            <w:rPr>
              <w:rFonts w:asciiTheme="minorHAnsi" w:hAnsiTheme="minorHAnsi" w:cstheme="minorHAnsi"/>
              <w:bCs/>
              <w:sz w:val="18"/>
            </w:rPr>
            <w:id w:val="-163570934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5F7F1A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3FE820A"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32227656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76573575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5CF8277"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04D35F0" w14:textId="77777777" w:rsidTr="003D088D">
        <w:trPr>
          <w:trHeight w:val="1421"/>
        </w:trPr>
        <w:tc>
          <w:tcPr>
            <w:tcW w:w="852" w:type="dxa"/>
            <w:tcBorders>
              <w:top w:val="single" w:sz="4" w:space="0" w:color="auto"/>
              <w:left w:val="single" w:sz="4" w:space="0" w:color="auto"/>
              <w:bottom w:val="single" w:sz="4" w:space="0" w:color="auto"/>
              <w:right w:val="single" w:sz="4" w:space="0" w:color="auto"/>
            </w:tcBorders>
            <w:hideMark/>
          </w:tcPr>
          <w:p w14:paraId="0186C6B4" w14:textId="77777777" w:rsidR="00C54D5D" w:rsidRPr="004A556E" w:rsidRDefault="00000000" w:rsidP="00C54D5D">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t>12.02</w:t>
            </w:r>
          </w:p>
        </w:tc>
        <w:tc>
          <w:tcPr>
            <w:tcW w:w="7092" w:type="dxa"/>
            <w:tcBorders>
              <w:top w:val="single" w:sz="4" w:space="0" w:color="auto"/>
              <w:left w:val="single" w:sz="4" w:space="0" w:color="auto"/>
              <w:bottom w:val="single" w:sz="4" w:space="0" w:color="auto"/>
              <w:right w:val="single" w:sz="4" w:space="0" w:color="auto"/>
            </w:tcBorders>
            <w:hideMark/>
          </w:tcPr>
          <w:p w14:paraId="2A8186F0" w14:textId="77777777" w:rsidR="00C54D5D" w:rsidRPr="004A556E" w:rsidRDefault="00000000" w:rsidP="00C54D5D">
            <w:pPr>
              <w:pStyle w:val="TableParagraph"/>
              <w:spacing w:line="230" w:lineRule="atLeast"/>
              <w:ind w:left="57" w:right="57"/>
              <w:jc w:val="both"/>
              <w:rPr>
                <w:rFonts w:asciiTheme="minorHAnsi" w:hAnsiTheme="minorHAnsi" w:cstheme="minorHAnsi"/>
              </w:rPr>
            </w:pPr>
            <w:r w:rsidRPr="004A556E">
              <w:rPr>
                <w:rFonts w:asciiTheme="minorHAnsi" w:hAnsiTheme="minorHAnsi" w:cstheme="minorHAnsi"/>
                <w:u w:val="single"/>
              </w:rPr>
              <w:t>BSE/TSE*:</w:t>
            </w:r>
            <w:r w:rsidRPr="004A556E">
              <w:rPr>
                <w:rFonts w:asciiTheme="minorHAnsi" w:hAnsiTheme="minorHAnsi" w:cstheme="minorHAnsi"/>
              </w:rPr>
              <w:t xml:space="preserve"> SUPPLIER shall provide to CUSTOMER a BSE/TSE certificate for PRODUCT in</w:t>
            </w:r>
            <w:r w:rsidRPr="004A556E">
              <w:rPr>
                <w:rFonts w:asciiTheme="minorHAnsi" w:hAnsiTheme="minorHAnsi" w:cstheme="minorHAnsi"/>
                <w:spacing w:val="1"/>
              </w:rPr>
              <w:t xml:space="preserve"> </w:t>
            </w:r>
            <w:r w:rsidRPr="004A556E">
              <w:rPr>
                <w:rFonts w:asciiTheme="minorHAnsi" w:hAnsiTheme="minorHAnsi" w:cstheme="minorHAnsi"/>
              </w:rPr>
              <w:t>accordance</w:t>
            </w:r>
            <w:r w:rsidRPr="004A556E">
              <w:rPr>
                <w:rFonts w:asciiTheme="minorHAnsi" w:hAnsiTheme="minorHAnsi" w:cstheme="minorHAnsi"/>
                <w:spacing w:val="-1"/>
              </w:rPr>
              <w:t xml:space="preserve"> </w:t>
            </w:r>
            <w:r w:rsidRPr="004A556E">
              <w:rPr>
                <w:rFonts w:asciiTheme="minorHAnsi" w:hAnsiTheme="minorHAnsi" w:cstheme="minorHAnsi"/>
              </w:rPr>
              <w:t>with</w:t>
            </w:r>
            <w:r w:rsidRPr="004A556E">
              <w:rPr>
                <w:rFonts w:asciiTheme="minorHAnsi" w:hAnsiTheme="minorHAnsi" w:cstheme="minorHAnsi"/>
                <w:spacing w:val="-5"/>
              </w:rPr>
              <w:t xml:space="preserve"> </w:t>
            </w:r>
            <w:r w:rsidRPr="004A556E">
              <w:rPr>
                <w:rFonts w:asciiTheme="minorHAnsi" w:hAnsiTheme="minorHAnsi" w:cstheme="minorHAnsi"/>
              </w:rPr>
              <w:t>the</w:t>
            </w:r>
            <w:r w:rsidRPr="004A556E">
              <w:rPr>
                <w:rFonts w:asciiTheme="minorHAnsi" w:hAnsiTheme="minorHAnsi" w:cstheme="minorHAnsi"/>
                <w:spacing w:val="-4"/>
              </w:rPr>
              <w:t xml:space="preserve"> </w:t>
            </w:r>
            <w:r w:rsidRPr="004A556E">
              <w:rPr>
                <w:rFonts w:asciiTheme="minorHAnsi" w:hAnsiTheme="minorHAnsi" w:cstheme="minorHAnsi"/>
              </w:rPr>
              <w:t>EMEA</w:t>
            </w:r>
            <w:r w:rsidRPr="004A556E">
              <w:rPr>
                <w:rFonts w:asciiTheme="minorHAnsi" w:hAnsiTheme="minorHAnsi" w:cstheme="minorHAnsi"/>
                <w:spacing w:val="-5"/>
              </w:rPr>
              <w:t xml:space="preserve"> </w:t>
            </w:r>
            <w:r w:rsidRPr="004A556E">
              <w:rPr>
                <w:rFonts w:asciiTheme="minorHAnsi" w:hAnsiTheme="minorHAnsi" w:cstheme="minorHAnsi"/>
              </w:rPr>
              <w:t>Note</w:t>
            </w:r>
            <w:r w:rsidRPr="004A556E">
              <w:rPr>
                <w:rFonts w:asciiTheme="minorHAnsi" w:hAnsiTheme="minorHAnsi" w:cstheme="minorHAnsi"/>
                <w:spacing w:val="-4"/>
              </w:rPr>
              <w:t xml:space="preserve"> </w:t>
            </w:r>
            <w:r w:rsidRPr="004A556E">
              <w:rPr>
                <w:rFonts w:asciiTheme="minorHAnsi" w:hAnsiTheme="minorHAnsi" w:cstheme="minorHAnsi"/>
              </w:rPr>
              <w:t>for</w:t>
            </w:r>
            <w:r w:rsidRPr="004A556E">
              <w:rPr>
                <w:rFonts w:asciiTheme="minorHAnsi" w:hAnsiTheme="minorHAnsi" w:cstheme="minorHAnsi"/>
                <w:spacing w:val="-3"/>
              </w:rPr>
              <w:t xml:space="preserve"> </w:t>
            </w:r>
            <w:r w:rsidRPr="004A556E">
              <w:rPr>
                <w:rFonts w:asciiTheme="minorHAnsi" w:hAnsiTheme="minorHAnsi" w:cstheme="minorHAnsi"/>
              </w:rPr>
              <w:t>Guidance</w:t>
            </w:r>
            <w:r w:rsidRPr="004A556E">
              <w:rPr>
                <w:rFonts w:asciiTheme="minorHAnsi" w:hAnsiTheme="minorHAnsi" w:cstheme="minorHAnsi"/>
                <w:spacing w:val="-3"/>
              </w:rPr>
              <w:t xml:space="preserve"> </w:t>
            </w:r>
            <w:r w:rsidRPr="004A556E">
              <w:rPr>
                <w:rFonts w:asciiTheme="minorHAnsi" w:hAnsiTheme="minorHAnsi" w:cstheme="minorHAnsi"/>
              </w:rPr>
              <w:t>EMEA/410/01</w:t>
            </w:r>
            <w:r w:rsidRPr="004A556E">
              <w:rPr>
                <w:rFonts w:asciiTheme="minorHAnsi" w:hAnsiTheme="minorHAnsi" w:cstheme="minorHAnsi"/>
                <w:spacing w:val="-3"/>
              </w:rPr>
              <w:t xml:space="preserve"> </w:t>
            </w:r>
            <w:r w:rsidRPr="004A556E">
              <w:rPr>
                <w:rFonts w:asciiTheme="minorHAnsi" w:hAnsiTheme="minorHAnsi" w:cstheme="minorHAnsi"/>
              </w:rPr>
              <w:t>(current</w:t>
            </w:r>
            <w:r w:rsidRPr="004A556E">
              <w:rPr>
                <w:rFonts w:asciiTheme="minorHAnsi" w:hAnsiTheme="minorHAnsi" w:cstheme="minorHAnsi"/>
                <w:spacing w:val="-4"/>
              </w:rPr>
              <w:t xml:space="preserve"> </w:t>
            </w:r>
            <w:r w:rsidRPr="004A556E">
              <w:rPr>
                <w:rFonts w:asciiTheme="minorHAnsi" w:hAnsiTheme="minorHAnsi" w:cstheme="minorHAnsi"/>
              </w:rPr>
              <w:t>revision).</w:t>
            </w:r>
            <w:r w:rsidRPr="004A556E">
              <w:rPr>
                <w:rFonts w:asciiTheme="minorHAnsi" w:hAnsiTheme="minorHAnsi" w:cstheme="minorHAnsi"/>
                <w:spacing w:val="-2"/>
              </w:rPr>
              <w:t xml:space="preserve"> </w:t>
            </w:r>
            <w:r w:rsidRPr="004A556E">
              <w:rPr>
                <w:rFonts w:asciiTheme="minorHAnsi" w:hAnsiTheme="minorHAnsi" w:cstheme="minorHAnsi"/>
              </w:rPr>
              <w:t>The</w:t>
            </w:r>
            <w:r w:rsidRPr="004A556E">
              <w:rPr>
                <w:rFonts w:asciiTheme="minorHAnsi" w:hAnsiTheme="minorHAnsi" w:cstheme="minorHAnsi"/>
                <w:spacing w:val="-47"/>
              </w:rPr>
              <w:t xml:space="preserve"> </w:t>
            </w:r>
            <w:r w:rsidRPr="004A556E">
              <w:rPr>
                <w:rFonts w:asciiTheme="minorHAnsi" w:hAnsiTheme="minorHAnsi" w:cstheme="minorHAnsi"/>
              </w:rPr>
              <w:t>certificate shall indicate if PRODUCT is of human or animal origin, and if materials</w:t>
            </w:r>
            <w:r w:rsidRPr="004A556E">
              <w:rPr>
                <w:rFonts w:asciiTheme="minorHAnsi" w:hAnsiTheme="minorHAnsi" w:cstheme="minorHAnsi"/>
                <w:spacing w:val="1"/>
              </w:rPr>
              <w:t xml:space="preserve"> </w:t>
            </w:r>
            <w:r w:rsidRPr="004A556E">
              <w:rPr>
                <w:rFonts w:asciiTheme="minorHAnsi" w:hAnsiTheme="minorHAnsi" w:cstheme="minorHAnsi"/>
              </w:rPr>
              <w:t xml:space="preserve">of human or animal origin are used during the manufacturing process of </w:t>
            </w:r>
            <w:proofErr w:type="gramStart"/>
            <w:r w:rsidRPr="004A556E">
              <w:rPr>
                <w:rFonts w:asciiTheme="minorHAnsi" w:hAnsiTheme="minorHAnsi" w:cstheme="minorHAnsi"/>
              </w:rPr>
              <w:t>PRODUCT</w:t>
            </w:r>
            <w:r w:rsidR="00560F64">
              <w:rPr>
                <w:rFonts w:asciiTheme="minorHAnsi" w:hAnsiTheme="minorHAnsi" w:cstheme="minorHAnsi"/>
                <w:spacing w:val="-47"/>
              </w:rPr>
              <w:t>.</w:t>
            </w:r>
            <w:r w:rsidR="00560F64">
              <w:rPr>
                <w:rFonts w:asciiTheme="minorHAnsi" w:hAnsiTheme="minorHAnsi" w:cstheme="minorHAnsi"/>
                <w:spacing w:val="-2"/>
              </w:rPr>
              <w:t>.</w:t>
            </w:r>
            <w:proofErr w:type="gramEnd"/>
            <w:r w:rsidR="00560F64">
              <w:rPr>
                <w:rFonts w:asciiTheme="minorHAnsi" w:hAnsiTheme="minorHAnsi" w:cstheme="minorHAnsi"/>
                <w:spacing w:val="-2"/>
              </w:rPr>
              <w:t xml:space="preserve"> An </w:t>
            </w:r>
            <w:r w:rsidRPr="004A556E">
              <w:rPr>
                <w:rFonts w:asciiTheme="minorHAnsi" w:hAnsiTheme="minorHAnsi" w:cstheme="minorHAnsi"/>
              </w:rPr>
              <w:t>updated</w:t>
            </w:r>
            <w:r w:rsidRPr="004A556E">
              <w:rPr>
                <w:rFonts w:asciiTheme="minorHAnsi" w:hAnsiTheme="minorHAnsi" w:cstheme="minorHAnsi"/>
                <w:spacing w:val="-1"/>
              </w:rPr>
              <w:t xml:space="preserve"> </w:t>
            </w:r>
            <w:r w:rsidRPr="004A556E">
              <w:rPr>
                <w:rFonts w:asciiTheme="minorHAnsi" w:hAnsiTheme="minorHAnsi" w:cstheme="minorHAnsi"/>
              </w:rPr>
              <w:t>BSE/TSE certificate</w:t>
            </w:r>
            <w:r w:rsidRPr="004A556E">
              <w:rPr>
                <w:rFonts w:asciiTheme="minorHAnsi" w:hAnsiTheme="minorHAnsi" w:cstheme="minorHAnsi"/>
                <w:spacing w:val="2"/>
              </w:rPr>
              <w:t xml:space="preserve"> </w:t>
            </w:r>
            <w:r w:rsidRPr="004A556E">
              <w:rPr>
                <w:rFonts w:asciiTheme="minorHAnsi" w:hAnsiTheme="minorHAnsi" w:cstheme="minorHAnsi"/>
              </w:rPr>
              <w:t>must</w:t>
            </w:r>
            <w:r w:rsidRPr="004A556E">
              <w:rPr>
                <w:rFonts w:asciiTheme="minorHAnsi" w:hAnsiTheme="minorHAnsi" w:cstheme="minorHAnsi"/>
                <w:spacing w:val="-1"/>
              </w:rPr>
              <w:t xml:space="preserve"> </w:t>
            </w:r>
            <w:r w:rsidRPr="004A556E">
              <w:rPr>
                <w:rFonts w:asciiTheme="minorHAnsi" w:hAnsiTheme="minorHAnsi" w:cstheme="minorHAnsi"/>
              </w:rPr>
              <w:t>be</w:t>
            </w:r>
            <w:r w:rsidRPr="004A556E">
              <w:rPr>
                <w:rFonts w:asciiTheme="minorHAnsi" w:hAnsiTheme="minorHAnsi" w:cstheme="minorHAnsi"/>
                <w:spacing w:val="-1"/>
              </w:rPr>
              <w:t xml:space="preserve"> </w:t>
            </w:r>
            <w:r w:rsidRPr="004A556E">
              <w:rPr>
                <w:rFonts w:asciiTheme="minorHAnsi" w:hAnsiTheme="minorHAnsi" w:cstheme="minorHAnsi"/>
              </w:rPr>
              <w:t>issued after any</w:t>
            </w:r>
            <w:r w:rsidRPr="004A556E">
              <w:rPr>
                <w:rFonts w:asciiTheme="minorHAnsi" w:hAnsiTheme="minorHAnsi" w:cstheme="minorHAnsi"/>
                <w:spacing w:val="-5"/>
              </w:rPr>
              <w:t xml:space="preserve"> </w:t>
            </w:r>
            <w:r w:rsidRPr="004A556E">
              <w:rPr>
                <w:rFonts w:asciiTheme="minorHAnsi" w:hAnsiTheme="minorHAnsi" w:cstheme="minorHAnsi"/>
              </w:rPr>
              <w:t>change</w:t>
            </w:r>
            <w:r w:rsidRPr="004A556E">
              <w:rPr>
                <w:rFonts w:asciiTheme="minorHAnsi" w:hAnsiTheme="minorHAnsi" w:cstheme="minorHAnsi"/>
                <w:spacing w:val="-1"/>
              </w:rPr>
              <w:t xml:space="preserve"> </w:t>
            </w:r>
            <w:r w:rsidRPr="004A556E">
              <w:rPr>
                <w:rFonts w:asciiTheme="minorHAnsi" w:hAnsiTheme="minorHAnsi" w:cstheme="minorHAnsi"/>
              </w:rPr>
              <w:t>to the manufacturing</w:t>
            </w:r>
            <w:r w:rsidRPr="004A556E">
              <w:rPr>
                <w:rFonts w:asciiTheme="minorHAnsi" w:hAnsiTheme="minorHAnsi" w:cstheme="minorHAnsi"/>
                <w:spacing w:val="-5"/>
              </w:rPr>
              <w:t xml:space="preserve"> </w:t>
            </w:r>
            <w:r w:rsidRPr="004A556E">
              <w:rPr>
                <w:rFonts w:asciiTheme="minorHAnsi" w:hAnsiTheme="minorHAnsi" w:cstheme="minorHAnsi"/>
              </w:rPr>
              <w:t>process,</w:t>
            </w:r>
            <w:r w:rsidRPr="004A556E">
              <w:rPr>
                <w:rFonts w:asciiTheme="minorHAnsi" w:hAnsiTheme="minorHAnsi" w:cstheme="minorHAnsi"/>
                <w:spacing w:val="-1"/>
              </w:rPr>
              <w:t xml:space="preserve"> </w:t>
            </w:r>
            <w:r w:rsidRPr="004A556E">
              <w:rPr>
                <w:rFonts w:asciiTheme="minorHAnsi" w:hAnsiTheme="minorHAnsi" w:cstheme="minorHAnsi"/>
              </w:rPr>
              <w:t>which</w:t>
            </w:r>
            <w:r w:rsidRPr="004A556E">
              <w:rPr>
                <w:rFonts w:asciiTheme="minorHAnsi" w:hAnsiTheme="minorHAnsi" w:cstheme="minorHAnsi"/>
                <w:spacing w:val="-2"/>
              </w:rPr>
              <w:t xml:space="preserve"> </w:t>
            </w:r>
            <w:r w:rsidRPr="004A556E">
              <w:rPr>
                <w:rFonts w:asciiTheme="minorHAnsi" w:hAnsiTheme="minorHAnsi" w:cstheme="minorHAnsi"/>
              </w:rPr>
              <w:t>involves</w:t>
            </w:r>
            <w:r w:rsidRPr="004A556E">
              <w:rPr>
                <w:rFonts w:asciiTheme="minorHAnsi" w:hAnsiTheme="minorHAnsi" w:cstheme="minorHAnsi"/>
                <w:spacing w:val="-2"/>
              </w:rPr>
              <w:t xml:space="preserve"> </w:t>
            </w:r>
            <w:r w:rsidRPr="004A556E">
              <w:rPr>
                <w:rFonts w:asciiTheme="minorHAnsi" w:hAnsiTheme="minorHAnsi" w:cstheme="minorHAnsi"/>
              </w:rPr>
              <w:t>new</w:t>
            </w:r>
            <w:r w:rsidRPr="004A556E">
              <w:rPr>
                <w:rFonts w:asciiTheme="minorHAnsi" w:hAnsiTheme="minorHAnsi" w:cstheme="minorHAnsi"/>
                <w:spacing w:val="-5"/>
              </w:rPr>
              <w:t xml:space="preserve"> </w:t>
            </w:r>
            <w:r w:rsidRPr="004A556E">
              <w:rPr>
                <w:rFonts w:asciiTheme="minorHAnsi" w:hAnsiTheme="minorHAnsi" w:cstheme="minorHAnsi"/>
              </w:rPr>
              <w:t>raw</w:t>
            </w:r>
            <w:r w:rsidRPr="004A556E">
              <w:rPr>
                <w:rFonts w:asciiTheme="minorHAnsi" w:hAnsiTheme="minorHAnsi" w:cstheme="minorHAnsi"/>
                <w:spacing w:val="-4"/>
              </w:rPr>
              <w:t xml:space="preserve"> </w:t>
            </w:r>
            <w:r w:rsidRPr="004A556E">
              <w:rPr>
                <w:rFonts w:asciiTheme="minorHAnsi" w:hAnsiTheme="minorHAnsi" w:cstheme="minorHAnsi"/>
              </w:rPr>
              <w:t>materials,</w:t>
            </w:r>
            <w:r w:rsidRPr="004A556E">
              <w:rPr>
                <w:rFonts w:asciiTheme="minorHAnsi" w:hAnsiTheme="minorHAnsi" w:cstheme="minorHAnsi"/>
                <w:spacing w:val="-2"/>
              </w:rPr>
              <w:t xml:space="preserve"> </w:t>
            </w:r>
            <w:r w:rsidRPr="004A556E">
              <w:rPr>
                <w:rFonts w:asciiTheme="minorHAnsi" w:hAnsiTheme="minorHAnsi" w:cstheme="minorHAnsi"/>
              </w:rPr>
              <w:t>or</w:t>
            </w:r>
            <w:r w:rsidRPr="004A556E">
              <w:rPr>
                <w:rFonts w:asciiTheme="minorHAnsi" w:hAnsiTheme="minorHAnsi" w:cstheme="minorHAnsi"/>
                <w:spacing w:val="-3"/>
              </w:rPr>
              <w:t xml:space="preserve"> </w:t>
            </w:r>
            <w:r w:rsidRPr="004A556E">
              <w:rPr>
                <w:rFonts w:asciiTheme="minorHAnsi" w:hAnsiTheme="minorHAnsi" w:cstheme="minorHAnsi"/>
              </w:rPr>
              <w:t>for</w:t>
            </w:r>
            <w:r w:rsidRPr="004A556E">
              <w:rPr>
                <w:rFonts w:asciiTheme="minorHAnsi" w:hAnsiTheme="minorHAnsi" w:cstheme="minorHAnsi"/>
                <w:spacing w:val="-3"/>
              </w:rPr>
              <w:t xml:space="preserve"> </w:t>
            </w:r>
            <w:r w:rsidRPr="004A556E">
              <w:rPr>
                <w:rFonts w:asciiTheme="minorHAnsi" w:hAnsiTheme="minorHAnsi" w:cstheme="minorHAnsi"/>
              </w:rPr>
              <w:t>raw</w:t>
            </w:r>
            <w:r w:rsidRPr="004A556E">
              <w:rPr>
                <w:rFonts w:asciiTheme="minorHAnsi" w:hAnsiTheme="minorHAnsi" w:cstheme="minorHAnsi"/>
                <w:spacing w:val="-5"/>
              </w:rPr>
              <w:t xml:space="preserve"> </w:t>
            </w:r>
            <w:r w:rsidRPr="004A556E">
              <w:rPr>
                <w:rFonts w:asciiTheme="minorHAnsi" w:hAnsiTheme="minorHAnsi" w:cstheme="minorHAnsi"/>
              </w:rPr>
              <w:t>materials</w:t>
            </w:r>
            <w:r w:rsidRPr="004A556E">
              <w:rPr>
                <w:rFonts w:asciiTheme="minorHAnsi" w:hAnsiTheme="minorHAnsi" w:cstheme="minorHAnsi"/>
                <w:spacing w:val="-5"/>
              </w:rPr>
              <w:t xml:space="preserve"> </w:t>
            </w:r>
            <w:r w:rsidRPr="004A556E">
              <w:rPr>
                <w:rFonts w:asciiTheme="minorHAnsi" w:hAnsiTheme="minorHAnsi" w:cstheme="minorHAnsi"/>
              </w:rPr>
              <w:t>that</w:t>
            </w:r>
            <w:r w:rsidRPr="004A556E">
              <w:rPr>
                <w:rFonts w:asciiTheme="minorHAnsi" w:hAnsiTheme="minorHAnsi" w:cstheme="minorHAnsi"/>
                <w:spacing w:val="-47"/>
              </w:rPr>
              <w:t xml:space="preserve"> </w:t>
            </w:r>
            <w:r w:rsidRPr="004A556E">
              <w:rPr>
                <w:rFonts w:asciiTheme="minorHAnsi" w:hAnsiTheme="minorHAnsi" w:cstheme="minorHAnsi"/>
              </w:rPr>
              <w:t>have</w:t>
            </w:r>
            <w:r w:rsidRPr="004A556E">
              <w:rPr>
                <w:rFonts w:asciiTheme="minorHAnsi" w:hAnsiTheme="minorHAnsi" w:cstheme="minorHAnsi"/>
                <w:spacing w:val="-1"/>
              </w:rPr>
              <w:t xml:space="preserve"> </w:t>
            </w:r>
            <w:r w:rsidRPr="004A556E">
              <w:rPr>
                <w:rFonts w:asciiTheme="minorHAnsi" w:hAnsiTheme="minorHAnsi" w:cstheme="minorHAnsi"/>
              </w:rPr>
              <w:t>been</w:t>
            </w:r>
            <w:r w:rsidRPr="004A556E">
              <w:rPr>
                <w:rFonts w:asciiTheme="minorHAnsi" w:hAnsiTheme="minorHAnsi" w:cstheme="minorHAnsi"/>
                <w:spacing w:val="1"/>
              </w:rPr>
              <w:t xml:space="preserve"> </w:t>
            </w:r>
            <w:r w:rsidRPr="004A556E">
              <w:rPr>
                <w:rFonts w:asciiTheme="minorHAnsi" w:hAnsiTheme="minorHAnsi" w:cstheme="minorHAnsi"/>
              </w:rPr>
              <w:t>sourced</w:t>
            </w:r>
            <w:r w:rsidRPr="004A556E">
              <w:rPr>
                <w:rFonts w:asciiTheme="minorHAnsi" w:hAnsiTheme="minorHAnsi" w:cstheme="minorHAnsi"/>
                <w:spacing w:val="1"/>
              </w:rPr>
              <w:t xml:space="preserve"> </w:t>
            </w:r>
            <w:r w:rsidRPr="004A556E">
              <w:rPr>
                <w:rFonts w:asciiTheme="minorHAnsi" w:hAnsiTheme="minorHAnsi" w:cstheme="minorHAnsi"/>
              </w:rPr>
              <w:t>from</w:t>
            </w:r>
            <w:r w:rsidRPr="004A556E">
              <w:rPr>
                <w:rFonts w:asciiTheme="minorHAnsi" w:hAnsiTheme="minorHAnsi" w:cstheme="minorHAnsi"/>
                <w:spacing w:val="-5"/>
              </w:rPr>
              <w:t xml:space="preserve"> </w:t>
            </w:r>
            <w:r w:rsidRPr="004A556E">
              <w:rPr>
                <w:rFonts w:asciiTheme="minorHAnsi" w:hAnsiTheme="minorHAnsi" w:cstheme="minorHAnsi"/>
              </w:rPr>
              <w:t>a different supplier.</w:t>
            </w:r>
          </w:p>
        </w:tc>
        <w:sdt>
          <w:sdtPr>
            <w:rPr>
              <w:rFonts w:asciiTheme="minorHAnsi" w:hAnsiTheme="minorHAnsi" w:cstheme="minorHAnsi"/>
              <w:bCs/>
              <w:sz w:val="18"/>
            </w:rPr>
            <w:id w:val="-8133283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6226AB9"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1650FC4"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6288208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7425132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D1A9831"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D7DAEB0" w14:textId="77777777" w:rsidTr="003D088D">
        <w:trPr>
          <w:trHeight w:val="509"/>
        </w:trPr>
        <w:tc>
          <w:tcPr>
            <w:tcW w:w="852" w:type="dxa"/>
            <w:tcBorders>
              <w:top w:val="single" w:sz="4" w:space="0" w:color="auto"/>
              <w:left w:val="single" w:sz="4" w:space="0" w:color="auto"/>
              <w:bottom w:val="single" w:sz="4" w:space="0" w:color="auto"/>
              <w:right w:val="single" w:sz="4" w:space="0" w:color="auto"/>
            </w:tcBorders>
            <w:hideMark/>
          </w:tcPr>
          <w:p w14:paraId="3D1B237C" w14:textId="77777777" w:rsidR="00C54D5D" w:rsidRPr="004A556E" w:rsidRDefault="00000000" w:rsidP="00C54D5D">
            <w:pPr>
              <w:pStyle w:val="TableParagraph"/>
              <w:spacing w:line="225" w:lineRule="exact"/>
              <w:ind w:left="57" w:right="57"/>
              <w:jc w:val="center"/>
              <w:rPr>
                <w:rFonts w:asciiTheme="minorHAnsi" w:hAnsiTheme="minorHAnsi" w:cstheme="minorHAnsi"/>
              </w:rPr>
            </w:pPr>
            <w:r w:rsidRPr="004A556E">
              <w:rPr>
                <w:rFonts w:asciiTheme="minorHAnsi" w:hAnsiTheme="minorHAnsi" w:cstheme="minorHAnsi"/>
              </w:rPr>
              <w:t>12.03</w:t>
            </w:r>
          </w:p>
        </w:tc>
        <w:tc>
          <w:tcPr>
            <w:tcW w:w="7092" w:type="dxa"/>
            <w:tcBorders>
              <w:top w:val="single" w:sz="4" w:space="0" w:color="auto"/>
              <w:left w:val="single" w:sz="4" w:space="0" w:color="auto"/>
              <w:bottom w:val="single" w:sz="4" w:space="0" w:color="auto"/>
              <w:right w:val="single" w:sz="4" w:space="0" w:color="auto"/>
            </w:tcBorders>
            <w:hideMark/>
          </w:tcPr>
          <w:p w14:paraId="552D2A15" w14:textId="77777777" w:rsidR="00C54D5D" w:rsidRPr="004A556E" w:rsidRDefault="00000000" w:rsidP="00C54D5D">
            <w:pPr>
              <w:pStyle w:val="TableParagraph"/>
              <w:ind w:left="57" w:right="57"/>
              <w:jc w:val="both"/>
              <w:rPr>
                <w:rFonts w:asciiTheme="minorHAnsi" w:hAnsiTheme="minorHAnsi" w:cstheme="minorHAnsi"/>
              </w:rPr>
            </w:pPr>
            <w:r w:rsidRPr="004A556E">
              <w:rPr>
                <w:rFonts w:asciiTheme="minorHAnsi" w:hAnsiTheme="minorHAnsi" w:cstheme="minorHAnsi"/>
                <w:u w:val="single"/>
              </w:rPr>
              <w:t>Residual</w:t>
            </w:r>
            <w:r w:rsidRPr="004A556E">
              <w:rPr>
                <w:rFonts w:asciiTheme="minorHAnsi" w:hAnsiTheme="minorHAnsi" w:cstheme="minorHAnsi"/>
                <w:spacing w:val="-6"/>
                <w:u w:val="single"/>
              </w:rPr>
              <w:t xml:space="preserve"> </w:t>
            </w:r>
            <w:r w:rsidRPr="004A556E">
              <w:rPr>
                <w:rFonts w:asciiTheme="minorHAnsi" w:hAnsiTheme="minorHAnsi" w:cstheme="minorHAnsi"/>
                <w:u w:val="single"/>
              </w:rPr>
              <w:t>solvents*:</w:t>
            </w:r>
            <w:r w:rsidRPr="004A556E">
              <w:rPr>
                <w:rFonts w:asciiTheme="minorHAnsi" w:hAnsiTheme="minorHAnsi" w:cstheme="minorHAnsi"/>
              </w:rPr>
              <w:t xml:space="preserve"> SUPPLIER shall provide to CUSTOMER a residual solvents statement for</w:t>
            </w:r>
            <w:r w:rsidRPr="004A556E">
              <w:rPr>
                <w:rFonts w:asciiTheme="minorHAnsi" w:hAnsiTheme="minorHAnsi" w:cstheme="minorHAnsi"/>
                <w:spacing w:val="1"/>
              </w:rPr>
              <w:t xml:space="preserve"> </w:t>
            </w:r>
            <w:r w:rsidRPr="004A556E">
              <w:rPr>
                <w:rFonts w:asciiTheme="minorHAnsi" w:hAnsiTheme="minorHAnsi" w:cstheme="minorHAnsi"/>
              </w:rPr>
              <w:t>PRODUCT in accordance with the ICH Q3C guideline. An updated statement must</w:t>
            </w:r>
            <w:r w:rsidRPr="004A556E">
              <w:rPr>
                <w:rFonts w:asciiTheme="minorHAnsi" w:hAnsiTheme="minorHAnsi" w:cstheme="minorHAnsi"/>
                <w:spacing w:val="-48"/>
              </w:rPr>
              <w:t xml:space="preserve"> </w:t>
            </w:r>
            <w:r w:rsidRPr="004A556E">
              <w:rPr>
                <w:rFonts w:asciiTheme="minorHAnsi" w:hAnsiTheme="minorHAnsi" w:cstheme="minorHAnsi"/>
              </w:rPr>
              <w:t>be</w:t>
            </w:r>
            <w:r w:rsidRPr="004A556E">
              <w:rPr>
                <w:rFonts w:asciiTheme="minorHAnsi" w:hAnsiTheme="minorHAnsi" w:cstheme="minorHAnsi"/>
                <w:spacing w:val="-1"/>
              </w:rPr>
              <w:t xml:space="preserve"> </w:t>
            </w:r>
            <w:r w:rsidRPr="004A556E">
              <w:rPr>
                <w:rFonts w:asciiTheme="minorHAnsi" w:hAnsiTheme="minorHAnsi" w:cstheme="minorHAnsi"/>
              </w:rPr>
              <w:t>issued after changes</w:t>
            </w:r>
            <w:r w:rsidRPr="004A556E">
              <w:rPr>
                <w:rFonts w:asciiTheme="minorHAnsi" w:hAnsiTheme="minorHAnsi" w:cstheme="minorHAnsi"/>
                <w:spacing w:val="-2"/>
              </w:rPr>
              <w:t xml:space="preserve"> </w:t>
            </w:r>
            <w:r w:rsidRPr="004A556E">
              <w:rPr>
                <w:rFonts w:asciiTheme="minorHAnsi" w:hAnsiTheme="minorHAnsi" w:cstheme="minorHAnsi"/>
              </w:rPr>
              <w:t>to the</w:t>
            </w:r>
            <w:r w:rsidRPr="004A556E">
              <w:rPr>
                <w:rFonts w:asciiTheme="minorHAnsi" w:hAnsiTheme="minorHAnsi" w:cstheme="minorHAnsi"/>
                <w:spacing w:val="2"/>
              </w:rPr>
              <w:t xml:space="preserve"> </w:t>
            </w:r>
            <w:r w:rsidRPr="004A556E">
              <w:rPr>
                <w:rFonts w:asciiTheme="minorHAnsi" w:hAnsiTheme="minorHAnsi" w:cstheme="minorHAnsi"/>
              </w:rPr>
              <w:t>manufacture</w:t>
            </w:r>
            <w:r w:rsidRPr="004A556E">
              <w:rPr>
                <w:rFonts w:asciiTheme="minorHAnsi" w:hAnsiTheme="minorHAnsi" w:cstheme="minorHAnsi"/>
                <w:spacing w:val="-1"/>
              </w:rPr>
              <w:t xml:space="preserve"> </w:t>
            </w:r>
            <w:r w:rsidRPr="004A556E">
              <w:rPr>
                <w:rFonts w:asciiTheme="minorHAnsi" w:hAnsiTheme="minorHAnsi" w:cstheme="minorHAnsi"/>
              </w:rPr>
              <w:t>of</w:t>
            </w:r>
            <w:r w:rsidRPr="004A556E">
              <w:rPr>
                <w:rFonts w:asciiTheme="minorHAnsi" w:hAnsiTheme="minorHAnsi" w:cstheme="minorHAnsi"/>
                <w:spacing w:val="-3"/>
              </w:rPr>
              <w:t xml:space="preserve"> </w:t>
            </w:r>
            <w:r w:rsidRPr="004A556E">
              <w:rPr>
                <w:rFonts w:asciiTheme="minorHAnsi" w:hAnsiTheme="minorHAnsi" w:cstheme="minorHAnsi"/>
              </w:rPr>
              <w:t>PRODUCT, if</w:t>
            </w:r>
            <w:r w:rsidRPr="004A556E">
              <w:rPr>
                <w:rFonts w:asciiTheme="minorHAnsi" w:hAnsiTheme="minorHAnsi" w:cstheme="minorHAnsi"/>
                <w:spacing w:val="-3"/>
              </w:rPr>
              <w:t xml:space="preserve"> </w:t>
            </w:r>
            <w:r w:rsidRPr="004A556E">
              <w:rPr>
                <w:rFonts w:asciiTheme="minorHAnsi" w:hAnsiTheme="minorHAnsi" w:cstheme="minorHAnsi"/>
              </w:rPr>
              <w:t>applicable.</w:t>
            </w:r>
          </w:p>
        </w:tc>
        <w:sdt>
          <w:sdtPr>
            <w:rPr>
              <w:rFonts w:asciiTheme="minorHAnsi" w:hAnsiTheme="minorHAnsi" w:cstheme="minorHAnsi"/>
              <w:bCs/>
              <w:sz w:val="18"/>
            </w:rPr>
            <w:id w:val="191535364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0B43FE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E040CFB"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2965157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98489763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C72DC63"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E24A627" w14:textId="77777777" w:rsidTr="003D088D">
        <w:trPr>
          <w:trHeight w:val="533"/>
        </w:trPr>
        <w:tc>
          <w:tcPr>
            <w:tcW w:w="852" w:type="dxa"/>
            <w:tcBorders>
              <w:top w:val="single" w:sz="4" w:space="0" w:color="auto"/>
              <w:left w:val="single" w:sz="4" w:space="0" w:color="auto"/>
              <w:bottom w:val="single" w:sz="4" w:space="0" w:color="auto"/>
              <w:right w:val="single" w:sz="4" w:space="0" w:color="auto"/>
            </w:tcBorders>
            <w:hideMark/>
          </w:tcPr>
          <w:p w14:paraId="19A35EEC" w14:textId="77777777" w:rsidR="00C54D5D" w:rsidRPr="004A556E" w:rsidRDefault="00000000" w:rsidP="00C54D5D">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t>12.04</w:t>
            </w:r>
          </w:p>
        </w:tc>
        <w:tc>
          <w:tcPr>
            <w:tcW w:w="7092" w:type="dxa"/>
            <w:tcBorders>
              <w:top w:val="single" w:sz="4" w:space="0" w:color="auto"/>
              <w:left w:val="single" w:sz="4" w:space="0" w:color="auto"/>
              <w:bottom w:val="single" w:sz="4" w:space="0" w:color="auto"/>
              <w:right w:val="single" w:sz="4" w:space="0" w:color="auto"/>
            </w:tcBorders>
            <w:hideMark/>
          </w:tcPr>
          <w:p w14:paraId="2B7D3411" w14:textId="77777777" w:rsidR="00C54D5D" w:rsidRPr="004A556E" w:rsidRDefault="00000000" w:rsidP="00C54D5D">
            <w:pPr>
              <w:pStyle w:val="TableParagraph"/>
              <w:spacing w:line="230" w:lineRule="exact"/>
              <w:ind w:left="57" w:right="57"/>
              <w:jc w:val="both"/>
              <w:rPr>
                <w:rFonts w:asciiTheme="minorHAnsi" w:hAnsiTheme="minorHAnsi" w:cstheme="minorHAnsi"/>
              </w:rPr>
            </w:pPr>
            <w:r w:rsidRPr="004A556E">
              <w:rPr>
                <w:rFonts w:asciiTheme="minorHAnsi" w:hAnsiTheme="minorHAnsi" w:cstheme="minorHAnsi"/>
                <w:u w:val="single"/>
              </w:rPr>
              <w:t>Elemental</w:t>
            </w:r>
            <w:r w:rsidRPr="004A556E">
              <w:rPr>
                <w:rFonts w:asciiTheme="minorHAnsi" w:hAnsiTheme="minorHAnsi" w:cstheme="minorHAnsi"/>
                <w:spacing w:val="-7"/>
                <w:u w:val="single"/>
              </w:rPr>
              <w:t xml:space="preserve"> </w:t>
            </w:r>
            <w:r w:rsidRPr="004A556E">
              <w:rPr>
                <w:rFonts w:asciiTheme="minorHAnsi" w:hAnsiTheme="minorHAnsi" w:cstheme="minorHAnsi"/>
                <w:u w:val="single"/>
              </w:rPr>
              <w:t>impurities*:</w:t>
            </w:r>
            <w:r w:rsidRPr="004A556E">
              <w:rPr>
                <w:rFonts w:asciiTheme="minorHAnsi" w:hAnsiTheme="minorHAnsi" w:cstheme="minorHAnsi"/>
              </w:rPr>
              <w:t xml:space="preserve"> SUPPLIER shall provide to CUSTOMER a statement on metal residues for</w:t>
            </w:r>
            <w:r w:rsidRPr="004A556E">
              <w:rPr>
                <w:rFonts w:asciiTheme="minorHAnsi" w:hAnsiTheme="minorHAnsi" w:cstheme="minorHAnsi"/>
                <w:spacing w:val="1"/>
              </w:rPr>
              <w:t xml:space="preserve"> </w:t>
            </w:r>
            <w:r w:rsidRPr="004A556E">
              <w:rPr>
                <w:rFonts w:asciiTheme="minorHAnsi" w:hAnsiTheme="minorHAnsi" w:cstheme="minorHAnsi"/>
              </w:rPr>
              <w:t>PRODUCT</w:t>
            </w:r>
            <w:r w:rsidRPr="004A556E">
              <w:rPr>
                <w:rFonts w:asciiTheme="minorHAnsi" w:hAnsiTheme="minorHAnsi" w:cstheme="minorHAnsi"/>
                <w:spacing w:val="-1"/>
              </w:rPr>
              <w:t xml:space="preserve"> </w:t>
            </w:r>
            <w:r w:rsidRPr="004A556E">
              <w:rPr>
                <w:rFonts w:asciiTheme="minorHAnsi" w:hAnsiTheme="minorHAnsi" w:cstheme="minorHAnsi"/>
              </w:rPr>
              <w:t>in</w:t>
            </w:r>
            <w:r w:rsidRPr="004A556E">
              <w:rPr>
                <w:rFonts w:asciiTheme="minorHAnsi" w:hAnsiTheme="minorHAnsi" w:cstheme="minorHAnsi"/>
                <w:spacing w:val="-4"/>
              </w:rPr>
              <w:t xml:space="preserve"> </w:t>
            </w:r>
            <w:r w:rsidRPr="004A556E">
              <w:rPr>
                <w:rFonts w:asciiTheme="minorHAnsi" w:hAnsiTheme="minorHAnsi" w:cstheme="minorHAnsi"/>
              </w:rPr>
              <w:t>accordance with</w:t>
            </w:r>
            <w:r w:rsidRPr="004A556E">
              <w:rPr>
                <w:rFonts w:asciiTheme="minorHAnsi" w:hAnsiTheme="minorHAnsi" w:cstheme="minorHAnsi"/>
                <w:spacing w:val="-4"/>
              </w:rPr>
              <w:t xml:space="preserve"> </w:t>
            </w:r>
            <w:r w:rsidRPr="004A556E">
              <w:rPr>
                <w:rFonts w:asciiTheme="minorHAnsi" w:hAnsiTheme="minorHAnsi" w:cstheme="minorHAnsi"/>
              </w:rPr>
              <w:t>the</w:t>
            </w:r>
            <w:r w:rsidRPr="004A556E">
              <w:rPr>
                <w:rFonts w:asciiTheme="minorHAnsi" w:hAnsiTheme="minorHAnsi" w:cstheme="minorHAnsi"/>
                <w:spacing w:val="-3"/>
              </w:rPr>
              <w:t xml:space="preserve"> </w:t>
            </w:r>
            <w:r w:rsidRPr="004A556E">
              <w:rPr>
                <w:rFonts w:asciiTheme="minorHAnsi" w:hAnsiTheme="minorHAnsi" w:cstheme="minorHAnsi"/>
              </w:rPr>
              <w:t>ICH</w:t>
            </w:r>
            <w:r w:rsidRPr="004A556E">
              <w:rPr>
                <w:rFonts w:asciiTheme="minorHAnsi" w:hAnsiTheme="minorHAnsi" w:cstheme="minorHAnsi"/>
                <w:spacing w:val="-3"/>
              </w:rPr>
              <w:t xml:space="preserve"> </w:t>
            </w:r>
            <w:r w:rsidRPr="004A556E">
              <w:rPr>
                <w:rFonts w:asciiTheme="minorHAnsi" w:hAnsiTheme="minorHAnsi" w:cstheme="minorHAnsi"/>
              </w:rPr>
              <w:t>Q3D</w:t>
            </w:r>
            <w:r w:rsidRPr="004A556E">
              <w:rPr>
                <w:rFonts w:asciiTheme="minorHAnsi" w:hAnsiTheme="minorHAnsi" w:cstheme="minorHAnsi"/>
                <w:spacing w:val="-4"/>
              </w:rPr>
              <w:t xml:space="preserve"> </w:t>
            </w:r>
            <w:r w:rsidRPr="004A556E">
              <w:rPr>
                <w:rFonts w:asciiTheme="minorHAnsi" w:hAnsiTheme="minorHAnsi" w:cstheme="minorHAnsi"/>
              </w:rPr>
              <w:t>Guidelines</w:t>
            </w:r>
            <w:r w:rsidRPr="004A556E">
              <w:rPr>
                <w:rFonts w:asciiTheme="minorHAnsi" w:hAnsiTheme="minorHAnsi" w:cstheme="minorHAnsi"/>
                <w:spacing w:val="-4"/>
              </w:rPr>
              <w:t xml:space="preserve"> </w:t>
            </w:r>
            <w:r w:rsidRPr="004A556E">
              <w:rPr>
                <w:rFonts w:asciiTheme="minorHAnsi" w:hAnsiTheme="minorHAnsi" w:cstheme="minorHAnsi"/>
              </w:rPr>
              <w:t>on</w:t>
            </w:r>
            <w:r w:rsidRPr="004A556E">
              <w:rPr>
                <w:rFonts w:asciiTheme="minorHAnsi" w:hAnsiTheme="minorHAnsi" w:cstheme="minorHAnsi"/>
                <w:spacing w:val="-4"/>
              </w:rPr>
              <w:t xml:space="preserve"> </w:t>
            </w:r>
            <w:r w:rsidRPr="004A556E">
              <w:rPr>
                <w:rFonts w:asciiTheme="minorHAnsi" w:hAnsiTheme="minorHAnsi" w:cstheme="minorHAnsi"/>
              </w:rPr>
              <w:t>elemental</w:t>
            </w:r>
            <w:r w:rsidRPr="004A556E">
              <w:rPr>
                <w:rFonts w:asciiTheme="minorHAnsi" w:hAnsiTheme="minorHAnsi" w:cstheme="minorHAnsi"/>
                <w:spacing w:val="-3"/>
              </w:rPr>
              <w:t xml:space="preserve"> </w:t>
            </w:r>
            <w:r w:rsidRPr="004A556E">
              <w:rPr>
                <w:rFonts w:asciiTheme="minorHAnsi" w:hAnsiTheme="minorHAnsi" w:cstheme="minorHAnsi"/>
              </w:rPr>
              <w:t>impurities</w:t>
            </w:r>
            <w:r w:rsidRPr="004A556E">
              <w:rPr>
                <w:rFonts w:asciiTheme="minorHAnsi" w:hAnsiTheme="minorHAnsi" w:cstheme="minorHAnsi"/>
                <w:spacing w:val="-4"/>
              </w:rPr>
              <w:t xml:space="preserve"> </w:t>
            </w:r>
            <w:r w:rsidRPr="004A556E">
              <w:rPr>
                <w:rFonts w:asciiTheme="minorHAnsi" w:hAnsiTheme="minorHAnsi" w:cstheme="minorHAnsi"/>
              </w:rPr>
              <w:t>and</w:t>
            </w:r>
            <w:r w:rsidRPr="004A556E">
              <w:rPr>
                <w:rFonts w:asciiTheme="minorHAnsi" w:hAnsiTheme="minorHAnsi" w:cstheme="minorHAnsi"/>
                <w:spacing w:val="-47"/>
              </w:rPr>
              <w:t xml:space="preserve"> </w:t>
            </w:r>
            <w:r w:rsidRPr="004A556E">
              <w:rPr>
                <w:rFonts w:asciiTheme="minorHAnsi" w:hAnsiTheme="minorHAnsi" w:cstheme="minorHAnsi"/>
              </w:rPr>
              <w:t>other applicable regulations. An updated statement must be issued after changes to</w:t>
            </w:r>
            <w:r w:rsidRPr="004A556E">
              <w:rPr>
                <w:rFonts w:asciiTheme="minorHAnsi" w:hAnsiTheme="minorHAnsi" w:cstheme="minorHAnsi"/>
                <w:spacing w:val="1"/>
              </w:rPr>
              <w:t xml:space="preserve"> </w:t>
            </w:r>
            <w:r w:rsidRPr="004A556E">
              <w:rPr>
                <w:rFonts w:asciiTheme="minorHAnsi" w:hAnsiTheme="minorHAnsi" w:cstheme="minorHAnsi"/>
              </w:rPr>
              <w:t>the</w:t>
            </w:r>
            <w:r w:rsidRPr="004A556E">
              <w:rPr>
                <w:rFonts w:asciiTheme="minorHAnsi" w:hAnsiTheme="minorHAnsi" w:cstheme="minorHAnsi"/>
                <w:spacing w:val="2"/>
              </w:rPr>
              <w:t xml:space="preserve"> </w:t>
            </w:r>
            <w:r w:rsidRPr="004A556E">
              <w:rPr>
                <w:rFonts w:asciiTheme="minorHAnsi" w:hAnsiTheme="minorHAnsi" w:cstheme="minorHAnsi"/>
              </w:rPr>
              <w:t>manufacture of</w:t>
            </w:r>
            <w:r w:rsidRPr="004A556E">
              <w:rPr>
                <w:rFonts w:asciiTheme="minorHAnsi" w:hAnsiTheme="minorHAnsi" w:cstheme="minorHAnsi"/>
                <w:spacing w:val="-2"/>
              </w:rPr>
              <w:t xml:space="preserve"> </w:t>
            </w:r>
            <w:r w:rsidRPr="004A556E">
              <w:rPr>
                <w:rFonts w:asciiTheme="minorHAnsi" w:hAnsiTheme="minorHAnsi" w:cstheme="minorHAnsi"/>
              </w:rPr>
              <w:t>PRODUCT,</w:t>
            </w:r>
            <w:r w:rsidRPr="004A556E">
              <w:rPr>
                <w:rFonts w:asciiTheme="minorHAnsi" w:hAnsiTheme="minorHAnsi" w:cstheme="minorHAnsi"/>
                <w:spacing w:val="1"/>
              </w:rPr>
              <w:t xml:space="preserve"> </w:t>
            </w:r>
            <w:r w:rsidRPr="004A556E">
              <w:rPr>
                <w:rFonts w:asciiTheme="minorHAnsi" w:hAnsiTheme="minorHAnsi" w:cstheme="minorHAnsi"/>
              </w:rPr>
              <w:t>if</w:t>
            </w:r>
            <w:r w:rsidRPr="004A556E">
              <w:rPr>
                <w:rFonts w:asciiTheme="minorHAnsi" w:hAnsiTheme="minorHAnsi" w:cstheme="minorHAnsi"/>
                <w:spacing w:val="-3"/>
              </w:rPr>
              <w:t xml:space="preserve"> </w:t>
            </w:r>
            <w:r w:rsidRPr="004A556E">
              <w:rPr>
                <w:rFonts w:asciiTheme="minorHAnsi" w:hAnsiTheme="minorHAnsi" w:cstheme="minorHAnsi"/>
              </w:rPr>
              <w:t>applicable.</w:t>
            </w:r>
          </w:p>
        </w:tc>
        <w:sdt>
          <w:sdtPr>
            <w:rPr>
              <w:rFonts w:asciiTheme="minorHAnsi" w:hAnsiTheme="minorHAnsi" w:cstheme="minorHAnsi"/>
              <w:bCs/>
              <w:sz w:val="18"/>
            </w:rPr>
            <w:id w:val="-45232328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D4329B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4A464DE"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020695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40195561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1BE573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FFC8AEF" w14:textId="77777777" w:rsidTr="003D088D">
        <w:trPr>
          <w:trHeight w:val="621"/>
        </w:trPr>
        <w:tc>
          <w:tcPr>
            <w:tcW w:w="852" w:type="dxa"/>
            <w:tcBorders>
              <w:top w:val="single" w:sz="4" w:space="0" w:color="auto"/>
              <w:left w:val="single" w:sz="4" w:space="0" w:color="auto"/>
              <w:bottom w:val="single" w:sz="4" w:space="0" w:color="auto"/>
              <w:right w:val="single" w:sz="4" w:space="0" w:color="auto"/>
            </w:tcBorders>
          </w:tcPr>
          <w:p w14:paraId="5F0729D1" w14:textId="77777777" w:rsidR="00C54D5D" w:rsidRPr="004A556E" w:rsidRDefault="00C54D5D" w:rsidP="00C54D5D">
            <w:pPr>
              <w:pStyle w:val="TableParagraph"/>
              <w:ind w:left="57" w:right="57"/>
              <w:rPr>
                <w:rFonts w:asciiTheme="minorHAnsi" w:hAnsiTheme="minorHAnsi" w:cstheme="minorHAnsi"/>
              </w:rPr>
            </w:pPr>
          </w:p>
        </w:tc>
        <w:tc>
          <w:tcPr>
            <w:tcW w:w="7092" w:type="dxa"/>
            <w:tcBorders>
              <w:top w:val="single" w:sz="4" w:space="0" w:color="auto"/>
              <w:left w:val="single" w:sz="4" w:space="0" w:color="auto"/>
              <w:bottom w:val="single" w:sz="4" w:space="0" w:color="auto"/>
              <w:right w:val="single" w:sz="4" w:space="0" w:color="auto"/>
            </w:tcBorders>
            <w:hideMark/>
          </w:tcPr>
          <w:p w14:paraId="30DC2D3D" w14:textId="77777777" w:rsidR="00C54D5D" w:rsidRPr="004A556E" w:rsidRDefault="00000000" w:rsidP="00C54D5D">
            <w:pPr>
              <w:pStyle w:val="TableParagraph"/>
              <w:spacing w:line="206" w:lineRule="exact"/>
              <w:ind w:left="57" w:right="57"/>
              <w:jc w:val="both"/>
              <w:rPr>
                <w:rFonts w:asciiTheme="minorHAnsi" w:hAnsiTheme="minorHAnsi" w:cstheme="minorHAnsi"/>
              </w:rPr>
            </w:pPr>
            <w:r w:rsidRPr="004A556E">
              <w:rPr>
                <w:rFonts w:asciiTheme="minorHAnsi" w:hAnsiTheme="minorHAnsi" w:cstheme="minorHAnsi"/>
              </w:rPr>
              <w:t>*)</w:t>
            </w:r>
            <w:r w:rsidRPr="004A556E">
              <w:rPr>
                <w:rFonts w:asciiTheme="minorHAnsi" w:hAnsiTheme="minorHAnsi" w:cstheme="minorHAnsi"/>
                <w:spacing w:val="-3"/>
              </w:rPr>
              <w:t xml:space="preserve"> </w:t>
            </w:r>
            <w:r w:rsidRPr="004A556E">
              <w:rPr>
                <w:rFonts w:asciiTheme="minorHAnsi" w:hAnsiTheme="minorHAnsi" w:cstheme="minorHAnsi"/>
              </w:rPr>
              <w:t>If</w:t>
            </w:r>
            <w:r w:rsidRPr="004A556E">
              <w:rPr>
                <w:rFonts w:asciiTheme="minorHAnsi" w:hAnsiTheme="minorHAnsi" w:cstheme="minorHAnsi"/>
                <w:spacing w:val="-4"/>
              </w:rPr>
              <w:t xml:space="preserve"> </w:t>
            </w:r>
            <w:r w:rsidRPr="004A556E">
              <w:rPr>
                <w:rFonts w:asciiTheme="minorHAnsi" w:hAnsiTheme="minorHAnsi" w:cstheme="minorHAnsi"/>
              </w:rPr>
              <w:t>the</w:t>
            </w:r>
            <w:r w:rsidRPr="004A556E">
              <w:rPr>
                <w:rFonts w:asciiTheme="minorHAnsi" w:hAnsiTheme="minorHAnsi" w:cstheme="minorHAnsi"/>
                <w:spacing w:val="-4"/>
              </w:rPr>
              <w:t xml:space="preserve"> </w:t>
            </w:r>
            <w:r w:rsidRPr="004A556E">
              <w:rPr>
                <w:rFonts w:asciiTheme="minorHAnsi" w:hAnsiTheme="minorHAnsi" w:cstheme="minorHAnsi"/>
              </w:rPr>
              <w:t>CEP contains</w:t>
            </w:r>
            <w:r w:rsidRPr="004A556E">
              <w:rPr>
                <w:rFonts w:asciiTheme="minorHAnsi" w:hAnsiTheme="minorHAnsi" w:cstheme="minorHAnsi"/>
                <w:spacing w:val="-2"/>
              </w:rPr>
              <w:t xml:space="preserve"> </w:t>
            </w:r>
            <w:r w:rsidRPr="004A556E">
              <w:rPr>
                <w:rFonts w:asciiTheme="minorHAnsi" w:hAnsiTheme="minorHAnsi" w:cstheme="minorHAnsi"/>
              </w:rPr>
              <w:t>the</w:t>
            </w:r>
            <w:r w:rsidRPr="004A556E">
              <w:rPr>
                <w:rFonts w:asciiTheme="minorHAnsi" w:hAnsiTheme="minorHAnsi" w:cstheme="minorHAnsi"/>
                <w:spacing w:val="-4"/>
              </w:rPr>
              <w:t xml:space="preserve"> </w:t>
            </w:r>
            <w:r w:rsidRPr="004A556E">
              <w:rPr>
                <w:rFonts w:asciiTheme="minorHAnsi" w:hAnsiTheme="minorHAnsi" w:cstheme="minorHAnsi"/>
              </w:rPr>
              <w:t>required</w:t>
            </w:r>
            <w:r w:rsidRPr="004A556E">
              <w:rPr>
                <w:rFonts w:asciiTheme="minorHAnsi" w:hAnsiTheme="minorHAnsi" w:cstheme="minorHAnsi"/>
                <w:spacing w:val="-1"/>
              </w:rPr>
              <w:t xml:space="preserve"> </w:t>
            </w:r>
            <w:r w:rsidRPr="004A556E">
              <w:rPr>
                <w:rFonts w:asciiTheme="minorHAnsi" w:hAnsiTheme="minorHAnsi" w:cstheme="minorHAnsi"/>
              </w:rPr>
              <w:t>information</w:t>
            </w:r>
            <w:r w:rsidRPr="004A556E">
              <w:rPr>
                <w:rFonts w:asciiTheme="minorHAnsi" w:hAnsiTheme="minorHAnsi" w:cstheme="minorHAnsi"/>
                <w:spacing w:val="-2"/>
              </w:rPr>
              <w:t xml:space="preserve"> </w:t>
            </w:r>
            <w:r w:rsidRPr="004A556E">
              <w:rPr>
                <w:rFonts w:asciiTheme="minorHAnsi" w:hAnsiTheme="minorHAnsi" w:cstheme="minorHAnsi"/>
              </w:rPr>
              <w:t>on</w:t>
            </w:r>
            <w:r w:rsidRPr="004A556E">
              <w:rPr>
                <w:rFonts w:asciiTheme="minorHAnsi" w:hAnsiTheme="minorHAnsi" w:cstheme="minorHAnsi"/>
                <w:spacing w:val="-2"/>
              </w:rPr>
              <w:t xml:space="preserve"> </w:t>
            </w:r>
            <w:r w:rsidRPr="004A556E">
              <w:rPr>
                <w:rFonts w:asciiTheme="minorHAnsi" w:hAnsiTheme="minorHAnsi" w:cstheme="minorHAnsi"/>
              </w:rPr>
              <w:t>BSE/TSE,</w:t>
            </w:r>
            <w:r w:rsidRPr="004A556E">
              <w:rPr>
                <w:rFonts w:asciiTheme="minorHAnsi" w:hAnsiTheme="minorHAnsi" w:cstheme="minorHAnsi"/>
                <w:spacing w:val="-1"/>
              </w:rPr>
              <w:t xml:space="preserve"> </w:t>
            </w:r>
            <w:r w:rsidRPr="004A556E">
              <w:rPr>
                <w:rFonts w:asciiTheme="minorHAnsi" w:hAnsiTheme="minorHAnsi" w:cstheme="minorHAnsi"/>
              </w:rPr>
              <w:t>residual</w:t>
            </w:r>
            <w:r w:rsidRPr="004A556E">
              <w:rPr>
                <w:rFonts w:asciiTheme="minorHAnsi" w:hAnsiTheme="minorHAnsi" w:cstheme="minorHAnsi"/>
                <w:spacing w:val="-3"/>
              </w:rPr>
              <w:t xml:space="preserve"> </w:t>
            </w:r>
            <w:proofErr w:type="gramStart"/>
            <w:r w:rsidRPr="004A556E">
              <w:rPr>
                <w:rFonts w:asciiTheme="minorHAnsi" w:hAnsiTheme="minorHAnsi" w:cstheme="minorHAnsi"/>
              </w:rPr>
              <w:t>solvents</w:t>
            </w:r>
            <w:proofErr w:type="gramEnd"/>
            <w:r w:rsidRPr="004A556E">
              <w:rPr>
                <w:rFonts w:asciiTheme="minorHAnsi" w:hAnsiTheme="minorHAnsi" w:cstheme="minorHAnsi"/>
                <w:spacing w:val="-5"/>
              </w:rPr>
              <w:t xml:space="preserve"> </w:t>
            </w:r>
            <w:r w:rsidRPr="004A556E">
              <w:rPr>
                <w:rFonts w:asciiTheme="minorHAnsi" w:hAnsiTheme="minorHAnsi" w:cstheme="minorHAnsi"/>
              </w:rPr>
              <w:t>or</w:t>
            </w:r>
            <w:r w:rsidRPr="004A556E">
              <w:rPr>
                <w:rFonts w:asciiTheme="minorHAnsi" w:hAnsiTheme="minorHAnsi" w:cstheme="minorHAnsi"/>
                <w:spacing w:val="-3"/>
              </w:rPr>
              <w:t xml:space="preserve"> </w:t>
            </w:r>
            <w:r w:rsidRPr="004A556E">
              <w:rPr>
                <w:rFonts w:asciiTheme="minorHAnsi" w:hAnsiTheme="minorHAnsi" w:cstheme="minorHAnsi"/>
              </w:rPr>
              <w:t>metal</w:t>
            </w:r>
            <w:r w:rsidRPr="004A556E">
              <w:rPr>
                <w:rFonts w:asciiTheme="minorHAnsi" w:hAnsiTheme="minorHAnsi" w:cstheme="minorHAnsi"/>
                <w:spacing w:val="-42"/>
              </w:rPr>
              <w:t xml:space="preserve"> </w:t>
            </w:r>
            <w:r w:rsidRPr="004A556E">
              <w:rPr>
                <w:rFonts w:asciiTheme="minorHAnsi" w:hAnsiTheme="minorHAnsi" w:cstheme="minorHAnsi"/>
              </w:rPr>
              <w:t>catalyst/reagent residues, then the CEP itself may be used instead of separate supplier</w:t>
            </w:r>
            <w:r w:rsidRPr="004A556E">
              <w:rPr>
                <w:rFonts w:asciiTheme="minorHAnsi" w:hAnsiTheme="minorHAnsi" w:cstheme="minorHAnsi"/>
                <w:spacing w:val="1"/>
              </w:rPr>
              <w:t xml:space="preserve"> </w:t>
            </w:r>
            <w:r w:rsidRPr="004A556E">
              <w:rPr>
                <w:rFonts w:asciiTheme="minorHAnsi" w:hAnsiTheme="minorHAnsi" w:cstheme="minorHAnsi"/>
              </w:rPr>
              <w:t>declarations.</w:t>
            </w:r>
          </w:p>
        </w:tc>
        <w:sdt>
          <w:sdtPr>
            <w:rPr>
              <w:rFonts w:asciiTheme="minorHAnsi" w:hAnsiTheme="minorHAnsi" w:cstheme="minorHAnsi"/>
              <w:bCs/>
              <w:sz w:val="18"/>
            </w:rPr>
            <w:id w:val="10130332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C04FBC"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176676348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1BF993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207238317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E65BC7B"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0B6B356F" w14:textId="77777777" w:rsidTr="003D088D">
        <w:trPr>
          <w:trHeight w:val="1803"/>
        </w:trPr>
        <w:tc>
          <w:tcPr>
            <w:tcW w:w="852" w:type="dxa"/>
            <w:tcBorders>
              <w:top w:val="single" w:sz="4" w:space="0" w:color="auto"/>
              <w:left w:val="single" w:sz="4" w:space="0" w:color="auto"/>
              <w:bottom w:val="single" w:sz="4" w:space="0" w:color="auto"/>
              <w:right w:val="single" w:sz="4" w:space="0" w:color="auto"/>
            </w:tcBorders>
            <w:hideMark/>
          </w:tcPr>
          <w:p w14:paraId="566ABAE7" w14:textId="77777777" w:rsidR="00C54D5D" w:rsidRPr="004A556E" w:rsidRDefault="00000000" w:rsidP="00C54D5D">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t>12.05</w:t>
            </w:r>
          </w:p>
        </w:tc>
        <w:tc>
          <w:tcPr>
            <w:tcW w:w="7092" w:type="dxa"/>
            <w:tcBorders>
              <w:top w:val="single" w:sz="4" w:space="0" w:color="auto"/>
              <w:left w:val="single" w:sz="4" w:space="0" w:color="auto"/>
              <w:bottom w:val="single" w:sz="4" w:space="0" w:color="auto"/>
              <w:right w:val="single" w:sz="4" w:space="0" w:color="auto"/>
            </w:tcBorders>
            <w:hideMark/>
          </w:tcPr>
          <w:p w14:paraId="57912614" w14:textId="77777777" w:rsidR="00C54D5D" w:rsidRPr="004A556E" w:rsidRDefault="00000000" w:rsidP="00153F86">
            <w:pPr>
              <w:pStyle w:val="TableParagraph"/>
              <w:spacing w:line="206" w:lineRule="exact"/>
              <w:ind w:left="57" w:right="57"/>
              <w:jc w:val="both"/>
              <w:rPr>
                <w:rFonts w:asciiTheme="minorHAnsi" w:hAnsiTheme="minorHAnsi" w:cstheme="minorHAnsi"/>
              </w:rPr>
            </w:pPr>
            <w:bookmarkStart w:id="7" w:name="Importation_into_the_EU:"/>
            <w:bookmarkEnd w:id="7"/>
            <w:r w:rsidRPr="00153F86">
              <w:rPr>
                <w:rFonts w:asciiTheme="minorHAnsi" w:hAnsiTheme="minorHAnsi" w:cstheme="minorHAnsi"/>
                <w:u w:val="single"/>
              </w:rPr>
              <w:t>Importation into the EU</w:t>
            </w:r>
            <w:r w:rsidRPr="00153F86">
              <w:rPr>
                <w:rFonts w:asciiTheme="minorHAnsi" w:hAnsiTheme="minorHAnsi" w:cstheme="minorHAnsi"/>
              </w:rPr>
              <w:t>:</w:t>
            </w:r>
            <w:r w:rsidRPr="004A556E">
              <w:rPr>
                <w:rFonts w:asciiTheme="minorHAnsi" w:hAnsiTheme="minorHAnsi" w:cstheme="minorHAnsi"/>
              </w:rPr>
              <w:t xml:space="preserve"> SUPPLIER</w:t>
            </w:r>
            <w:r w:rsidRPr="00153F86">
              <w:rPr>
                <w:rFonts w:asciiTheme="minorHAnsi" w:hAnsiTheme="minorHAnsi" w:cstheme="minorHAnsi"/>
              </w:rPr>
              <w:t xml:space="preserve"> </w:t>
            </w:r>
            <w:r w:rsidRPr="004A556E">
              <w:rPr>
                <w:rFonts w:asciiTheme="minorHAnsi" w:hAnsiTheme="minorHAnsi" w:cstheme="minorHAnsi"/>
              </w:rPr>
              <w:t>shall</w:t>
            </w:r>
            <w:r w:rsidRPr="00153F86">
              <w:rPr>
                <w:rFonts w:asciiTheme="minorHAnsi" w:hAnsiTheme="minorHAnsi" w:cstheme="minorHAnsi"/>
              </w:rPr>
              <w:t xml:space="preserve"> </w:t>
            </w:r>
            <w:r w:rsidRPr="004A556E">
              <w:rPr>
                <w:rFonts w:asciiTheme="minorHAnsi" w:hAnsiTheme="minorHAnsi" w:cstheme="minorHAnsi"/>
              </w:rPr>
              <w:t>ensure</w:t>
            </w:r>
            <w:r w:rsidRPr="00153F86">
              <w:rPr>
                <w:rFonts w:asciiTheme="minorHAnsi" w:hAnsiTheme="minorHAnsi" w:cstheme="minorHAnsi"/>
              </w:rPr>
              <w:t xml:space="preserve"> </w:t>
            </w:r>
            <w:r w:rsidRPr="004A556E">
              <w:rPr>
                <w:rFonts w:asciiTheme="minorHAnsi" w:hAnsiTheme="minorHAnsi" w:cstheme="minorHAnsi"/>
              </w:rPr>
              <w:t>that</w:t>
            </w:r>
            <w:r w:rsidRPr="00153F86">
              <w:rPr>
                <w:rFonts w:asciiTheme="minorHAnsi" w:hAnsiTheme="minorHAnsi" w:cstheme="minorHAnsi"/>
              </w:rPr>
              <w:t xml:space="preserve"> </w:t>
            </w:r>
            <w:r w:rsidRPr="004A556E">
              <w:rPr>
                <w:rFonts w:asciiTheme="minorHAnsi" w:hAnsiTheme="minorHAnsi" w:cstheme="minorHAnsi"/>
              </w:rPr>
              <w:t>a</w:t>
            </w:r>
            <w:r w:rsidRPr="00153F86">
              <w:rPr>
                <w:rFonts w:asciiTheme="minorHAnsi" w:hAnsiTheme="minorHAnsi" w:cstheme="minorHAnsi"/>
              </w:rPr>
              <w:t xml:space="preserve"> </w:t>
            </w:r>
            <w:r w:rsidRPr="004A556E">
              <w:rPr>
                <w:rFonts w:asciiTheme="minorHAnsi" w:hAnsiTheme="minorHAnsi" w:cstheme="minorHAnsi"/>
              </w:rPr>
              <w:t>valid</w:t>
            </w:r>
            <w:r w:rsidRPr="00153F86">
              <w:rPr>
                <w:rFonts w:asciiTheme="minorHAnsi" w:hAnsiTheme="minorHAnsi" w:cstheme="minorHAnsi"/>
              </w:rPr>
              <w:t xml:space="preserve"> </w:t>
            </w:r>
            <w:r w:rsidRPr="004A556E">
              <w:rPr>
                <w:rFonts w:asciiTheme="minorHAnsi" w:hAnsiTheme="minorHAnsi" w:cstheme="minorHAnsi"/>
              </w:rPr>
              <w:t>‘written</w:t>
            </w:r>
            <w:r w:rsidRPr="00153F86">
              <w:rPr>
                <w:rFonts w:asciiTheme="minorHAnsi" w:hAnsiTheme="minorHAnsi" w:cstheme="minorHAnsi"/>
              </w:rPr>
              <w:t xml:space="preserve"> </w:t>
            </w:r>
            <w:r w:rsidRPr="004A556E">
              <w:rPr>
                <w:rFonts w:asciiTheme="minorHAnsi" w:hAnsiTheme="minorHAnsi" w:cstheme="minorHAnsi"/>
              </w:rPr>
              <w:t>confirmation’</w:t>
            </w:r>
            <w:r w:rsidRPr="00153F86">
              <w:rPr>
                <w:rFonts w:asciiTheme="minorHAnsi" w:hAnsiTheme="minorHAnsi" w:cstheme="minorHAnsi"/>
              </w:rPr>
              <w:t xml:space="preserve"> </w:t>
            </w:r>
            <w:r w:rsidRPr="004A556E">
              <w:rPr>
                <w:rFonts w:asciiTheme="minorHAnsi" w:hAnsiTheme="minorHAnsi" w:cstheme="minorHAnsi"/>
              </w:rPr>
              <w:t>according</w:t>
            </w:r>
            <w:r w:rsidRPr="00153F86">
              <w:rPr>
                <w:rFonts w:asciiTheme="minorHAnsi" w:hAnsiTheme="minorHAnsi" w:cstheme="minorHAnsi"/>
              </w:rPr>
              <w:t xml:space="preserve"> </w:t>
            </w:r>
            <w:r w:rsidRPr="004A556E">
              <w:rPr>
                <w:rFonts w:asciiTheme="minorHAnsi" w:hAnsiTheme="minorHAnsi" w:cstheme="minorHAnsi"/>
              </w:rPr>
              <w:t>to</w:t>
            </w:r>
            <w:r w:rsidRPr="00153F86">
              <w:rPr>
                <w:rFonts w:asciiTheme="minorHAnsi" w:hAnsiTheme="minorHAnsi" w:cstheme="minorHAnsi"/>
              </w:rPr>
              <w:t xml:space="preserve"> </w:t>
            </w:r>
            <w:r w:rsidRPr="004A556E">
              <w:rPr>
                <w:rFonts w:asciiTheme="minorHAnsi" w:hAnsiTheme="minorHAnsi" w:cstheme="minorHAnsi"/>
              </w:rPr>
              <w:t>EU</w:t>
            </w:r>
            <w:r w:rsidRPr="00153F86">
              <w:rPr>
                <w:rFonts w:asciiTheme="minorHAnsi" w:hAnsiTheme="minorHAnsi" w:cstheme="minorHAnsi"/>
              </w:rPr>
              <w:t xml:space="preserve"> </w:t>
            </w:r>
            <w:r w:rsidRPr="004A556E">
              <w:rPr>
                <w:rFonts w:asciiTheme="minorHAnsi" w:hAnsiTheme="minorHAnsi" w:cstheme="minorHAnsi"/>
              </w:rPr>
              <w:t>Directive</w:t>
            </w:r>
            <w:r w:rsidRPr="00153F86">
              <w:rPr>
                <w:rFonts w:asciiTheme="minorHAnsi" w:hAnsiTheme="minorHAnsi" w:cstheme="minorHAnsi"/>
              </w:rPr>
              <w:t xml:space="preserve"> </w:t>
            </w:r>
            <w:r w:rsidRPr="004A556E">
              <w:rPr>
                <w:rFonts w:asciiTheme="minorHAnsi" w:hAnsiTheme="minorHAnsi" w:cstheme="minorHAnsi"/>
              </w:rPr>
              <w:t>2011/62/EU, related to PRODUCT and signed by the competent local authority is</w:t>
            </w:r>
            <w:r w:rsidRPr="00153F86">
              <w:rPr>
                <w:rFonts w:asciiTheme="minorHAnsi" w:hAnsiTheme="minorHAnsi" w:cstheme="minorHAnsi"/>
              </w:rPr>
              <w:t xml:space="preserve"> </w:t>
            </w:r>
            <w:r w:rsidRPr="004A556E">
              <w:rPr>
                <w:rFonts w:asciiTheme="minorHAnsi" w:hAnsiTheme="minorHAnsi" w:cstheme="minorHAnsi"/>
              </w:rPr>
              <w:t>available. SUPPLIER shall ensure that a copy of this ‘written confirmation’ will</w:t>
            </w:r>
            <w:r w:rsidRPr="00153F86">
              <w:rPr>
                <w:rFonts w:asciiTheme="minorHAnsi" w:hAnsiTheme="minorHAnsi" w:cstheme="minorHAnsi"/>
              </w:rPr>
              <w:t xml:space="preserve"> </w:t>
            </w:r>
            <w:r w:rsidRPr="004A556E">
              <w:rPr>
                <w:rFonts w:asciiTheme="minorHAnsi" w:hAnsiTheme="minorHAnsi" w:cstheme="minorHAnsi"/>
              </w:rPr>
              <w:t>accompany every shipment of PRODUCT into the EU. SUPPLIER shall have a</w:t>
            </w:r>
            <w:r w:rsidRPr="00153F86">
              <w:rPr>
                <w:rFonts w:asciiTheme="minorHAnsi" w:hAnsiTheme="minorHAnsi" w:cstheme="minorHAnsi"/>
              </w:rPr>
              <w:t xml:space="preserve"> </w:t>
            </w:r>
            <w:r w:rsidRPr="004A556E">
              <w:rPr>
                <w:rFonts w:asciiTheme="minorHAnsi" w:hAnsiTheme="minorHAnsi" w:cstheme="minorHAnsi"/>
              </w:rPr>
              <w:t>system</w:t>
            </w:r>
            <w:r w:rsidRPr="00153F86">
              <w:rPr>
                <w:rFonts w:asciiTheme="minorHAnsi" w:hAnsiTheme="minorHAnsi" w:cstheme="minorHAnsi"/>
              </w:rPr>
              <w:t xml:space="preserve"> </w:t>
            </w:r>
            <w:r w:rsidRPr="004A556E">
              <w:rPr>
                <w:rFonts w:asciiTheme="minorHAnsi" w:hAnsiTheme="minorHAnsi" w:cstheme="minorHAnsi"/>
              </w:rPr>
              <w:t>in place to</w:t>
            </w:r>
            <w:r w:rsidRPr="00153F86">
              <w:rPr>
                <w:rFonts w:asciiTheme="minorHAnsi" w:hAnsiTheme="minorHAnsi" w:cstheme="minorHAnsi"/>
              </w:rPr>
              <w:t xml:space="preserve"> </w:t>
            </w:r>
            <w:r w:rsidRPr="004A556E">
              <w:rPr>
                <w:rFonts w:asciiTheme="minorHAnsi" w:hAnsiTheme="minorHAnsi" w:cstheme="minorHAnsi"/>
              </w:rPr>
              <w:t>renew</w:t>
            </w:r>
            <w:r w:rsidRPr="00153F86">
              <w:rPr>
                <w:rFonts w:asciiTheme="minorHAnsi" w:hAnsiTheme="minorHAnsi" w:cstheme="minorHAnsi"/>
              </w:rPr>
              <w:t xml:space="preserve"> </w:t>
            </w:r>
            <w:r w:rsidRPr="004A556E">
              <w:rPr>
                <w:rFonts w:asciiTheme="minorHAnsi" w:hAnsiTheme="minorHAnsi" w:cstheme="minorHAnsi"/>
              </w:rPr>
              <w:t>the ‘written confirmation’</w:t>
            </w:r>
            <w:r w:rsidRPr="00153F86">
              <w:rPr>
                <w:rFonts w:asciiTheme="minorHAnsi" w:hAnsiTheme="minorHAnsi" w:cstheme="minorHAnsi"/>
              </w:rPr>
              <w:t xml:space="preserve"> </w:t>
            </w:r>
            <w:r w:rsidRPr="004A556E">
              <w:rPr>
                <w:rFonts w:asciiTheme="minorHAnsi" w:hAnsiTheme="minorHAnsi" w:cstheme="minorHAnsi"/>
              </w:rPr>
              <w:t>with the</w:t>
            </w:r>
            <w:r w:rsidRPr="00153F86">
              <w:rPr>
                <w:rFonts w:asciiTheme="minorHAnsi" w:hAnsiTheme="minorHAnsi" w:cstheme="minorHAnsi"/>
              </w:rPr>
              <w:t xml:space="preserve"> </w:t>
            </w:r>
            <w:r w:rsidRPr="004A556E">
              <w:rPr>
                <w:rFonts w:asciiTheme="minorHAnsi" w:hAnsiTheme="minorHAnsi" w:cstheme="minorHAnsi"/>
              </w:rPr>
              <w:t>competent</w:t>
            </w:r>
            <w:r w:rsidRPr="00153F86">
              <w:rPr>
                <w:rFonts w:asciiTheme="minorHAnsi" w:hAnsiTheme="minorHAnsi" w:cstheme="minorHAnsi"/>
              </w:rPr>
              <w:t xml:space="preserve"> </w:t>
            </w:r>
            <w:r w:rsidRPr="004A556E">
              <w:rPr>
                <w:rFonts w:asciiTheme="minorHAnsi" w:hAnsiTheme="minorHAnsi" w:cstheme="minorHAnsi"/>
              </w:rPr>
              <w:t>local</w:t>
            </w:r>
            <w:r w:rsidRPr="00153F86">
              <w:rPr>
                <w:rFonts w:asciiTheme="minorHAnsi" w:hAnsiTheme="minorHAnsi" w:cstheme="minorHAnsi"/>
              </w:rPr>
              <w:t xml:space="preserve"> </w:t>
            </w:r>
            <w:r w:rsidRPr="004A556E">
              <w:rPr>
                <w:rFonts w:asciiTheme="minorHAnsi" w:hAnsiTheme="minorHAnsi" w:cstheme="minorHAnsi"/>
              </w:rPr>
              <w:t>authority</w:t>
            </w:r>
            <w:r w:rsidRPr="00153F86">
              <w:rPr>
                <w:rFonts w:asciiTheme="minorHAnsi" w:hAnsiTheme="minorHAnsi" w:cstheme="minorHAnsi"/>
              </w:rPr>
              <w:t xml:space="preserve"> </w:t>
            </w:r>
            <w:r w:rsidRPr="004A556E">
              <w:rPr>
                <w:rFonts w:asciiTheme="minorHAnsi" w:hAnsiTheme="minorHAnsi" w:cstheme="minorHAnsi"/>
              </w:rPr>
              <w:t>before</w:t>
            </w:r>
            <w:r w:rsidRPr="00153F86">
              <w:rPr>
                <w:rFonts w:asciiTheme="minorHAnsi" w:hAnsiTheme="minorHAnsi" w:cstheme="minorHAnsi"/>
              </w:rPr>
              <w:t xml:space="preserve"> </w:t>
            </w:r>
            <w:r w:rsidRPr="004A556E">
              <w:rPr>
                <w:rFonts w:asciiTheme="minorHAnsi" w:hAnsiTheme="minorHAnsi" w:cstheme="minorHAnsi"/>
              </w:rPr>
              <w:t>expiry.</w:t>
            </w:r>
            <w:r w:rsidRPr="00153F86">
              <w:rPr>
                <w:rFonts w:asciiTheme="minorHAnsi" w:hAnsiTheme="minorHAnsi" w:cstheme="minorHAnsi"/>
              </w:rPr>
              <w:t xml:space="preserve"> </w:t>
            </w:r>
            <w:r w:rsidRPr="004A556E">
              <w:rPr>
                <w:rFonts w:asciiTheme="minorHAnsi" w:hAnsiTheme="minorHAnsi" w:cstheme="minorHAnsi"/>
              </w:rPr>
              <w:t>SUPPLIER</w:t>
            </w:r>
            <w:r w:rsidRPr="00153F86">
              <w:rPr>
                <w:rFonts w:asciiTheme="minorHAnsi" w:hAnsiTheme="minorHAnsi" w:cstheme="minorHAnsi"/>
              </w:rPr>
              <w:t xml:space="preserve"> </w:t>
            </w:r>
            <w:r w:rsidRPr="004A556E">
              <w:rPr>
                <w:rFonts w:asciiTheme="minorHAnsi" w:hAnsiTheme="minorHAnsi" w:cstheme="minorHAnsi"/>
              </w:rPr>
              <w:t>shall</w:t>
            </w:r>
            <w:r w:rsidRPr="00153F86">
              <w:rPr>
                <w:rFonts w:asciiTheme="minorHAnsi" w:hAnsiTheme="minorHAnsi" w:cstheme="minorHAnsi"/>
              </w:rPr>
              <w:t xml:space="preserve"> </w:t>
            </w:r>
            <w:r w:rsidRPr="004A556E">
              <w:rPr>
                <w:rFonts w:asciiTheme="minorHAnsi" w:hAnsiTheme="minorHAnsi" w:cstheme="minorHAnsi"/>
              </w:rPr>
              <w:t>inform</w:t>
            </w:r>
            <w:r w:rsidRPr="00153F86">
              <w:rPr>
                <w:rFonts w:asciiTheme="minorHAnsi" w:hAnsiTheme="minorHAnsi" w:cstheme="minorHAnsi"/>
              </w:rPr>
              <w:t xml:space="preserve"> </w:t>
            </w:r>
            <w:r w:rsidRPr="004A556E">
              <w:rPr>
                <w:rFonts w:asciiTheme="minorHAnsi" w:hAnsiTheme="minorHAnsi" w:cstheme="minorHAnsi"/>
              </w:rPr>
              <w:t>CUSTOMER</w:t>
            </w:r>
            <w:r w:rsidRPr="00153F86">
              <w:rPr>
                <w:rFonts w:asciiTheme="minorHAnsi" w:hAnsiTheme="minorHAnsi" w:cstheme="minorHAnsi"/>
              </w:rPr>
              <w:t xml:space="preserve"> </w:t>
            </w:r>
            <w:r w:rsidRPr="004A556E">
              <w:rPr>
                <w:rFonts w:asciiTheme="minorHAnsi" w:hAnsiTheme="minorHAnsi" w:cstheme="minorHAnsi"/>
              </w:rPr>
              <w:t>immediately</w:t>
            </w:r>
            <w:r w:rsidRPr="00153F86">
              <w:rPr>
                <w:rFonts w:asciiTheme="minorHAnsi" w:hAnsiTheme="minorHAnsi" w:cstheme="minorHAnsi"/>
              </w:rPr>
              <w:t xml:space="preserve"> </w:t>
            </w:r>
            <w:r w:rsidRPr="004A556E">
              <w:rPr>
                <w:rFonts w:asciiTheme="minorHAnsi" w:hAnsiTheme="minorHAnsi" w:cstheme="minorHAnsi"/>
              </w:rPr>
              <w:t>in</w:t>
            </w:r>
            <w:r w:rsidRPr="00153F86">
              <w:rPr>
                <w:rFonts w:asciiTheme="minorHAnsi" w:hAnsiTheme="minorHAnsi" w:cstheme="minorHAnsi"/>
              </w:rPr>
              <w:t xml:space="preserve"> </w:t>
            </w:r>
            <w:r w:rsidRPr="004A556E">
              <w:rPr>
                <w:rFonts w:asciiTheme="minorHAnsi" w:hAnsiTheme="minorHAnsi" w:cstheme="minorHAnsi"/>
              </w:rPr>
              <w:t>case the</w:t>
            </w:r>
            <w:r w:rsidRPr="00153F86">
              <w:rPr>
                <w:rFonts w:asciiTheme="minorHAnsi" w:hAnsiTheme="minorHAnsi" w:cstheme="minorHAnsi"/>
              </w:rPr>
              <w:t xml:space="preserve"> </w:t>
            </w:r>
            <w:r w:rsidRPr="004A556E">
              <w:rPr>
                <w:rFonts w:asciiTheme="minorHAnsi" w:hAnsiTheme="minorHAnsi" w:cstheme="minorHAnsi"/>
              </w:rPr>
              <w:t>“written</w:t>
            </w:r>
            <w:r w:rsidRPr="00153F86">
              <w:rPr>
                <w:rFonts w:asciiTheme="minorHAnsi" w:hAnsiTheme="minorHAnsi" w:cstheme="minorHAnsi"/>
              </w:rPr>
              <w:t xml:space="preserve"> </w:t>
            </w:r>
            <w:r w:rsidRPr="004A556E">
              <w:rPr>
                <w:rFonts w:asciiTheme="minorHAnsi" w:hAnsiTheme="minorHAnsi" w:cstheme="minorHAnsi"/>
              </w:rPr>
              <w:t>confirmation’</w:t>
            </w:r>
            <w:r w:rsidRPr="00153F86">
              <w:rPr>
                <w:rFonts w:asciiTheme="minorHAnsi" w:hAnsiTheme="minorHAnsi" w:cstheme="minorHAnsi"/>
              </w:rPr>
              <w:t xml:space="preserve"> </w:t>
            </w:r>
            <w:r w:rsidRPr="004A556E">
              <w:rPr>
                <w:rFonts w:asciiTheme="minorHAnsi" w:hAnsiTheme="minorHAnsi" w:cstheme="minorHAnsi"/>
              </w:rPr>
              <w:t>is</w:t>
            </w:r>
            <w:r w:rsidRPr="00153F86">
              <w:rPr>
                <w:rFonts w:asciiTheme="minorHAnsi" w:hAnsiTheme="minorHAnsi" w:cstheme="minorHAnsi"/>
              </w:rPr>
              <w:t xml:space="preserve"> </w:t>
            </w:r>
            <w:r w:rsidRPr="004A556E">
              <w:rPr>
                <w:rFonts w:asciiTheme="minorHAnsi" w:hAnsiTheme="minorHAnsi" w:cstheme="minorHAnsi"/>
              </w:rPr>
              <w:t>withdrawn</w:t>
            </w:r>
            <w:r w:rsidRPr="00153F86">
              <w:rPr>
                <w:rFonts w:asciiTheme="minorHAnsi" w:hAnsiTheme="minorHAnsi" w:cstheme="minorHAnsi"/>
              </w:rPr>
              <w:t xml:space="preserve"> </w:t>
            </w:r>
            <w:r w:rsidRPr="004A556E">
              <w:rPr>
                <w:rFonts w:asciiTheme="minorHAnsi" w:hAnsiTheme="minorHAnsi" w:cstheme="minorHAnsi"/>
              </w:rPr>
              <w:t>by</w:t>
            </w:r>
            <w:r w:rsidRPr="00153F86">
              <w:rPr>
                <w:rFonts w:asciiTheme="minorHAnsi" w:hAnsiTheme="minorHAnsi" w:cstheme="minorHAnsi"/>
              </w:rPr>
              <w:t xml:space="preserve"> </w:t>
            </w:r>
            <w:r w:rsidRPr="004A556E">
              <w:rPr>
                <w:rFonts w:asciiTheme="minorHAnsi" w:hAnsiTheme="minorHAnsi" w:cstheme="minorHAnsi"/>
              </w:rPr>
              <w:t>competent</w:t>
            </w:r>
            <w:r w:rsidRPr="00153F86">
              <w:rPr>
                <w:rFonts w:asciiTheme="minorHAnsi" w:hAnsiTheme="minorHAnsi" w:cstheme="minorHAnsi"/>
              </w:rPr>
              <w:t xml:space="preserve"> </w:t>
            </w:r>
            <w:r w:rsidRPr="004A556E">
              <w:rPr>
                <w:rFonts w:asciiTheme="minorHAnsi" w:hAnsiTheme="minorHAnsi" w:cstheme="minorHAnsi"/>
              </w:rPr>
              <w:t>local</w:t>
            </w:r>
            <w:r w:rsidRPr="00153F86">
              <w:rPr>
                <w:rFonts w:asciiTheme="minorHAnsi" w:hAnsiTheme="minorHAnsi" w:cstheme="minorHAnsi"/>
              </w:rPr>
              <w:t xml:space="preserve"> </w:t>
            </w:r>
            <w:proofErr w:type="gramStart"/>
            <w:r w:rsidRPr="004A556E">
              <w:rPr>
                <w:rFonts w:asciiTheme="minorHAnsi" w:hAnsiTheme="minorHAnsi" w:cstheme="minorHAnsi"/>
              </w:rPr>
              <w:t>authority</w:t>
            </w:r>
            <w:proofErr w:type="gramEnd"/>
            <w:r w:rsidRPr="00153F86">
              <w:rPr>
                <w:rFonts w:asciiTheme="minorHAnsi" w:hAnsiTheme="minorHAnsi" w:cstheme="minorHAnsi"/>
              </w:rPr>
              <w:t xml:space="preserve"> </w:t>
            </w:r>
            <w:r w:rsidRPr="004A556E">
              <w:rPr>
                <w:rFonts w:asciiTheme="minorHAnsi" w:hAnsiTheme="minorHAnsi" w:cstheme="minorHAnsi"/>
              </w:rPr>
              <w:t>or</w:t>
            </w:r>
            <w:r w:rsidRPr="00153F86">
              <w:rPr>
                <w:rFonts w:asciiTheme="minorHAnsi" w:hAnsiTheme="minorHAnsi" w:cstheme="minorHAnsi"/>
              </w:rPr>
              <w:t xml:space="preserve"> </w:t>
            </w:r>
            <w:r w:rsidRPr="004A556E">
              <w:rPr>
                <w:rFonts w:asciiTheme="minorHAnsi" w:hAnsiTheme="minorHAnsi" w:cstheme="minorHAnsi"/>
              </w:rPr>
              <w:t>the</w:t>
            </w:r>
            <w:r w:rsidRPr="00153F86">
              <w:rPr>
                <w:rFonts w:asciiTheme="minorHAnsi" w:hAnsiTheme="minorHAnsi" w:cstheme="minorHAnsi"/>
              </w:rPr>
              <w:t xml:space="preserve"> </w:t>
            </w:r>
            <w:r w:rsidRPr="004A556E">
              <w:rPr>
                <w:rFonts w:asciiTheme="minorHAnsi" w:hAnsiTheme="minorHAnsi" w:cstheme="minorHAnsi"/>
              </w:rPr>
              <w:t>renewa</w:t>
            </w:r>
            <w:r w:rsidR="00560F64" w:rsidRPr="00153F86">
              <w:rPr>
                <w:rFonts w:asciiTheme="minorHAnsi" w:hAnsiTheme="minorHAnsi" w:cstheme="minorHAnsi"/>
              </w:rPr>
              <w:t xml:space="preserve">l    </w:t>
            </w:r>
            <w:r w:rsidR="00560F64">
              <w:rPr>
                <w:rFonts w:asciiTheme="minorHAnsi" w:hAnsiTheme="minorHAnsi" w:cstheme="minorHAnsi"/>
              </w:rPr>
              <w:t xml:space="preserve"> is</w:t>
            </w:r>
            <w:r w:rsidRPr="00153F86">
              <w:rPr>
                <w:rFonts w:asciiTheme="minorHAnsi" w:hAnsiTheme="minorHAnsi" w:cstheme="minorHAnsi"/>
              </w:rPr>
              <w:t xml:space="preserve"> </w:t>
            </w:r>
            <w:r w:rsidRPr="004A556E">
              <w:rPr>
                <w:rFonts w:asciiTheme="minorHAnsi" w:hAnsiTheme="minorHAnsi" w:cstheme="minorHAnsi"/>
              </w:rPr>
              <w:t>not completed</w:t>
            </w:r>
            <w:r w:rsidRPr="00153F86">
              <w:rPr>
                <w:rFonts w:asciiTheme="minorHAnsi" w:hAnsiTheme="minorHAnsi" w:cstheme="minorHAnsi"/>
              </w:rPr>
              <w:t xml:space="preserve"> </w:t>
            </w:r>
            <w:r w:rsidRPr="004A556E">
              <w:rPr>
                <w:rFonts w:asciiTheme="minorHAnsi" w:hAnsiTheme="minorHAnsi" w:cstheme="minorHAnsi"/>
              </w:rPr>
              <w:t>before expiration.</w:t>
            </w:r>
          </w:p>
        </w:tc>
        <w:sdt>
          <w:sdtPr>
            <w:rPr>
              <w:rFonts w:asciiTheme="minorHAnsi" w:hAnsiTheme="minorHAnsi" w:cstheme="minorHAnsi"/>
              <w:bCs/>
              <w:sz w:val="18"/>
            </w:rPr>
            <w:id w:val="154888212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6EB84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09FCADE"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1808311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110293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D36691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7BAF48C" w14:textId="77777777" w:rsidTr="003D088D">
        <w:trPr>
          <w:trHeight w:val="402"/>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AEDAA22" w14:textId="77777777" w:rsidR="00C54D5D" w:rsidRPr="004A556E" w:rsidRDefault="00000000" w:rsidP="00C54D5D">
            <w:pPr>
              <w:pStyle w:val="TableParagraph"/>
              <w:ind w:left="57" w:right="57"/>
              <w:jc w:val="center"/>
              <w:rPr>
                <w:rFonts w:asciiTheme="minorHAnsi" w:hAnsiTheme="minorHAnsi" w:cstheme="minorHAnsi"/>
                <w:b/>
              </w:rPr>
            </w:pPr>
            <w:r w:rsidRPr="004A556E">
              <w:rPr>
                <w:rFonts w:asciiTheme="minorHAnsi" w:hAnsiTheme="minorHAnsi" w:cstheme="minorHAnsi"/>
                <w:b/>
              </w:rPr>
              <w:t>13</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AA4A6C6" w14:textId="77777777" w:rsidR="00C54D5D" w:rsidRPr="004A556E" w:rsidRDefault="00000000" w:rsidP="00C54D5D">
            <w:pPr>
              <w:pStyle w:val="TableParagraph"/>
              <w:ind w:left="57" w:right="57"/>
              <w:jc w:val="both"/>
              <w:rPr>
                <w:rFonts w:asciiTheme="minorHAnsi" w:hAnsiTheme="minorHAnsi" w:cstheme="minorHAnsi"/>
                <w:b/>
              </w:rPr>
            </w:pPr>
            <w:r w:rsidRPr="004A556E">
              <w:rPr>
                <w:rFonts w:asciiTheme="minorHAnsi" w:hAnsiTheme="minorHAnsi" w:cstheme="minorHAnsi"/>
                <w:b/>
              </w:rPr>
              <w:t>Product</w:t>
            </w:r>
            <w:r w:rsidRPr="004A556E">
              <w:rPr>
                <w:rFonts w:asciiTheme="minorHAnsi" w:hAnsiTheme="minorHAnsi" w:cstheme="minorHAnsi"/>
                <w:b/>
                <w:spacing w:val="-3"/>
              </w:rPr>
              <w:t xml:space="preserve"> </w:t>
            </w:r>
            <w:r w:rsidRPr="004A556E">
              <w:rPr>
                <w:rFonts w:asciiTheme="minorHAnsi" w:hAnsiTheme="minorHAnsi" w:cstheme="minorHAnsi"/>
                <w:b/>
              </w:rPr>
              <w:t>Quality</w:t>
            </w:r>
            <w:r w:rsidRPr="004A556E">
              <w:rPr>
                <w:rFonts w:asciiTheme="minorHAnsi" w:hAnsiTheme="minorHAnsi" w:cstheme="minorHAnsi"/>
                <w:b/>
                <w:spacing w:val="-2"/>
              </w:rPr>
              <w:t xml:space="preserve"> </w:t>
            </w:r>
            <w:r w:rsidRPr="004A556E">
              <w:rPr>
                <w:rFonts w:asciiTheme="minorHAnsi" w:hAnsiTheme="minorHAnsi" w:cstheme="minorHAnsi"/>
                <w:b/>
              </w:rPr>
              <w:t>Review</w:t>
            </w:r>
            <w:r w:rsidRPr="004A556E">
              <w:rPr>
                <w:rFonts w:asciiTheme="minorHAnsi" w:hAnsiTheme="minorHAnsi" w:cstheme="minorHAnsi"/>
                <w:b/>
                <w:spacing w:val="-2"/>
              </w:rPr>
              <w:t xml:space="preserve"> </w:t>
            </w:r>
            <w:r w:rsidRPr="004A556E">
              <w:rPr>
                <w:rFonts w:asciiTheme="minorHAnsi" w:hAnsiTheme="minorHAnsi" w:cstheme="minorHAnsi"/>
                <w:b/>
              </w:rPr>
              <w:t>and</w:t>
            </w:r>
            <w:r w:rsidRPr="004A556E">
              <w:rPr>
                <w:rFonts w:asciiTheme="minorHAnsi" w:hAnsiTheme="minorHAnsi" w:cstheme="minorHAnsi"/>
                <w:b/>
                <w:spacing w:val="-3"/>
              </w:rPr>
              <w:t xml:space="preserve"> </w:t>
            </w:r>
            <w:r w:rsidRPr="004A556E">
              <w:rPr>
                <w:rFonts w:asciiTheme="minorHAnsi" w:hAnsiTheme="minorHAnsi" w:cstheme="minorHAnsi"/>
                <w:b/>
              </w:rPr>
              <w:t>Quality</w:t>
            </w:r>
            <w:r w:rsidRPr="004A556E">
              <w:rPr>
                <w:rFonts w:asciiTheme="minorHAnsi" w:hAnsiTheme="minorHAnsi" w:cstheme="minorHAnsi"/>
                <w:b/>
                <w:spacing w:val="-3"/>
              </w:rPr>
              <w:t xml:space="preserve"> </w:t>
            </w:r>
            <w:r w:rsidRPr="004A556E">
              <w:rPr>
                <w:rFonts w:asciiTheme="minorHAnsi" w:hAnsiTheme="minorHAnsi" w:cstheme="minorHAnsi"/>
                <w:b/>
              </w:rPr>
              <w:t>Metrics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99F04A0"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48129FF"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A34D421"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34CC3F81" w14:textId="77777777" w:rsidTr="003D088D">
        <w:trPr>
          <w:trHeight w:val="920"/>
        </w:trPr>
        <w:tc>
          <w:tcPr>
            <w:tcW w:w="852" w:type="dxa"/>
            <w:tcBorders>
              <w:top w:val="single" w:sz="4" w:space="0" w:color="auto"/>
              <w:left w:val="single" w:sz="4" w:space="0" w:color="auto"/>
              <w:bottom w:val="single" w:sz="4" w:space="0" w:color="auto"/>
              <w:right w:val="single" w:sz="4" w:space="0" w:color="auto"/>
            </w:tcBorders>
            <w:hideMark/>
          </w:tcPr>
          <w:p w14:paraId="2A444A52" w14:textId="77777777" w:rsidR="00C54D5D" w:rsidRPr="004A556E" w:rsidRDefault="00000000" w:rsidP="00C54D5D">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t>13.01</w:t>
            </w:r>
          </w:p>
        </w:tc>
        <w:tc>
          <w:tcPr>
            <w:tcW w:w="7092" w:type="dxa"/>
            <w:tcBorders>
              <w:top w:val="single" w:sz="4" w:space="0" w:color="auto"/>
              <w:left w:val="single" w:sz="4" w:space="0" w:color="auto"/>
              <w:bottom w:val="single" w:sz="4" w:space="0" w:color="auto"/>
              <w:right w:val="single" w:sz="4" w:space="0" w:color="auto"/>
            </w:tcBorders>
            <w:hideMark/>
          </w:tcPr>
          <w:p w14:paraId="18E3ECC1" w14:textId="77777777" w:rsidR="00C54D5D" w:rsidRPr="004A556E" w:rsidRDefault="00000000" w:rsidP="00C54D5D">
            <w:pPr>
              <w:pStyle w:val="TableParagraph"/>
              <w:spacing w:line="230" w:lineRule="atLeast"/>
              <w:ind w:left="57" w:right="57"/>
              <w:jc w:val="both"/>
              <w:rPr>
                <w:rFonts w:asciiTheme="minorHAnsi" w:hAnsiTheme="minorHAnsi" w:cstheme="minorHAnsi"/>
              </w:rPr>
            </w:pPr>
            <w:r w:rsidRPr="004A556E">
              <w:rPr>
                <w:rFonts w:asciiTheme="minorHAnsi" w:hAnsiTheme="minorHAnsi" w:cstheme="minorHAnsi"/>
              </w:rPr>
              <w:t>SUPPLIER shall allow CUSTOMER to review the annual Product Quality Review</w:t>
            </w:r>
            <w:r w:rsidRPr="004A556E">
              <w:rPr>
                <w:rFonts w:asciiTheme="minorHAnsi" w:hAnsiTheme="minorHAnsi" w:cstheme="minorHAnsi"/>
                <w:spacing w:val="-48"/>
              </w:rPr>
              <w:t xml:space="preserve"> </w:t>
            </w:r>
            <w:r w:rsidRPr="004A556E">
              <w:rPr>
                <w:rFonts w:asciiTheme="minorHAnsi" w:hAnsiTheme="minorHAnsi" w:cstheme="minorHAnsi"/>
              </w:rPr>
              <w:t>(PQR)</w:t>
            </w:r>
            <w:r w:rsidRPr="004A556E">
              <w:rPr>
                <w:rFonts w:asciiTheme="minorHAnsi" w:hAnsiTheme="minorHAnsi" w:cstheme="minorHAnsi"/>
                <w:spacing w:val="-1"/>
              </w:rPr>
              <w:t xml:space="preserve"> </w:t>
            </w:r>
            <w:r w:rsidRPr="004A556E">
              <w:rPr>
                <w:rFonts w:asciiTheme="minorHAnsi" w:hAnsiTheme="minorHAnsi" w:cstheme="minorHAnsi"/>
              </w:rPr>
              <w:t>for</w:t>
            </w:r>
            <w:r w:rsidRPr="004A556E">
              <w:rPr>
                <w:rFonts w:asciiTheme="minorHAnsi" w:hAnsiTheme="minorHAnsi" w:cstheme="minorHAnsi"/>
                <w:spacing w:val="-1"/>
              </w:rPr>
              <w:t xml:space="preserve"> </w:t>
            </w:r>
            <w:r w:rsidRPr="004A556E">
              <w:rPr>
                <w:rFonts w:asciiTheme="minorHAnsi" w:hAnsiTheme="minorHAnsi" w:cstheme="minorHAnsi"/>
              </w:rPr>
              <w:t>the</w:t>
            </w:r>
            <w:r w:rsidRPr="004A556E">
              <w:rPr>
                <w:rFonts w:asciiTheme="minorHAnsi" w:hAnsiTheme="minorHAnsi" w:cstheme="minorHAnsi"/>
                <w:spacing w:val="-2"/>
              </w:rPr>
              <w:t xml:space="preserve"> </w:t>
            </w:r>
            <w:r w:rsidRPr="004A556E">
              <w:rPr>
                <w:rFonts w:asciiTheme="minorHAnsi" w:hAnsiTheme="minorHAnsi" w:cstheme="minorHAnsi"/>
              </w:rPr>
              <w:t>PRODUCT</w:t>
            </w:r>
            <w:r w:rsidRPr="004A556E">
              <w:rPr>
                <w:rFonts w:asciiTheme="minorHAnsi" w:hAnsiTheme="minorHAnsi" w:cstheme="minorHAnsi"/>
                <w:spacing w:val="2"/>
              </w:rPr>
              <w:t xml:space="preserve"> </w:t>
            </w:r>
            <w:r w:rsidRPr="004A556E">
              <w:rPr>
                <w:rFonts w:asciiTheme="minorHAnsi" w:hAnsiTheme="minorHAnsi" w:cstheme="minorHAnsi"/>
              </w:rPr>
              <w:t>during</w:t>
            </w:r>
            <w:r w:rsidRPr="004A556E">
              <w:rPr>
                <w:rFonts w:asciiTheme="minorHAnsi" w:hAnsiTheme="minorHAnsi" w:cstheme="minorHAnsi"/>
                <w:spacing w:val="-3"/>
              </w:rPr>
              <w:t xml:space="preserve"> </w:t>
            </w:r>
            <w:r w:rsidRPr="004A556E">
              <w:rPr>
                <w:rFonts w:asciiTheme="minorHAnsi" w:hAnsiTheme="minorHAnsi" w:cstheme="minorHAnsi"/>
              </w:rPr>
              <w:t>an</w:t>
            </w:r>
            <w:r w:rsidRPr="004A556E">
              <w:rPr>
                <w:rFonts w:asciiTheme="minorHAnsi" w:hAnsiTheme="minorHAnsi" w:cstheme="minorHAnsi"/>
                <w:spacing w:val="-3"/>
              </w:rPr>
              <w:t xml:space="preserve"> </w:t>
            </w:r>
            <w:r w:rsidRPr="004A556E">
              <w:rPr>
                <w:rFonts w:asciiTheme="minorHAnsi" w:hAnsiTheme="minorHAnsi" w:cstheme="minorHAnsi"/>
              </w:rPr>
              <w:t>on-site</w:t>
            </w:r>
            <w:r w:rsidRPr="004A556E">
              <w:rPr>
                <w:rFonts w:asciiTheme="minorHAnsi" w:hAnsiTheme="minorHAnsi" w:cstheme="minorHAnsi"/>
                <w:spacing w:val="-1"/>
              </w:rPr>
              <w:t xml:space="preserve"> </w:t>
            </w:r>
            <w:r w:rsidRPr="004A556E">
              <w:rPr>
                <w:rFonts w:asciiTheme="minorHAnsi" w:hAnsiTheme="minorHAnsi" w:cstheme="minorHAnsi"/>
              </w:rPr>
              <w:t>audit.</w:t>
            </w:r>
            <w:r w:rsidRPr="004A556E">
              <w:rPr>
                <w:rFonts w:asciiTheme="minorHAnsi" w:hAnsiTheme="minorHAnsi" w:cstheme="minorHAnsi"/>
                <w:spacing w:val="-1"/>
              </w:rPr>
              <w:t xml:space="preserve"> </w:t>
            </w:r>
            <w:r w:rsidRPr="004A556E">
              <w:rPr>
                <w:rFonts w:asciiTheme="minorHAnsi" w:hAnsiTheme="minorHAnsi" w:cstheme="minorHAnsi"/>
              </w:rPr>
              <w:t>In</w:t>
            </w:r>
            <w:r w:rsidRPr="004A556E">
              <w:rPr>
                <w:rFonts w:asciiTheme="minorHAnsi" w:hAnsiTheme="minorHAnsi" w:cstheme="minorHAnsi"/>
                <w:spacing w:val="-3"/>
              </w:rPr>
              <w:t xml:space="preserve"> </w:t>
            </w:r>
            <w:r w:rsidRPr="004A556E">
              <w:rPr>
                <w:rFonts w:asciiTheme="minorHAnsi" w:hAnsiTheme="minorHAnsi" w:cstheme="minorHAnsi"/>
              </w:rPr>
              <w:t>case</w:t>
            </w:r>
            <w:r w:rsidRPr="004A556E">
              <w:rPr>
                <w:rFonts w:asciiTheme="minorHAnsi" w:hAnsiTheme="minorHAnsi" w:cstheme="minorHAnsi"/>
                <w:spacing w:val="-1"/>
              </w:rPr>
              <w:t xml:space="preserve"> </w:t>
            </w:r>
            <w:r w:rsidRPr="004A556E">
              <w:rPr>
                <w:rFonts w:asciiTheme="minorHAnsi" w:hAnsiTheme="minorHAnsi" w:cstheme="minorHAnsi"/>
              </w:rPr>
              <w:t>the</w:t>
            </w:r>
            <w:r w:rsidRPr="004A556E">
              <w:rPr>
                <w:rFonts w:asciiTheme="minorHAnsi" w:hAnsiTheme="minorHAnsi" w:cstheme="minorHAnsi"/>
                <w:spacing w:val="1"/>
              </w:rPr>
              <w:t xml:space="preserve"> </w:t>
            </w:r>
            <w:r w:rsidRPr="004A556E">
              <w:rPr>
                <w:rFonts w:asciiTheme="minorHAnsi" w:hAnsiTheme="minorHAnsi" w:cstheme="minorHAnsi"/>
              </w:rPr>
              <w:t>PQR</w:t>
            </w:r>
            <w:r w:rsidRPr="004A556E">
              <w:rPr>
                <w:rFonts w:asciiTheme="minorHAnsi" w:hAnsiTheme="minorHAnsi" w:cstheme="minorHAnsi"/>
                <w:spacing w:val="-3"/>
              </w:rPr>
              <w:t xml:space="preserve"> </w:t>
            </w:r>
            <w:r w:rsidRPr="004A556E">
              <w:rPr>
                <w:rFonts w:asciiTheme="minorHAnsi" w:hAnsiTheme="minorHAnsi" w:cstheme="minorHAnsi"/>
              </w:rPr>
              <w:t>contains</w:t>
            </w:r>
            <w:r w:rsidRPr="004A556E">
              <w:rPr>
                <w:rFonts w:asciiTheme="minorHAnsi" w:hAnsiTheme="minorHAnsi" w:cstheme="minorHAnsi"/>
                <w:spacing w:val="-2"/>
              </w:rPr>
              <w:t xml:space="preserve"> </w:t>
            </w:r>
            <w:r w:rsidRPr="004A556E">
              <w:rPr>
                <w:rFonts w:asciiTheme="minorHAnsi" w:hAnsiTheme="minorHAnsi" w:cstheme="minorHAnsi"/>
              </w:rPr>
              <w:t>any proprietary</w:t>
            </w:r>
            <w:r w:rsidRPr="004A556E">
              <w:rPr>
                <w:rFonts w:asciiTheme="minorHAnsi" w:hAnsiTheme="minorHAnsi" w:cstheme="minorHAnsi"/>
                <w:spacing w:val="-8"/>
              </w:rPr>
              <w:t xml:space="preserve"> </w:t>
            </w:r>
            <w:r w:rsidRPr="004A556E">
              <w:rPr>
                <w:rFonts w:asciiTheme="minorHAnsi" w:hAnsiTheme="minorHAnsi" w:cstheme="minorHAnsi"/>
              </w:rPr>
              <w:t>customer-specific</w:t>
            </w:r>
            <w:r w:rsidRPr="004A556E">
              <w:rPr>
                <w:rFonts w:asciiTheme="minorHAnsi" w:hAnsiTheme="minorHAnsi" w:cstheme="minorHAnsi"/>
                <w:spacing w:val="-2"/>
              </w:rPr>
              <w:t xml:space="preserve"> </w:t>
            </w:r>
            <w:r w:rsidRPr="004A556E">
              <w:rPr>
                <w:rFonts w:asciiTheme="minorHAnsi" w:hAnsiTheme="minorHAnsi" w:cstheme="minorHAnsi"/>
              </w:rPr>
              <w:t>information,</w:t>
            </w:r>
            <w:r w:rsidRPr="004A556E">
              <w:rPr>
                <w:rFonts w:asciiTheme="minorHAnsi" w:hAnsiTheme="minorHAnsi" w:cstheme="minorHAnsi"/>
                <w:spacing w:val="-3"/>
              </w:rPr>
              <w:t xml:space="preserve"> </w:t>
            </w:r>
            <w:r w:rsidRPr="004A556E">
              <w:rPr>
                <w:rFonts w:asciiTheme="minorHAnsi" w:hAnsiTheme="minorHAnsi" w:cstheme="minorHAnsi"/>
              </w:rPr>
              <w:t>the</w:t>
            </w:r>
            <w:r w:rsidRPr="004A556E">
              <w:rPr>
                <w:rFonts w:asciiTheme="minorHAnsi" w:hAnsiTheme="minorHAnsi" w:cstheme="minorHAnsi"/>
                <w:spacing w:val="-4"/>
              </w:rPr>
              <w:t xml:space="preserve"> </w:t>
            </w:r>
            <w:r w:rsidRPr="004A556E">
              <w:rPr>
                <w:rFonts w:asciiTheme="minorHAnsi" w:hAnsiTheme="minorHAnsi" w:cstheme="minorHAnsi"/>
              </w:rPr>
              <w:t>entire</w:t>
            </w:r>
            <w:r w:rsidRPr="004A556E">
              <w:rPr>
                <w:rFonts w:asciiTheme="minorHAnsi" w:hAnsiTheme="minorHAnsi" w:cstheme="minorHAnsi"/>
                <w:spacing w:val="-4"/>
              </w:rPr>
              <w:t xml:space="preserve"> </w:t>
            </w:r>
            <w:r w:rsidRPr="004A556E">
              <w:rPr>
                <w:rFonts w:asciiTheme="minorHAnsi" w:hAnsiTheme="minorHAnsi" w:cstheme="minorHAnsi"/>
              </w:rPr>
              <w:t>file</w:t>
            </w:r>
            <w:r w:rsidRPr="004A556E">
              <w:rPr>
                <w:rFonts w:asciiTheme="minorHAnsi" w:hAnsiTheme="minorHAnsi" w:cstheme="minorHAnsi"/>
                <w:spacing w:val="-2"/>
              </w:rPr>
              <w:t xml:space="preserve"> </w:t>
            </w:r>
            <w:r w:rsidRPr="004A556E">
              <w:rPr>
                <w:rFonts w:asciiTheme="minorHAnsi" w:hAnsiTheme="minorHAnsi" w:cstheme="minorHAnsi"/>
              </w:rPr>
              <w:t>may</w:t>
            </w:r>
            <w:r w:rsidRPr="004A556E">
              <w:rPr>
                <w:rFonts w:asciiTheme="minorHAnsi" w:hAnsiTheme="minorHAnsi" w:cstheme="minorHAnsi"/>
                <w:spacing w:val="-5"/>
              </w:rPr>
              <w:t xml:space="preserve"> </w:t>
            </w:r>
            <w:r w:rsidRPr="004A556E">
              <w:rPr>
                <w:rFonts w:asciiTheme="minorHAnsi" w:hAnsiTheme="minorHAnsi" w:cstheme="minorHAnsi"/>
              </w:rPr>
              <w:t>not</w:t>
            </w:r>
            <w:r w:rsidRPr="004A556E">
              <w:rPr>
                <w:rFonts w:asciiTheme="minorHAnsi" w:hAnsiTheme="minorHAnsi" w:cstheme="minorHAnsi"/>
                <w:spacing w:val="-4"/>
              </w:rPr>
              <w:t xml:space="preserve"> </w:t>
            </w:r>
            <w:r w:rsidRPr="004A556E">
              <w:rPr>
                <w:rFonts w:asciiTheme="minorHAnsi" w:hAnsiTheme="minorHAnsi" w:cstheme="minorHAnsi"/>
              </w:rPr>
              <w:t>be</w:t>
            </w:r>
            <w:r w:rsidRPr="004A556E">
              <w:rPr>
                <w:rFonts w:asciiTheme="minorHAnsi" w:hAnsiTheme="minorHAnsi" w:cstheme="minorHAnsi"/>
                <w:spacing w:val="-4"/>
              </w:rPr>
              <w:t xml:space="preserve"> </w:t>
            </w:r>
            <w:r w:rsidRPr="004A556E">
              <w:rPr>
                <w:rFonts w:asciiTheme="minorHAnsi" w:hAnsiTheme="minorHAnsi" w:cstheme="minorHAnsi"/>
              </w:rPr>
              <w:t>available</w:t>
            </w:r>
            <w:r w:rsidRPr="004A556E">
              <w:rPr>
                <w:rFonts w:asciiTheme="minorHAnsi" w:hAnsiTheme="minorHAnsi" w:cstheme="minorHAnsi"/>
                <w:spacing w:val="-1"/>
              </w:rPr>
              <w:t xml:space="preserve"> </w:t>
            </w:r>
            <w:r w:rsidRPr="004A556E">
              <w:rPr>
                <w:rFonts w:asciiTheme="minorHAnsi" w:hAnsiTheme="minorHAnsi" w:cstheme="minorHAnsi"/>
              </w:rPr>
              <w:t>for</w:t>
            </w:r>
            <w:r w:rsidRPr="004A556E">
              <w:rPr>
                <w:rFonts w:asciiTheme="minorHAnsi" w:hAnsiTheme="minorHAnsi" w:cstheme="minorHAnsi"/>
                <w:spacing w:val="-47"/>
              </w:rPr>
              <w:t xml:space="preserve"> </w:t>
            </w:r>
            <w:r w:rsidRPr="004A556E">
              <w:rPr>
                <w:rFonts w:asciiTheme="minorHAnsi" w:hAnsiTheme="minorHAnsi" w:cstheme="minorHAnsi"/>
              </w:rPr>
              <w:t>review</w:t>
            </w:r>
            <w:r w:rsidRPr="004A556E">
              <w:rPr>
                <w:rFonts w:asciiTheme="minorHAnsi" w:hAnsiTheme="minorHAnsi" w:cstheme="minorHAnsi"/>
                <w:spacing w:val="-3"/>
              </w:rPr>
              <w:t xml:space="preserve"> </w:t>
            </w:r>
            <w:r w:rsidRPr="004A556E">
              <w:rPr>
                <w:rFonts w:asciiTheme="minorHAnsi" w:hAnsiTheme="minorHAnsi" w:cstheme="minorHAnsi"/>
              </w:rPr>
              <w:t>or</w:t>
            </w:r>
            <w:r w:rsidRPr="004A556E">
              <w:rPr>
                <w:rFonts w:asciiTheme="minorHAnsi" w:hAnsiTheme="minorHAnsi" w:cstheme="minorHAnsi"/>
                <w:spacing w:val="3"/>
              </w:rPr>
              <w:t xml:space="preserve"> </w:t>
            </w:r>
            <w:r w:rsidRPr="004A556E">
              <w:rPr>
                <w:rFonts w:asciiTheme="minorHAnsi" w:hAnsiTheme="minorHAnsi" w:cstheme="minorHAnsi"/>
              </w:rPr>
              <w:t>may</w:t>
            </w:r>
            <w:r w:rsidRPr="004A556E">
              <w:rPr>
                <w:rFonts w:asciiTheme="minorHAnsi" w:hAnsiTheme="minorHAnsi" w:cstheme="minorHAnsi"/>
                <w:spacing w:val="-4"/>
              </w:rPr>
              <w:t xml:space="preserve"> </w:t>
            </w:r>
            <w:r w:rsidRPr="004A556E">
              <w:rPr>
                <w:rFonts w:asciiTheme="minorHAnsi" w:hAnsiTheme="minorHAnsi" w:cstheme="minorHAnsi"/>
              </w:rPr>
              <w:t>be redacted,</w:t>
            </w:r>
            <w:r w:rsidRPr="004A556E">
              <w:rPr>
                <w:rFonts w:asciiTheme="minorHAnsi" w:hAnsiTheme="minorHAnsi" w:cstheme="minorHAnsi"/>
                <w:spacing w:val="1"/>
              </w:rPr>
              <w:t xml:space="preserve"> </w:t>
            </w:r>
            <w:r w:rsidRPr="004A556E">
              <w:rPr>
                <w:rFonts w:asciiTheme="minorHAnsi" w:hAnsiTheme="minorHAnsi" w:cstheme="minorHAnsi"/>
              </w:rPr>
              <w:t>as</w:t>
            </w:r>
            <w:r w:rsidRPr="004A556E">
              <w:rPr>
                <w:rFonts w:asciiTheme="minorHAnsi" w:hAnsiTheme="minorHAnsi" w:cstheme="minorHAnsi"/>
                <w:spacing w:val="-2"/>
              </w:rPr>
              <w:t xml:space="preserve"> </w:t>
            </w:r>
            <w:r w:rsidRPr="004A556E">
              <w:rPr>
                <w:rFonts w:asciiTheme="minorHAnsi" w:hAnsiTheme="minorHAnsi" w:cstheme="minorHAnsi"/>
              </w:rPr>
              <w:t>appropriate.</w:t>
            </w:r>
          </w:p>
        </w:tc>
        <w:sdt>
          <w:sdtPr>
            <w:rPr>
              <w:rFonts w:asciiTheme="minorHAnsi" w:hAnsiTheme="minorHAnsi" w:cstheme="minorHAnsi"/>
              <w:bCs/>
              <w:sz w:val="18"/>
            </w:rPr>
            <w:id w:val="-212168096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AFE6E1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DD28196"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64455999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4151853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FC21C8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4D815A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1AAD0C03"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14</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BB281E3"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Retention</w:t>
            </w:r>
            <w:r w:rsidRPr="004A556E">
              <w:rPr>
                <w:rFonts w:asciiTheme="minorHAnsi" w:hAnsiTheme="minorHAnsi" w:cstheme="minorHAnsi"/>
                <w:b/>
                <w:spacing w:val="-5"/>
                <w:szCs w:val="24"/>
              </w:rPr>
              <w:t xml:space="preserve"> </w:t>
            </w:r>
            <w:r w:rsidRPr="004A556E">
              <w:rPr>
                <w:rFonts w:asciiTheme="minorHAnsi" w:hAnsiTheme="minorHAnsi" w:cstheme="minorHAnsi"/>
                <w:b/>
                <w:szCs w:val="24"/>
              </w:rPr>
              <w:t>of</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Records/Documentation</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A2DE784"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E1764C8"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2821E7B"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4A68CF9B" w14:textId="77777777" w:rsidTr="003D088D">
        <w:trPr>
          <w:trHeight w:val="951"/>
        </w:trPr>
        <w:tc>
          <w:tcPr>
            <w:tcW w:w="852" w:type="dxa"/>
            <w:tcBorders>
              <w:top w:val="single" w:sz="4" w:space="0" w:color="auto"/>
              <w:left w:val="single" w:sz="4" w:space="0" w:color="auto"/>
              <w:bottom w:val="single" w:sz="4" w:space="0" w:color="auto"/>
              <w:right w:val="single" w:sz="4" w:space="0" w:color="auto"/>
            </w:tcBorders>
            <w:hideMark/>
          </w:tcPr>
          <w:p w14:paraId="00C3474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lastRenderedPageBreak/>
              <w:t>14.01</w:t>
            </w:r>
          </w:p>
        </w:tc>
        <w:tc>
          <w:tcPr>
            <w:tcW w:w="7092" w:type="dxa"/>
            <w:tcBorders>
              <w:top w:val="single" w:sz="4" w:space="0" w:color="auto"/>
              <w:left w:val="single" w:sz="4" w:space="0" w:color="auto"/>
              <w:bottom w:val="single" w:sz="4" w:space="0" w:color="auto"/>
              <w:right w:val="single" w:sz="4" w:space="0" w:color="auto"/>
            </w:tcBorders>
            <w:hideMark/>
          </w:tcPr>
          <w:p w14:paraId="5E92C563"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 will store the original master batch records, the executed batch records,</w:t>
            </w:r>
            <w:r w:rsidRPr="004A556E">
              <w:rPr>
                <w:rFonts w:asciiTheme="minorHAnsi" w:hAnsiTheme="minorHAnsi" w:cstheme="minorHAnsi"/>
                <w:spacing w:val="-47"/>
                <w:szCs w:val="24"/>
              </w:rPr>
              <w:t xml:space="preserve"> </w:t>
            </w:r>
            <w:r w:rsidRPr="004A556E">
              <w:rPr>
                <w:rFonts w:asciiTheme="minorHAnsi" w:hAnsiTheme="minorHAnsi" w:cstheme="minorHAnsi"/>
                <w:szCs w:val="24"/>
              </w:rPr>
              <w:t>and all other original documentation that is related to the manufacture of substance</w:t>
            </w:r>
            <w:r w:rsidRPr="004A556E">
              <w:rPr>
                <w:rFonts w:asciiTheme="minorHAnsi" w:hAnsiTheme="minorHAnsi" w:cstheme="minorHAnsi"/>
                <w:spacing w:val="-47"/>
                <w:szCs w:val="24"/>
              </w:rPr>
              <w:t xml:space="preserve"> </w:t>
            </w:r>
            <w:r w:rsidRPr="004A556E">
              <w:rPr>
                <w:rFonts w:asciiTheme="minorHAnsi" w:hAnsiTheme="minorHAnsi" w:cstheme="minorHAnsi"/>
                <w:szCs w:val="24"/>
              </w:rPr>
              <w:t>and that is required to be maintained under GMP, protected from destruction and</w:t>
            </w:r>
            <w:r w:rsidRPr="004A556E">
              <w:rPr>
                <w:rFonts w:asciiTheme="minorHAnsi" w:hAnsiTheme="minorHAnsi" w:cstheme="minorHAnsi"/>
                <w:spacing w:val="1"/>
                <w:szCs w:val="24"/>
              </w:rPr>
              <w:t xml:space="preserve"> </w:t>
            </w:r>
            <w:r w:rsidRPr="004A556E">
              <w:rPr>
                <w:rFonts w:asciiTheme="minorHAnsi" w:hAnsiTheme="minorHAnsi" w:cstheme="minorHAnsi"/>
                <w:szCs w:val="24"/>
              </w:rPr>
              <w:t>unauthorized access, for at least one (1) year after the expiry or retest date of 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batch</w:t>
            </w:r>
            <w:r w:rsidRPr="004A556E">
              <w:rPr>
                <w:rFonts w:asciiTheme="minorHAnsi" w:hAnsiTheme="minorHAnsi" w:cstheme="minorHAnsi"/>
                <w:spacing w:val="-4"/>
                <w:szCs w:val="24"/>
              </w:rPr>
              <w:t xml:space="preserve"> </w:t>
            </w:r>
            <w:r w:rsidRPr="004A556E">
              <w:rPr>
                <w:rFonts w:asciiTheme="minorHAnsi" w:hAnsiTheme="minorHAnsi" w:cstheme="minorHAnsi"/>
                <w:szCs w:val="24"/>
              </w:rPr>
              <w:t>assigned</w:t>
            </w:r>
            <w:r w:rsidRPr="004A556E">
              <w:rPr>
                <w:rFonts w:asciiTheme="minorHAnsi" w:hAnsiTheme="minorHAnsi" w:cstheme="minorHAnsi"/>
                <w:spacing w:val="-2"/>
                <w:szCs w:val="24"/>
              </w:rPr>
              <w:t xml:space="preserve"> </w:t>
            </w:r>
            <w:r w:rsidRPr="004A556E">
              <w:rPr>
                <w:rFonts w:asciiTheme="minorHAnsi" w:hAnsiTheme="minorHAnsi" w:cstheme="minorHAnsi"/>
                <w:szCs w:val="24"/>
              </w:rPr>
              <w:t>by</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or</w:t>
            </w:r>
            <w:r w:rsidRPr="004A556E">
              <w:rPr>
                <w:rFonts w:asciiTheme="minorHAnsi" w:hAnsiTheme="minorHAnsi" w:cstheme="minorHAnsi"/>
                <w:spacing w:val="-2"/>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three</w:t>
            </w:r>
            <w:r w:rsidRPr="004A556E">
              <w:rPr>
                <w:rFonts w:asciiTheme="minorHAnsi" w:hAnsiTheme="minorHAnsi" w:cstheme="minorHAnsi"/>
                <w:spacing w:val="-3"/>
                <w:szCs w:val="24"/>
              </w:rPr>
              <w:t xml:space="preserve"> </w:t>
            </w:r>
            <w:r w:rsidRPr="004A556E">
              <w:rPr>
                <w:rFonts w:asciiTheme="minorHAnsi" w:hAnsiTheme="minorHAnsi" w:cstheme="minorHAnsi"/>
                <w:szCs w:val="24"/>
              </w:rPr>
              <w:t>(3)</w:t>
            </w:r>
            <w:r w:rsidRPr="004A556E">
              <w:rPr>
                <w:rFonts w:asciiTheme="minorHAnsi" w:hAnsiTheme="minorHAnsi" w:cstheme="minorHAnsi"/>
                <w:spacing w:val="-2"/>
                <w:szCs w:val="24"/>
              </w:rPr>
              <w:t xml:space="preserve"> </w:t>
            </w:r>
            <w:r w:rsidRPr="004A556E">
              <w:rPr>
                <w:rFonts w:asciiTheme="minorHAnsi" w:hAnsiTheme="minorHAnsi" w:cstheme="minorHAnsi"/>
                <w:szCs w:val="24"/>
              </w:rPr>
              <w:t>years</w:t>
            </w:r>
            <w:r w:rsidRPr="004A556E">
              <w:rPr>
                <w:rFonts w:asciiTheme="minorHAnsi" w:hAnsiTheme="minorHAnsi" w:cstheme="minorHAnsi"/>
                <w:spacing w:val="-4"/>
                <w:szCs w:val="24"/>
              </w:rPr>
              <w:t xml:space="preserve"> </w:t>
            </w:r>
            <w:r w:rsidRPr="004A556E">
              <w:rPr>
                <w:rFonts w:asciiTheme="minorHAnsi" w:hAnsiTheme="minorHAnsi" w:cstheme="minorHAnsi"/>
                <w:szCs w:val="24"/>
              </w:rPr>
              <w:t>after</w:t>
            </w:r>
            <w:r w:rsidRPr="004A556E">
              <w:rPr>
                <w:rFonts w:asciiTheme="minorHAnsi" w:hAnsiTheme="minorHAnsi" w:cstheme="minorHAnsi"/>
                <w:spacing w:val="-2"/>
                <w:szCs w:val="24"/>
              </w:rPr>
              <w:t xml:space="preserve"> </w:t>
            </w:r>
            <w:r w:rsidRPr="004A556E">
              <w:rPr>
                <w:rFonts w:asciiTheme="minorHAnsi" w:hAnsiTheme="minorHAnsi" w:cstheme="minorHAnsi"/>
                <w:szCs w:val="24"/>
              </w:rPr>
              <w:t>distribution, whichever</w:t>
            </w:r>
            <w:r w:rsidRPr="004A556E">
              <w:rPr>
                <w:rFonts w:asciiTheme="minorHAnsi" w:hAnsiTheme="minorHAnsi" w:cstheme="minorHAnsi"/>
                <w:spacing w:val="-3"/>
                <w:szCs w:val="24"/>
              </w:rPr>
              <w:t xml:space="preserve"> </w:t>
            </w:r>
            <w:r w:rsidRPr="004A556E">
              <w:rPr>
                <w:rFonts w:asciiTheme="minorHAnsi" w:hAnsiTheme="minorHAnsi" w:cstheme="minorHAnsi"/>
                <w:szCs w:val="24"/>
              </w:rPr>
              <w:t>is longer.</w:t>
            </w:r>
          </w:p>
        </w:tc>
        <w:sdt>
          <w:sdtPr>
            <w:rPr>
              <w:rFonts w:asciiTheme="minorHAnsi" w:hAnsiTheme="minorHAnsi" w:cstheme="minorHAnsi"/>
              <w:bCs/>
              <w:sz w:val="18"/>
            </w:rPr>
            <w:id w:val="96269094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FAB493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923ED7D"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0729204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5787580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25AA495"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442F571"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31F1413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14.02</w:t>
            </w:r>
          </w:p>
        </w:tc>
        <w:tc>
          <w:tcPr>
            <w:tcW w:w="7092" w:type="dxa"/>
            <w:tcBorders>
              <w:top w:val="single" w:sz="4" w:space="0" w:color="auto"/>
              <w:left w:val="single" w:sz="4" w:space="0" w:color="auto"/>
              <w:bottom w:val="single" w:sz="4" w:space="0" w:color="auto"/>
              <w:right w:val="single" w:sz="4" w:space="0" w:color="auto"/>
            </w:tcBorders>
            <w:hideMark/>
          </w:tcPr>
          <w:p w14:paraId="0F6038B2"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2"/>
                <w:szCs w:val="24"/>
              </w:rPr>
              <w:t xml:space="preserve"> </w:t>
            </w:r>
            <w:r w:rsidRPr="004A556E">
              <w:rPr>
                <w:rFonts w:asciiTheme="minorHAnsi" w:hAnsiTheme="minorHAnsi" w:cstheme="minorHAnsi"/>
                <w:szCs w:val="24"/>
              </w:rPr>
              <w:t>make</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original</w:t>
            </w:r>
            <w:r w:rsidRPr="004A556E">
              <w:rPr>
                <w:rFonts w:asciiTheme="minorHAnsi" w:hAnsiTheme="minorHAnsi" w:cstheme="minorHAnsi"/>
                <w:spacing w:val="-3"/>
                <w:szCs w:val="24"/>
              </w:rPr>
              <w:t xml:space="preserve"> </w:t>
            </w:r>
            <w:r w:rsidRPr="004A556E">
              <w:rPr>
                <w:rFonts w:asciiTheme="minorHAnsi" w:hAnsiTheme="minorHAnsi" w:cstheme="minorHAnsi"/>
                <w:szCs w:val="24"/>
              </w:rPr>
              <w:t>records</w:t>
            </w:r>
            <w:r w:rsidRPr="004A556E">
              <w:rPr>
                <w:rFonts w:asciiTheme="minorHAnsi" w:hAnsiTheme="minorHAnsi" w:cstheme="minorHAnsi"/>
                <w:spacing w:val="-5"/>
                <w:szCs w:val="24"/>
              </w:rPr>
              <w:t xml:space="preserve"> </w:t>
            </w:r>
            <w:r w:rsidRPr="004A556E">
              <w:rPr>
                <w:rFonts w:asciiTheme="minorHAnsi" w:hAnsiTheme="minorHAnsi" w:cstheme="minorHAnsi"/>
                <w:szCs w:val="24"/>
              </w:rPr>
              <w:t>related</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manufacture</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6"/>
                <w:szCs w:val="24"/>
              </w:rPr>
              <w:t xml:space="preserve"> </w:t>
            </w:r>
            <w:r w:rsidRPr="004A556E">
              <w:rPr>
                <w:rFonts w:asciiTheme="minorHAnsi" w:hAnsiTheme="minorHAnsi" w:cstheme="minorHAnsi"/>
                <w:szCs w:val="24"/>
              </w:rPr>
              <w:t>PRODUCT available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during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an</w:t>
            </w:r>
            <w:r w:rsidRPr="004A556E">
              <w:rPr>
                <w:rFonts w:asciiTheme="minorHAnsi" w:hAnsiTheme="minorHAnsi" w:cstheme="minorHAnsi"/>
                <w:spacing w:val="-4"/>
                <w:szCs w:val="24"/>
              </w:rPr>
              <w:t xml:space="preserve"> </w:t>
            </w:r>
            <w:r w:rsidRPr="004A556E">
              <w:rPr>
                <w:rFonts w:asciiTheme="minorHAnsi" w:hAnsiTheme="minorHAnsi" w:cstheme="minorHAnsi"/>
                <w:szCs w:val="24"/>
              </w:rPr>
              <w:t>on-site</w:t>
            </w:r>
            <w:r w:rsidRPr="004A556E">
              <w:rPr>
                <w:rFonts w:asciiTheme="minorHAnsi" w:hAnsiTheme="minorHAnsi" w:cstheme="minorHAnsi"/>
                <w:spacing w:val="-3"/>
                <w:szCs w:val="24"/>
              </w:rPr>
              <w:t xml:space="preserve"> </w:t>
            </w:r>
            <w:r w:rsidRPr="004A556E">
              <w:rPr>
                <w:rFonts w:asciiTheme="minorHAnsi" w:hAnsiTheme="minorHAnsi" w:cstheme="minorHAnsi"/>
                <w:szCs w:val="24"/>
              </w:rPr>
              <w:t>audit or by request.</w:t>
            </w:r>
          </w:p>
        </w:tc>
        <w:sdt>
          <w:sdtPr>
            <w:rPr>
              <w:rFonts w:asciiTheme="minorHAnsi" w:hAnsiTheme="minorHAnsi" w:cstheme="minorHAnsi"/>
              <w:bCs/>
              <w:sz w:val="18"/>
            </w:rPr>
            <w:id w:val="30821844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96BCA5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73E8F53"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8606910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3035003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0D38A4"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0EC3A12"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47CEF8A5"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14.03</w:t>
            </w:r>
          </w:p>
        </w:tc>
        <w:tc>
          <w:tcPr>
            <w:tcW w:w="7092" w:type="dxa"/>
            <w:tcBorders>
              <w:top w:val="single" w:sz="4" w:space="0" w:color="auto"/>
              <w:left w:val="single" w:sz="4" w:space="0" w:color="auto"/>
              <w:bottom w:val="single" w:sz="4" w:space="0" w:color="auto"/>
              <w:right w:val="single" w:sz="4" w:space="0" w:color="auto"/>
            </w:tcBorders>
            <w:hideMark/>
          </w:tcPr>
          <w:p w14:paraId="6A25B0E0"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Validation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documents</w:t>
            </w:r>
            <w:r w:rsidRPr="004A556E">
              <w:rPr>
                <w:rFonts w:asciiTheme="minorHAnsi" w:hAnsiTheme="minorHAnsi" w:cstheme="minorHAnsi"/>
                <w:spacing w:val="-3"/>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1"/>
                <w:szCs w:val="24"/>
              </w:rPr>
              <w:t xml:space="preserve"> </w:t>
            </w:r>
            <w:r w:rsidRPr="004A556E">
              <w:rPr>
                <w:rFonts w:asciiTheme="minorHAnsi" w:hAnsiTheme="minorHAnsi" w:cstheme="minorHAnsi"/>
                <w:szCs w:val="24"/>
              </w:rPr>
              <w:t>be</w:t>
            </w:r>
            <w:r w:rsidRPr="004A556E">
              <w:rPr>
                <w:rFonts w:asciiTheme="minorHAnsi" w:hAnsiTheme="minorHAnsi" w:cstheme="minorHAnsi"/>
                <w:spacing w:val="-2"/>
                <w:szCs w:val="24"/>
              </w:rPr>
              <w:t xml:space="preserve"> </w:t>
            </w:r>
            <w:r w:rsidRPr="004A556E">
              <w:rPr>
                <w:rFonts w:asciiTheme="minorHAnsi" w:hAnsiTheme="minorHAnsi" w:cstheme="minorHAnsi"/>
                <w:szCs w:val="24"/>
              </w:rPr>
              <w:t>archived</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as</w:t>
            </w:r>
            <w:r w:rsidRPr="004A556E">
              <w:rPr>
                <w:rFonts w:asciiTheme="minorHAnsi" w:hAnsiTheme="minorHAnsi" w:cstheme="minorHAnsi"/>
                <w:spacing w:val="-3"/>
                <w:szCs w:val="24"/>
              </w:rPr>
              <w:t xml:space="preserve"> </w:t>
            </w:r>
            <w:r w:rsidRPr="004A556E">
              <w:rPr>
                <w:rFonts w:asciiTheme="minorHAnsi" w:hAnsiTheme="minorHAnsi" w:cstheme="minorHAnsi"/>
                <w:szCs w:val="24"/>
              </w:rPr>
              <w:t>long</w:t>
            </w:r>
            <w:r w:rsidRPr="004A556E">
              <w:rPr>
                <w:rFonts w:asciiTheme="minorHAnsi" w:hAnsiTheme="minorHAnsi" w:cstheme="minorHAnsi"/>
                <w:spacing w:val="-3"/>
                <w:szCs w:val="24"/>
              </w:rPr>
              <w:t xml:space="preserve"> </w:t>
            </w:r>
            <w:r w:rsidRPr="004A556E">
              <w:rPr>
                <w:rFonts w:asciiTheme="minorHAnsi" w:hAnsiTheme="minorHAnsi" w:cstheme="minorHAnsi"/>
                <w:szCs w:val="24"/>
              </w:rPr>
              <w:t>as</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1"/>
                <w:szCs w:val="24"/>
              </w:rPr>
              <w:t xml:space="preserve"> </w:t>
            </w:r>
            <w:r w:rsidRPr="004A556E">
              <w:rPr>
                <w:rFonts w:asciiTheme="minorHAnsi" w:hAnsiTheme="minorHAnsi" w:cstheme="minorHAnsi"/>
                <w:szCs w:val="24"/>
              </w:rPr>
              <w:t>is</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supplied</w:t>
            </w:r>
            <w:r w:rsidRPr="004A556E">
              <w:rPr>
                <w:rFonts w:asciiTheme="minorHAnsi" w:hAnsiTheme="minorHAnsi" w:cstheme="minorHAnsi"/>
                <w:spacing w:val="-1"/>
                <w:szCs w:val="24"/>
              </w:rPr>
              <w:t xml:space="preserve"> </w:t>
            </w:r>
            <w:r w:rsidRPr="004A556E">
              <w:rPr>
                <w:rFonts w:asciiTheme="minorHAnsi" w:hAnsiTheme="minorHAnsi" w:cstheme="minorHAnsi"/>
                <w:szCs w:val="24"/>
              </w:rPr>
              <w:t>or</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 7</w:t>
            </w:r>
            <w:r w:rsidRPr="004A556E">
              <w:rPr>
                <w:rFonts w:asciiTheme="minorHAnsi" w:hAnsiTheme="minorHAnsi" w:cstheme="minorHAnsi"/>
                <w:spacing w:val="-3"/>
                <w:szCs w:val="24"/>
              </w:rPr>
              <w:t xml:space="preserve"> </w:t>
            </w:r>
            <w:r w:rsidRPr="004A556E">
              <w:rPr>
                <w:rFonts w:asciiTheme="minorHAnsi" w:hAnsiTheme="minorHAnsi" w:cstheme="minorHAnsi"/>
                <w:szCs w:val="24"/>
              </w:rPr>
              <w:t>years</w:t>
            </w:r>
            <w:r w:rsidRPr="004A556E">
              <w:rPr>
                <w:rFonts w:asciiTheme="minorHAnsi" w:hAnsiTheme="minorHAnsi" w:cstheme="minorHAnsi"/>
                <w:spacing w:val="-4"/>
                <w:szCs w:val="24"/>
              </w:rPr>
              <w:t xml:space="preserve"> </w:t>
            </w:r>
            <w:r w:rsidRPr="004A556E">
              <w:rPr>
                <w:rFonts w:asciiTheme="minorHAnsi" w:hAnsiTheme="minorHAnsi" w:cstheme="minorHAnsi"/>
                <w:szCs w:val="24"/>
              </w:rPr>
              <w:t>after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 version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became</w:t>
            </w:r>
            <w:r w:rsidRPr="004A556E">
              <w:rPr>
                <w:rFonts w:asciiTheme="minorHAnsi" w:hAnsiTheme="minorHAnsi" w:cstheme="minorHAnsi"/>
                <w:spacing w:val="-3"/>
                <w:szCs w:val="24"/>
              </w:rPr>
              <w:t xml:space="preserve"> </w:t>
            </w:r>
            <w:r w:rsidRPr="004A556E">
              <w:rPr>
                <w:rFonts w:asciiTheme="minorHAnsi" w:hAnsiTheme="minorHAnsi" w:cstheme="minorHAnsi"/>
                <w:szCs w:val="24"/>
              </w:rPr>
              <w:t>obsolete.</w:t>
            </w:r>
          </w:p>
        </w:tc>
        <w:sdt>
          <w:sdtPr>
            <w:rPr>
              <w:rFonts w:asciiTheme="minorHAnsi" w:hAnsiTheme="minorHAnsi" w:cstheme="minorHAnsi"/>
              <w:bCs/>
              <w:sz w:val="18"/>
            </w:rPr>
            <w:id w:val="-182380069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FF6089"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A273578"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6271261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51742790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D3B244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8893C4A"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117CA2CD"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14.06</w:t>
            </w:r>
          </w:p>
        </w:tc>
        <w:tc>
          <w:tcPr>
            <w:tcW w:w="7092" w:type="dxa"/>
            <w:tcBorders>
              <w:top w:val="single" w:sz="4" w:space="0" w:color="auto"/>
              <w:left w:val="single" w:sz="4" w:space="0" w:color="auto"/>
              <w:bottom w:val="single" w:sz="4" w:space="0" w:color="auto"/>
              <w:right w:val="single" w:sz="4" w:space="0" w:color="auto"/>
            </w:tcBorders>
            <w:hideMark/>
          </w:tcPr>
          <w:p w14:paraId="757E5947" w14:textId="77777777" w:rsidR="00C54D5D" w:rsidRPr="000D5570" w:rsidRDefault="00000000" w:rsidP="00C54D5D">
            <w:pPr>
              <w:pStyle w:val="TableParagraph"/>
              <w:spacing w:line="217" w:lineRule="exact"/>
              <w:ind w:left="57" w:right="57"/>
              <w:jc w:val="both"/>
              <w:rPr>
                <w:rFonts w:asciiTheme="minorHAnsi" w:hAnsiTheme="minorHAnsi" w:cstheme="minorHAnsi"/>
                <w:i/>
                <w:iCs/>
                <w:color w:val="2F5496" w:themeColor="accent1" w:themeShade="BF"/>
                <w:szCs w:val="24"/>
              </w:rPr>
            </w:pPr>
            <w:r w:rsidRPr="000D5570">
              <w:rPr>
                <w:rFonts w:asciiTheme="minorHAnsi" w:hAnsiTheme="minorHAnsi" w:cstheme="minorHAnsi"/>
                <w:i/>
                <w:iCs/>
                <w:color w:val="2F5496" w:themeColor="accent1" w:themeShade="BF"/>
                <w:szCs w:val="24"/>
              </w:rPr>
              <w:t xml:space="preserve">[Optional: SUPPLIER develops documents (protocols, reports, </w:t>
            </w:r>
            <w:r w:rsidR="00056695" w:rsidRPr="000D5570">
              <w:rPr>
                <w:rFonts w:asciiTheme="minorHAnsi" w:hAnsiTheme="minorHAnsi" w:cstheme="minorHAnsi"/>
                <w:i/>
                <w:iCs/>
                <w:color w:val="2F5496" w:themeColor="accent1" w:themeShade="BF"/>
                <w:szCs w:val="24"/>
              </w:rPr>
              <w:t>etc.</w:t>
            </w:r>
            <w:r w:rsidRPr="000D5570">
              <w:rPr>
                <w:rFonts w:asciiTheme="minorHAnsi" w:hAnsiTheme="minorHAnsi" w:cstheme="minorHAnsi"/>
                <w:i/>
                <w:iCs/>
                <w:color w:val="2F5496" w:themeColor="accent1" w:themeShade="BF"/>
                <w:szCs w:val="24"/>
              </w:rPr>
              <w:t>) in accordance with AMWHV and EU-GMP guidelines for all performed activities. SUPPLIER collects all underlying raw data (primary observations and measured numbers before evaluation/calculation).]</w:t>
            </w:r>
          </w:p>
        </w:tc>
        <w:sdt>
          <w:sdtPr>
            <w:rPr>
              <w:rFonts w:asciiTheme="minorHAnsi" w:hAnsiTheme="minorHAnsi" w:cstheme="minorHAnsi"/>
              <w:bCs/>
              <w:sz w:val="18"/>
            </w:rPr>
            <w:id w:val="-176413420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B33EB96"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1E19775" w14:textId="77777777" w:rsidR="00C54D5D" w:rsidRPr="00E4383E" w:rsidRDefault="00000000" w:rsidP="00C54D5D">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75605358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85415421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67C45A9"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8DE37F6"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13DA98D6"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14.07</w:t>
            </w:r>
          </w:p>
        </w:tc>
        <w:tc>
          <w:tcPr>
            <w:tcW w:w="7092" w:type="dxa"/>
            <w:tcBorders>
              <w:top w:val="single" w:sz="4" w:space="0" w:color="auto"/>
              <w:left w:val="single" w:sz="4" w:space="0" w:color="auto"/>
              <w:bottom w:val="single" w:sz="4" w:space="0" w:color="auto"/>
              <w:right w:val="single" w:sz="4" w:space="0" w:color="auto"/>
            </w:tcBorders>
          </w:tcPr>
          <w:p w14:paraId="4425F4D3" w14:textId="77777777" w:rsidR="00C54D5D" w:rsidRPr="000D5570" w:rsidRDefault="00000000" w:rsidP="000D5570">
            <w:pPr>
              <w:pStyle w:val="TableParagraph"/>
              <w:spacing w:line="217" w:lineRule="exact"/>
              <w:ind w:left="57" w:right="57"/>
              <w:jc w:val="both"/>
              <w:rPr>
                <w:rFonts w:asciiTheme="minorHAnsi" w:hAnsiTheme="minorHAnsi" w:cstheme="minorHAnsi"/>
                <w:i/>
                <w:iCs/>
                <w:color w:val="2F5496" w:themeColor="accent1" w:themeShade="BF"/>
                <w:szCs w:val="24"/>
              </w:rPr>
            </w:pPr>
            <w:r w:rsidRPr="000D5570">
              <w:rPr>
                <w:rFonts w:asciiTheme="minorHAnsi" w:hAnsiTheme="minorHAnsi" w:cstheme="minorHAnsi"/>
                <w:i/>
                <w:iCs/>
                <w:color w:val="2F5496" w:themeColor="accent1" w:themeShade="BF"/>
                <w:szCs w:val="24"/>
              </w:rPr>
              <w:t xml:space="preserve">[Optional: SUPPLIER keeps the complete documentation according </w:t>
            </w:r>
            <w:proofErr w:type="gramStart"/>
            <w:r w:rsidRPr="000D5570">
              <w:rPr>
                <w:rFonts w:asciiTheme="minorHAnsi" w:hAnsiTheme="minorHAnsi" w:cstheme="minorHAnsi"/>
                <w:i/>
                <w:iCs/>
                <w:color w:val="2F5496" w:themeColor="accent1" w:themeShade="BF"/>
                <w:szCs w:val="24"/>
              </w:rPr>
              <w:t>time period</w:t>
            </w:r>
            <w:proofErr w:type="gramEnd"/>
            <w:r w:rsidRPr="000D5570">
              <w:rPr>
                <w:rFonts w:asciiTheme="minorHAnsi" w:hAnsiTheme="minorHAnsi" w:cstheme="minorHAnsi"/>
                <w:i/>
                <w:iCs/>
                <w:color w:val="2F5496" w:themeColor="accent1" w:themeShade="BF"/>
                <w:szCs w:val="24"/>
              </w:rPr>
              <w:t xml:space="preserve"> specified in § 20 AMWHV. Keeps the raw data and documents for all other services for 10 years after the issuing of the assignment.]</w:t>
            </w:r>
          </w:p>
        </w:tc>
        <w:sdt>
          <w:sdtPr>
            <w:rPr>
              <w:rFonts w:asciiTheme="minorHAnsi" w:hAnsiTheme="minorHAnsi" w:cstheme="minorHAnsi"/>
              <w:bCs/>
              <w:sz w:val="18"/>
            </w:rPr>
            <w:id w:val="-134802098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F2E2D7F"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9946217" w14:textId="77777777" w:rsidR="00C54D5D" w:rsidRPr="00E4383E" w:rsidRDefault="00000000" w:rsidP="00C54D5D">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95106150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9892825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C83D70F"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C0B6B2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7015A637"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14.08</w:t>
            </w:r>
          </w:p>
        </w:tc>
        <w:tc>
          <w:tcPr>
            <w:tcW w:w="7092" w:type="dxa"/>
            <w:tcBorders>
              <w:top w:val="single" w:sz="4" w:space="0" w:color="auto"/>
              <w:left w:val="single" w:sz="4" w:space="0" w:color="auto"/>
              <w:bottom w:val="single" w:sz="4" w:space="0" w:color="auto"/>
              <w:right w:val="single" w:sz="4" w:space="0" w:color="auto"/>
            </w:tcBorders>
            <w:hideMark/>
          </w:tcPr>
          <w:p w14:paraId="0996819F" w14:textId="77777777" w:rsidR="00C54D5D" w:rsidRPr="000D5570" w:rsidRDefault="00000000" w:rsidP="00C54D5D">
            <w:pPr>
              <w:pStyle w:val="TableParagraph"/>
              <w:spacing w:line="217" w:lineRule="exact"/>
              <w:ind w:left="57" w:right="57"/>
              <w:jc w:val="both"/>
              <w:rPr>
                <w:rFonts w:asciiTheme="minorHAnsi" w:hAnsiTheme="minorHAnsi" w:cstheme="minorHAnsi"/>
                <w:i/>
                <w:iCs/>
                <w:color w:val="2F5496" w:themeColor="accent1" w:themeShade="BF"/>
                <w:szCs w:val="24"/>
              </w:rPr>
            </w:pPr>
            <w:r w:rsidRPr="000D5570">
              <w:rPr>
                <w:rFonts w:asciiTheme="minorHAnsi" w:hAnsiTheme="minorHAnsi" w:cstheme="minorHAnsi"/>
                <w:i/>
                <w:iCs/>
                <w:color w:val="2F5496" w:themeColor="accent1" w:themeShade="BF"/>
                <w:szCs w:val="24"/>
              </w:rPr>
              <w:t>[Optional: After the above specified archiving period has expired, SUPPLIER is obliged to inform CUSTOMER and wait for its confirmation before raw data and documents are destroyed.]</w:t>
            </w:r>
          </w:p>
        </w:tc>
        <w:sdt>
          <w:sdtPr>
            <w:rPr>
              <w:rFonts w:asciiTheme="minorHAnsi" w:hAnsiTheme="minorHAnsi" w:cstheme="minorHAnsi"/>
              <w:bCs/>
              <w:sz w:val="18"/>
            </w:rPr>
            <w:id w:val="80629253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DF76B21"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7D5BDEF" w14:textId="77777777" w:rsidR="00C54D5D" w:rsidRPr="00E4383E" w:rsidRDefault="00000000" w:rsidP="00C54D5D">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159462920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2626749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DE457DB"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8CA2986"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0D1BE961"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15</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02D4F919"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Materials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F64D2CE"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9F7EE73"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7837270"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2683D73F"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2EA7D6A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15.01</w:t>
            </w:r>
          </w:p>
        </w:tc>
        <w:tc>
          <w:tcPr>
            <w:tcW w:w="7092" w:type="dxa"/>
            <w:tcBorders>
              <w:top w:val="single" w:sz="4" w:space="0" w:color="auto"/>
              <w:left w:val="single" w:sz="4" w:space="0" w:color="auto"/>
              <w:bottom w:val="single" w:sz="4" w:space="0" w:color="auto"/>
              <w:right w:val="single" w:sz="4" w:space="0" w:color="auto"/>
            </w:tcBorders>
            <w:hideMark/>
          </w:tcPr>
          <w:p w14:paraId="77E3218E"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Setting</w:t>
            </w:r>
            <w:r w:rsidRPr="004A556E">
              <w:rPr>
                <w:rFonts w:asciiTheme="minorHAnsi" w:hAnsiTheme="minorHAnsi" w:cstheme="minorHAnsi"/>
                <w:spacing w:val="-6"/>
                <w:szCs w:val="24"/>
              </w:rPr>
              <w:t xml:space="preserve"> </w:t>
            </w:r>
            <w:r w:rsidRPr="004A556E">
              <w:rPr>
                <w:rFonts w:asciiTheme="minorHAnsi" w:hAnsiTheme="minorHAnsi" w:cstheme="minorHAnsi"/>
                <w:szCs w:val="24"/>
              </w:rPr>
              <w:t>specifications</w:t>
            </w:r>
            <w:r w:rsidRPr="004A556E">
              <w:rPr>
                <w:rFonts w:asciiTheme="minorHAnsi" w:hAnsiTheme="minorHAnsi" w:cstheme="minorHAnsi"/>
                <w:spacing w:val="-3"/>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materials</w:t>
            </w:r>
            <w:r w:rsidRPr="004A556E">
              <w:rPr>
                <w:rFonts w:asciiTheme="minorHAnsi" w:hAnsiTheme="minorHAnsi" w:cstheme="minorHAnsi"/>
                <w:spacing w:val="-6"/>
                <w:szCs w:val="24"/>
              </w:rPr>
              <w:t xml:space="preserve"> </w:t>
            </w:r>
            <w:r w:rsidRPr="004A556E">
              <w:rPr>
                <w:rFonts w:asciiTheme="minorHAnsi" w:hAnsiTheme="minorHAnsi" w:cstheme="minorHAnsi"/>
                <w:szCs w:val="24"/>
              </w:rPr>
              <w:t>(incl.</w:t>
            </w:r>
            <w:r w:rsidRPr="004A556E">
              <w:rPr>
                <w:rFonts w:asciiTheme="minorHAnsi" w:hAnsiTheme="minorHAnsi" w:cstheme="minorHAnsi"/>
                <w:spacing w:val="-2"/>
                <w:szCs w:val="24"/>
              </w:rPr>
              <w:t xml:space="preserve"> </w:t>
            </w:r>
            <w:r w:rsidRPr="004A556E">
              <w:rPr>
                <w:rFonts w:asciiTheme="minorHAnsi" w:hAnsiTheme="minorHAnsi" w:cstheme="minorHAnsi"/>
                <w:szCs w:val="24"/>
              </w:rPr>
              <w:t>API</w:t>
            </w:r>
            <w:r w:rsidRPr="004A556E">
              <w:rPr>
                <w:rFonts w:asciiTheme="minorHAnsi" w:hAnsiTheme="minorHAnsi" w:cstheme="minorHAnsi"/>
                <w:spacing w:val="-4"/>
                <w:szCs w:val="24"/>
              </w:rPr>
              <w:t xml:space="preserve"> </w:t>
            </w:r>
            <w:r w:rsidRPr="004A556E">
              <w:rPr>
                <w:rFonts w:asciiTheme="minorHAnsi" w:hAnsiTheme="minorHAnsi" w:cstheme="minorHAnsi"/>
                <w:szCs w:val="24"/>
              </w:rPr>
              <w:t>starting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materials,</w:t>
            </w:r>
            <w:r w:rsidRPr="004A556E">
              <w:rPr>
                <w:rFonts w:asciiTheme="minorHAnsi" w:hAnsiTheme="minorHAnsi" w:cstheme="minorHAnsi"/>
                <w:spacing w:val="-4"/>
                <w:szCs w:val="24"/>
              </w:rPr>
              <w:t xml:space="preserve"> </w:t>
            </w:r>
            <w:r w:rsidRPr="004A556E">
              <w:rPr>
                <w:rFonts w:asciiTheme="minorHAnsi" w:hAnsiTheme="minorHAnsi" w:cstheme="minorHAnsi"/>
                <w:szCs w:val="24"/>
              </w:rPr>
              <w:t>raw</w:t>
            </w:r>
            <w:r w:rsidRPr="004A556E">
              <w:rPr>
                <w:rFonts w:asciiTheme="minorHAnsi" w:hAnsiTheme="minorHAnsi" w:cstheme="minorHAnsi"/>
                <w:spacing w:val="-7"/>
                <w:szCs w:val="24"/>
              </w:rPr>
              <w:t xml:space="preserve"> </w:t>
            </w:r>
            <w:r w:rsidRPr="004A556E">
              <w:rPr>
                <w:rFonts w:asciiTheme="minorHAnsi" w:hAnsiTheme="minorHAnsi" w:cstheme="minorHAnsi"/>
                <w:szCs w:val="24"/>
              </w:rPr>
              <w:t>materials, process</w:t>
            </w:r>
            <w:r w:rsidRPr="004A556E">
              <w:rPr>
                <w:rFonts w:asciiTheme="minorHAnsi" w:hAnsiTheme="minorHAnsi" w:cstheme="minorHAnsi"/>
                <w:spacing w:val="-5"/>
                <w:szCs w:val="24"/>
              </w:rPr>
              <w:t xml:space="preserve"> </w:t>
            </w:r>
            <w:r w:rsidRPr="004A556E">
              <w:rPr>
                <w:rFonts w:asciiTheme="minorHAnsi" w:hAnsiTheme="minorHAnsi" w:cstheme="minorHAnsi"/>
                <w:szCs w:val="24"/>
              </w:rPr>
              <w:t>aids,</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packaging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materials,</w:t>
            </w:r>
            <w:r w:rsidRPr="004A556E">
              <w:rPr>
                <w:rFonts w:asciiTheme="minorHAnsi" w:hAnsiTheme="minorHAnsi" w:cstheme="minorHAnsi"/>
                <w:spacing w:val="-2"/>
                <w:szCs w:val="24"/>
              </w:rPr>
              <w:t xml:space="preserve"> </w:t>
            </w:r>
            <w:r w:rsidRPr="004A556E">
              <w:rPr>
                <w:rFonts w:asciiTheme="minorHAnsi" w:hAnsiTheme="minorHAnsi" w:cstheme="minorHAnsi"/>
                <w:szCs w:val="24"/>
              </w:rPr>
              <w:t>as</w:t>
            </w:r>
            <w:r w:rsidRPr="004A556E">
              <w:rPr>
                <w:rFonts w:asciiTheme="minorHAnsi" w:hAnsiTheme="minorHAnsi" w:cstheme="minorHAnsi"/>
                <w:spacing w:val="-4"/>
                <w:szCs w:val="24"/>
              </w:rPr>
              <w:t xml:space="preserve"> </w:t>
            </w:r>
            <w:r w:rsidRPr="004A556E">
              <w:rPr>
                <w:rFonts w:asciiTheme="minorHAnsi" w:hAnsiTheme="minorHAnsi" w:cstheme="minorHAnsi"/>
                <w:szCs w:val="24"/>
              </w:rPr>
              <w:t>applicable).</w:t>
            </w:r>
          </w:p>
        </w:tc>
        <w:sdt>
          <w:sdtPr>
            <w:rPr>
              <w:rFonts w:asciiTheme="minorHAnsi" w:hAnsiTheme="minorHAnsi" w:cstheme="minorHAnsi"/>
              <w:bCs/>
              <w:sz w:val="18"/>
            </w:rPr>
            <w:id w:val="179508861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F8B30B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9D86DC9"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90536881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9651021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EF8B6A5"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8F774E9" w14:textId="77777777" w:rsidTr="003D088D">
        <w:trPr>
          <w:trHeight w:val="489"/>
        </w:trPr>
        <w:tc>
          <w:tcPr>
            <w:tcW w:w="852" w:type="dxa"/>
            <w:tcBorders>
              <w:top w:val="single" w:sz="4" w:space="0" w:color="auto"/>
              <w:left w:val="single" w:sz="4" w:space="0" w:color="auto"/>
              <w:bottom w:val="single" w:sz="4" w:space="0" w:color="auto"/>
              <w:right w:val="single" w:sz="4" w:space="0" w:color="auto"/>
            </w:tcBorders>
            <w:hideMark/>
          </w:tcPr>
          <w:p w14:paraId="2AE556BE"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15.02</w:t>
            </w:r>
          </w:p>
        </w:tc>
        <w:tc>
          <w:tcPr>
            <w:tcW w:w="7092" w:type="dxa"/>
            <w:tcBorders>
              <w:top w:val="single" w:sz="4" w:space="0" w:color="auto"/>
              <w:left w:val="single" w:sz="4" w:space="0" w:color="auto"/>
              <w:bottom w:val="single" w:sz="4" w:space="0" w:color="auto"/>
              <w:right w:val="single" w:sz="4" w:space="0" w:color="auto"/>
            </w:tcBorders>
            <w:hideMark/>
          </w:tcPr>
          <w:p w14:paraId="3B3D7C1C" w14:textId="77777777" w:rsidR="00C54D5D" w:rsidRPr="004A556E" w:rsidRDefault="00000000" w:rsidP="00C54D5D">
            <w:pPr>
              <w:pStyle w:val="TableParagraph"/>
              <w:spacing w:line="223" w:lineRule="exact"/>
              <w:ind w:left="57" w:right="57"/>
              <w:jc w:val="both"/>
              <w:rPr>
                <w:rFonts w:asciiTheme="minorHAnsi" w:hAnsiTheme="minorHAnsi" w:cstheme="minorBidi"/>
              </w:rPr>
            </w:pPr>
            <w:r w:rsidRPr="1793C894">
              <w:rPr>
                <w:rFonts w:asciiTheme="minorHAnsi" w:hAnsiTheme="minorHAnsi" w:cstheme="minorBidi"/>
              </w:rPr>
              <w:t>Purchasing</w:t>
            </w:r>
            <w:r w:rsidRPr="1793C894">
              <w:rPr>
                <w:rFonts w:asciiTheme="minorHAnsi" w:hAnsiTheme="minorHAnsi" w:cstheme="minorBidi"/>
                <w:spacing w:val="-4"/>
              </w:rPr>
              <w:t xml:space="preserve"> </w:t>
            </w:r>
            <w:r w:rsidRPr="1793C894">
              <w:rPr>
                <w:rFonts w:asciiTheme="minorHAnsi" w:hAnsiTheme="minorHAnsi" w:cstheme="minorBidi"/>
              </w:rPr>
              <w:t>materials</w:t>
            </w:r>
            <w:r w:rsidRPr="1793C894">
              <w:rPr>
                <w:rFonts w:asciiTheme="minorHAnsi" w:hAnsiTheme="minorHAnsi" w:cstheme="minorBidi"/>
                <w:spacing w:val="-6"/>
              </w:rPr>
              <w:t xml:space="preserve"> </w:t>
            </w:r>
            <w:r w:rsidRPr="1793C894">
              <w:rPr>
                <w:rFonts w:asciiTheme="minorHAnsi" w:hAnsiTheme="minorHAnsi" w:cstheme="minorBidi"/>
              </w:rPr>
              <w:t>according</w:t>
            </w:r>
            <w:r w:rsidRPr="1793C894">
              <w:rPr>
                <w:rFonts w:asciiTheme="minorHAnsi" w:hAnsiTheme="minorHAnsi" w:cstheme="minorBidi"/>
                <w:spacing w:val="-6"/>
              </w:rPr>
              <w:t xml:space="preserve"> </w:t>
            </w:r>
            <w:r w:rsidRPr="1793C894">
              <w:rPr>
                <w:rFonts w:asciiTheme="minorHAnsi" w:hAnsiTheme="minorHAnsi" w:cstheme="minorBidi"/>
              </w:rPr>
              <w:t>to</w:t>
            </w:r>
            <w:r w:rsidRPr="1793C894">
              <w:rPr>
                <w:rFonts w:asciiTheme="minorHAnsi" w:hAnsiTheme="minorHAnsi" w:cstheme="minorBidi"/>
                <w:spacing w:val="-4"/>
              </w:rPr>
              <w:t xml:space="preserve"> </w:t>
            </w:r>
            <w:r w:rsidRPr="1793C894">
              <w:rPr>
                <w:rFonts w:asciiTheme="minorHAnsi" w:hAnsiTheme="minorHAnsi" w:cstheme="minorBidi"/>
              </w:rPr>
              <w:t>specifications</w:t>
            </w:r>
          </w:p>
        </w:tc>
        <w:sdt>
          <w:sdtPr>
            <w:rPr>
              <w:rFonts w:asciiTheme="minorHAnsi" w:hAnsiTheme="minorHAnsi" w:cstheme="minorHAnsi"/>
              <w:bCs/>
              <w:sz w:val="18"/>
            </w:rPr>
            <w:id w:val="139894084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0CF03C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0D0DFAE"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49180303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27497815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821EFC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D0E2DC8" w14:textId="77777777" w:rsidTr="003D088D">
        <w:trPr>
          <w:trHeight w:val="1149"/>
        </w:trPr>
        <w:tc>
          <w:tcPr>
            <w:tcW w:w="852" w:type="dxa"/>
            <w:tcBorders>
              <w:top w:val="single" w:sz="4" w:space="0" w:color="auto"/>
              <w:left w:val="single" w:sz="4" w:space="0" w:color="auto"/>
              <w:bottom w:val="single" w:sz="4" w:space="0" w:color="auto"/>
              <w:right w:val="single" w:sz="4" w:space="0" w:color="auto"/>
            </w:tcBorders>
            <w:hideMark/>
          </w:tcPr>
          <w:p w14:paraId="284CF885"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15.03</w:t>
            </w:r>
          </w:p>
        </w:tc>
        <w:tc>
          <w:tcPr>
            <w:tcW w:w="7092" w:type="dxa"/>
            <w:tcBorders>
              <w:top w:val="single" w:sz="4" w:space="0" w:color="auto"/>
              <w:left w:val="single" w:sz="4" w:space="0" w:color="auto"/>
              <w:bottom w:val="single" w:sz="4" w:space="0" w:color="auto"/>
              <w:right w:val="single" w:sz="4" w:space="0" w:color="auto"/>
            </w:tcBorders>
            <w:hideMark/>
          </w:tcPr>
          <w:p w14:paraId="2BE6D30B" w14:textId="77777777" w:rsidR="00C54D5D" w:rsidRPr="004A556E" w:rsidRDefault="00000000" w:rsidP="00C54D5D">
            <w:pPr>
              <w:pStyle w:val="TableParagraph"/>
              <w:spacing w:line="230" w:lineRule="exact"/>
              <w:ind w:left="57" w:right="57"/>
              <w:jc w:val="both"/>
              <w:rPr>
                <w:rFonts w:asciiTheme="minorHAnsi" w:hAnsiTheme="minorHAnsi" w:cstheme="minorHAnsi"/>
                <w:szCs w:val="24"/>
              </w:rPr>
            </w:pPr>
            <w:r w:rsidRPr="004A556E">
              <w:rPr>
                <w:rFonts w:asciiTheme="minorHAnsi" w:hAnsiTheme="minorHAnsi" w:cstheme="minorHAnsi"/>
                <w:szCs w:val="24"/>
              </w:rPr>
              <w:t>Sampling and inspecting or testing of incoming materials, as appropriate. Materials</w:t>
            </w:r>
            <w:r w:rsidRPr="004A556E">
              <w:rPr>
                <w:rFonts w:asciiTheme="minorHAnsi" w:hAnsiTheme="minorHAnsi" w:cstheme="minorHAnsi"/>
                <w:spacing w:val="1"/>
                <w:szCs w:val="24"/>
              </w:rPr>
              <w:t xml:space="preserve"> </w:t>
            </w:r>
            <w:r w:rsidRPr="004A556E">
              <w:rPr>
                <w:rFonts w:asciiTheme="minorHAnsi" w:hAnsiTheme="minorHAnsi" w:cstheme="minorHAnsi"/>
                <w:szCs w:val="24"/>
              </w:rPr>
              <w:t>supplied by qualified vendors can be subject to reduced testing but a minimum ID</w:t>
            </w:r>
            <w:r w:rsidRPr="004A556E">
              <w:rPr>
                <w:rFonts w:asciiTheme="minorHAnsi" w:hAnsiTheme="minorHAnsi" w:cstheme="minorHAnsi"/>
                <w:spacing w:val="1"/>
                <w:szCs w:val="24"/>
              </w:rPr>
              <w:t xml:space="preserve"> </w:t>
            </w:r>
            <w:r w:rsidRPr="004A556E">
              <w:rPr>
                <w:rFonts w:asciiTheme="minorHAnsi" w:hAnsiTheme="minorHAnsi" w:cstheme="minorHAnsi"/>
                <w:szCs w:val="24"/>
              </w:rPr>
              <w:t>testing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(or</w:t>
            </w:r>
            <w:r w:rsidRPr="004A556E">
              <w:rPr>
                <w:rFonts w:asciiTheme="minorHAnsi" w:hAnsiTheme="minorHAnsi" w:cstheme="minorHAnsi"/>
                <w:spacing w:val="-1"/>
                <w:szCs w:val="24"/>
              </w:rPr>
              <w:t xml:space="preserve"> </w:t>
            </w:r>
            <w:r w:rsidRPr="004A556E">
              <w:rPr>
                <w:rFonts w:asciiTheme="minorHAnsi" w:hAnsiTheme="minorHAnsi" w:cstheme="minorHAnsi"/>
                <w:szCs w:val="24"/>
              </w:rPr>
              <w:t>visual</w:t>
            </w:r>
            <w:r w:rsidRPr="004A556E">
              <w:rPr>
                <w:rFonts w:asciiTheme="minorHAnsi" w:hAnsiTheme="minorHAnsi" w:cstheme="minorHAnsi"/>
                <w:spacing w:val="-2"/>
                <w:szCs w:val="24"/>
              </w:rPr>
              <w:t xml:space="preserve"> </w:t>
            </w:r>
            <w:r w:rsidRPr="004A556E">
              <w:rPr>
                <w:rFonts w:asciiTheme="minorHAnsi" w:hAnsiTheme="minorHAnsi" w:cstheme="minorHAnsi"/>
                <w:szCs w:val="24"/>
              </w:rPr>
              <w:t>examination of</w:t>
            </w:r>
            <w:r w:rsidRPr="004A556E">
              <w:rPr>
                <w:rFonts w:asciiTheme="minorHAnsi" w:hAnsiTheme="minorHAnsi" w:cstheme="minorHAnsi"/>
                <w:spacing w:val="-4"/>
                <w:szCs w:val="24"/>
              </w:rPr>
              <w:t xml:space="preserve"> </w:t>
            </w:r>
            <w:r w:rsidRPr="004A556E">
              <w:rPr>
                <w:rFonts w:asciiTheme="minorHAnsi" w:hAnsiTheme="minorHAnsi" w:cstheme="minorHAnsi"/>
                <w:szCs w:val="24"/>
              </w:rPr>
              <w:t>containers,</w:t>
            </w:r>
            <w:r w:rsidRPr="004A556E">
              <w:rPr>
                <w:rFonts w:asciiTheme="minorHAnsi" w:hAnsiTheme="minorHAnsi" w:cstheme="minorHAnsi"/>
                <w:spacing w:val="-1"/>
                <w:szCs w:val="24"/>
              </w:rPr>
              <w:t xml:space="preserve"> </w:t>
            </w:r>
            <w:proofErr w:type="gramStart"/>
            <w:r w:rsidRPr="004A556E">
              <w:rPr>
                <w:rFonts w:asciiTheme="minorHAnsi" w:hAnsiTheme="minorHAnsi" w:cstheme="minorHAnsi"/>
                <w:szCs w:val="24"/>
              </w:rPr>
              <w:t>labels</w:t>
            </w:r>
            <w:proofErr w:type="gramEnd"/>
            <w:r w:rsidRPr="004A556E">
              <w:rPr>
                <w:rFonts w:asciiTheme="minorHAnsi" w:hAnsiTheme="minorHAnsi" w:cstheme="minorHAnsi"/>
                <w:spacing w:val="-3"/>
                <w:szCs w:val="24"/>
              </w:rPr>
              <w:t xml:space="preserve"> </w:t>
            </w:r>
            <w:r w:rsidRPr="004A556E">
              <w:rPr>
                <w:rFonts w:asciiTheme="minorHAnsi" w:hAnsiTheme="minorHAnsi" w:cstheme="minorHAnsi"/>
                <w:szCs w:val="24"/>
              </w:rPr>
              <w:t>and documentation</w:t>
            </w:r>
            <w:r w:rsidRPr="004A556E">
              <w:rPr>
                <w:rFonts w:asciiTheme="minorHAnsi" w:hAnsiTheme="minorHAnsi" w:cstheme="minorHAnsi"/>
                <w:spacing w:val="-3"/>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case</w:t>
            </w:r>
            <w:r w:rsidRPr="004A556E">
              <w:rPr>
                <w:rFonts w:asciiTheme="minorHAnsi" w:hAnsiTheme="minorHAnsi" w:cstheme="minorHAnsi"/>
                <w:spacing w:val="-2"/>
                <w:szCs w:val="24"/>
              </w:rPr>
              <w:t xml:space="preserve"> </w:t>
            </w:r>
            <w:r w:rsidRPr="004A556E">
              <w:rPr>
                <w:rFonts w:asciiTheme="minorHAnsi" w:hAnsiTheme="minorHAnsi" w:cstheme="minorHAnsi"/>
                <w:szCs w:val="24"/>
              </w:rPr>
              <w:t>of hazardous or highly toxic raw materials) needs to be performed for each delivery and</w:t>
            </w:r>
            <w:r w:rsidRPr="004A556E">
              <w:rPr>
                <w:rFonts w:asciiTheme="minorHAnsi" w:hAnsiTheme="minorHAnsi" w:cstheme="minorHAnsi"/>
                <w:spacing w:val="-48"/>
                <w:szCs w:val="24"/>
              </w:rPr>
              <w:t xml:space="preserve"> </w:t>
            </w:r>
            <w:r w:rsidRPr="004A556E">
              <w:rPr>
                <w:rFonts w:asciiTheme="minorHAnsi" w:hAnsiTheme="minorHAnsi" w:cstheme="minorHAnsi"/>
                <w:szCs w:val="24"/>
              </w:rPr>
              <w:t>each</w:t>
            </w:r>
            <w:r w:rsidRPr="004A556E">
              <w:rPr>
                <w:rFonts w:asciiTheme="minorHAnsi" w:hAnsiTheme="minorHAnsi" w:cstheme="minorHAnsi"/>
                <w:spacing w:val="-2"/>
                <w:szCs w:val="24"/>
              </w:rPr>
              <w:t xml:space="preserve"> </w:t>
            </w:r>
            <w:r w:rsidRPr="004A556E">
              <w:rPr>
                <w:rFonts w:asciiTheme="minorHAnsi" w:hAnsiTheme="minorHAnsi" w:cstheme="minorHAnsi"/>
                <w:szCs w:val="24"/>
              </w:rPr>
              <w:t>lot.</w:t>
            </w:r>
          </w:p>
        </w:tc>
        <w:sdt>
          <w:sdtPr>
            <w:rPr>
              <w:rFonts w:asciiTheme="minorHAnsi" w:hAnsiTheme="minorHAnsi" w:cstheme="minorHAnsi"/>
              <w:bCs/>
              <w:sz w:val="18"/>
            </w:rPr>
            <w:id w:val="121286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13B26D6"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54DB169"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9874661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494068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09C08E5"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8C15B3E" w14:textId="77777777" w:rsidTr="003D088D">
        <w:trPr>
          <w:trHeight w:val="459"/>
        </w:trPr>
        <w:tc>
          <w:tcPr>
            <w:tcW w:w="852" w:type="dxa"/>
            <w:tcBorders>
              <w:top w:val="single" w:sz="4" w:space="0" w:color="auto"/>
              <w:left w:val="single" w:sz="4" w:space="0" w:color="auto"/>
              <w:bottom w:val="single" w:sz="4" w:space="0" w:color="auto"/>
              <w:right w:val="single" w:sz="4" w:space="0" w:color="auto"/>
            </w:tcBorders>
            <w:hideMark/>
          </w:tcPr>
          <w:p w14:paraId="13FF1D69" w14:textId="77777777" w:rsidR="00C54D5D" w:rsidRPr="004A556E" w:rsidRDefault="00000000" w:rsidP="00C54D5D">
            <w:pPr>
              <w:pStyle w:val="TableParagraph"/>
              <w:spacing w:line="222" w:lineRule="exact"/>
              <w:ind w:left="57" w:right="57"/>
              <w:jc w:val="center"/>
              <w:rPr>
                <w:rFonts w:asciiTheme="minorHAnsi" w:hAnsiTheme="minorHAnsi" w:cstheme="minorHAnsi"/>
                <w:szCs w:val="24"/>
              </w:rPr>
            </w:pPr>
            <w:r w:rsidRPr="004A556E">
              <w:rPr>
                <w:rFonts w:asciiTheme="minorHAnsi" w:hAnsiTheme="minorHAnsi" w:cstheme="minorHAnsi"/>
                <w:szCs w:val="24"/>
              </w:rPr>
              <w:t>15.04</w:t>
            </w:r>
          </w:p>
        </w:tc>
        <w:tc>
          <w:tcPr>
            <w:tcW w:w="7092" w:type="dxa"/>
            <w:tcBorders>
              <w:top w:val="single" w:sz="4" w:space="0" w:color="auto"/>
              <w:left w:val="single" w:sz="4" w:space="0" w:color="auto"/>
              <w:bottom w:val="single" w:sz="4" w:space="0" w:color="auto"/>
              <w:right w:val="single" w:sz="4" w:space="0" w:color="auto"/>
            </w:tcBorders>
            <w:hideMark/>
          </w:tcPr>
          <w:p w14:paraId="3D18111F"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Qualifying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and monitoring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material</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suppliers</w:t>
            </w:r>
            <w:r w:rsidRPr="004A556E">
              <w:rPr>
                <w:rFonts w:asciiTheme="minorHAnsi" w:hAnsiTheme="minorHAnsi" w:cstheme="minorHAnsi"/>
                <w:spacing w:val="-5"/>
                <w:szCs w:val="24"/>
              </w:rPr>
              <w:t xml:space="preserve"> </w:t>
            </w:r>
            <w:r w:rsidRPr="004A556E">
              <w:rPr>
                <w:rFonts w:asciiTheme="minorHAnsi" w:hAnsiTheme="minorHAnsi" w:cstheme="minorHAnsi"/>
                <w:szCs w:val="24"/>
              </w:rPr>
              <w:t>(</w:t>
            </w:r>
            <w:proofErr w:type="gramStart"/>
            <w:r w:rsidRPr="004A556E">
              <w:rPr>
                <w:rFonts w:asciiTheme="minorHAnsi" w:hAnsiTheme="minorHAnsi" w:cstheme="minorHAnsi"/>
                <w:szCs w:val="24"/>
              </w:rPr>
              <w:t>with</w:t>
            </w:r>
            <w:r w:rsidRPr="004A556E">
              <w:rPr>
                <w:rFonts w:asciiTheme="minorHAnsi" w:hAnsiTheme="minorHAnsi" w:cstheme="minorHAnsi"/>
                <w:spacing w:val="-5"/>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exception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of</w:t>
            </w:r>
            <w:proofErr w:type="gramEnd"/>
            <w:r w:rsidRPr="004A556E">
              <w:rPr>
                <w:rFonts w:asciiTheme="minorHAnsi" w:hAnsiTheme="minorHAnsi" w:cstheme="minorHAnsi"/>
                <w:spacing w:val="-3"/>
                <w:szCs w:val="24"/>
              </w:rPr>
              <w:t xml:space="preserve"> </w:t>
            </w:r>
            <w:r w:rsidRPr="004A556E">
              <w:rPr>
                <w:rFonts w:asciiTheme="minorHAnsi" w:hAnsiTheme="minorHAnsi" w:cstheme="minorHAnsi"/>
                <w:szCs w:val="24"/>
              </w:rPr>
              <w:t>materials supplied</w:t>
            </w:r>
            <w:r w:rsidRPr="004A556E">
              <w:rPr>
                <w:rFonts w:asciiTheme="minorHAnsi" w:hAnsiTheme="minorHAnsi" w:cstheme="minorHAnsi"/>
                <w:spacing w:val="-2"/>
                <w:szCs w:val="24"/>
              </w:rPr>
              <w:t xml:space="preserve"> </w:t>
            </w:r>
            <w:r w:rsidRPr="004A556E">
              <w:rPr>
                <w:rFonts w:asciiTheme="minorHAnsi" w:hAnsiTheme="minorHAnsi" w:cstheme="minorHAnsi"/>
                <w:szCs w:val="24"/>
              </w:rPr>
              <w:t>by</w:t>
            </w:r>
            <w:r w:rsidRPr="004A556E">
              <w:rPr>
                <w:rFonts w:asciiTheme="minorHAnsi" w:hAnsiTheme="minorHAnsi" w:cstheme="minorHAnsi"/>
                <w:spacing w:val="-5"/>
                <w:szCs w:val="24"/>
              </w:rPr>
              <w:t xml:space="preserve"> </w:t>
            </w:r>
            <w:r w:rsidRPr="004A556E">
              <w:rPr>
                <w:rFonts w:asciiTheme="minorHAnsi" w:hAnsiTheme="minorHAnsi" w:cstheme="minorHAnsi"/>
                <w:szCs w:val="24"/>
              </w:rPr>
              <w:t>CUSTOMER).</w:t>
            </w:r>
          </w:p>
        </w:tc>
        <w:sdt>
          <w:sdtPr>
            <w:rPr>
              <w:rFonts w:asciiTheme="minorHAnsi" w:hAnsiTheme="minorHAnsi" w:cstheme="minorHAnsi"/>
              <w:bCs/>
              <w:sz w:val="18"/>
            </w:rPr>
            <w:id w:val="-158482936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F55B324"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5C666F5" w14:textId="77777777" w:rsidR="00C54D5D" w:rsidRPr="00E4383E" w:rsidRDefault="00000000" w:rsidP="00C54D5D">
            <w:pPr>
              <w:pStyle w:val="TableParagraph"/>
              <w:spacing w:line="227"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05604956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8145981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768C102" w14:textId="77777777" w:rsidR="00C54D5D" w:rsidRPr="00E4383E" w:rsidRDefault="00000000" w:rsidP="00C54D5D">
                <w:pPr>
                  <w:pStyle w:val="TableParagraph"/>
                  <w:spacing w:line="227"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18D8217"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5CD63A7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15.05</w:t>
            </w:r>
          </w:p>
        </w:tc>
        <w:tc>
          <w:tcPr>
            <w:tcW w:w="7092" w:type="dxa"/>
            <w:tcBorders>
              <w:top w:val="single" w:sz="4" w:space="0" w:color="auto"/>
              <w:left w:val="single" w:sz="4" w:space="0" w:color="auto"/>
              <w:bottom w:val="single" w:sz="4" w:space="0" w:color="auto"/>
              <w:right w:val="single" w:sz="4" w:space="0" w:color="auto"/>
            </w:tcBorders>
            <w:hideMark/>
          </w:tcPr>
          <w:p w14:paraId="218E5C2C"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SUPPLIER shall ensure that its material suppliers ship their goods on compliant</w:t>
            </w:r>
            <w:r w:rsidRPr="004A556E">
              <w:rPr>
                <w:rFonts w:asciiTheme="minorHAnsi" w:hAnsiTheme="minorHAnsi" w:cstheme="minorHAnsi"/>
                <w:spacing w:val="1"/>
                <w:szCs w:val="24"/>
              </w:rPr>
              <w:t xml:space="preserve"> </w:t>
            </w:r>
            <w:proofErr w:type="gramStart"/>
            <w:r w:rsidRPr="004A556E">
              <w:rPr>
                <w:rFonts w:asciiTheme="minorHAnsi" w:hAnsiTheme="minorHAnsi" w:cstheme="minorHAnsi"/>
                <w:szCs w:val="24"/>
              </w:rPr>
              <w:t>pallets;</w:t>
            </w:r>
            <w:proofErr w:type="gramEnd"/>
            <w:r w:rsidRPr="004A556E">
              <w:rPr>
                <w:rFonts w:asciiTheme="minorHAnsi" w:hAnsiTheme="minorHAnsi" w:cstheme="minorHAnsi"/>
                <w:spacing w:val="-3"/>
                <w:szCs w:val="24"/>
              </w:rPr>
              <w:t xml:space="preserve"> </w:t>
            </w:r>
            <w:r w:rsidRPr="004A556E">
              <w:rPr>
                <w:rFonts w:asciiTheme="minorHAnsi" w:hAnsiTheme="minorHAnsi" w:cstheme="minorHAnsi"/>
                <w:szCs w:val="24"/>
              </w:rPr>
              <w:t>i.e.</w:t>
            </w:r>
            <w:r w:rsidRPr="004A556E">
              <w:rPr>
                <w:rFonts w:asciiTheme="minorHAnsi" w:hAnsiTheme="minorHAnsi" w:cstheme="minorHAnsi"/>
                <w:spacing w:val="-2"/>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case wooden</w:t>
            </w:r>
            <w:r w:rsidRPr="004A556E">
              <w:rPr>
                <w:rFonts w:asciiTheme="minorHAnsi" w:hAnsiTheme="minorHAnsi" w:cstheme="minorHAnsi"/>
                <w:spacing w:val="-3"/>
                <w:szCs w:val="24"/>
              </w:rPr>
              <w:t xml:space="preserve"> </w:t>
            </w:r>
            <w:r w:rsidRPr="004A556E">
              <w:rPr>
                <w:rFonts w:asciiTheme="minorHAnsi" w:hAnsiTheme="minorHAnsi" w:cstheme="minorHAnsi"/>
                <w:szCs w:val="24"/>
              </w:rPr>
              <w:t>pallets</w:t>
            </w:r>
            <w:r w:rsidRPr="004A556E">
              <w:rPr>
                <w:rFonts w:asciiTheme="minorHAnsi" w:hAnsiTheme="minorHAnsi" w:cstheme="minorHAnsi"/>
                <w:spacing w:val="-4"/>
                <w:szCs w:val="24"/>
              </w:rPr>
              <w:t xml:space="preserve"> </w:t>
            </w:r>
            <w:r w:rsidRPr="004A556E">
              <w:rPr>
                <w:rFonts w:asciiTheme="minorHAnsi" w:hAnsiTheme="minorHAnsi" w:cstheme="minorHAnsi"/>
                <w:szCs w:val="24"/>
              </w:rPr>
              <w:t>are</w:t>
            </w:r>
            <w:r w:rsidRPr="004A556E">
              <w:rPr>
                <w:rFonts w:asciiTheme="minorHAnsi" w:hAnsiTheme="minorHAnsi" w:cstheme="minorHAnsi"/>
                <w:spacing w:val="-2"/>
                <w:szCs w:val="24"/>
              </w:rPr>
              <w:t xml:space="preserve"> </w:t>
            </w:r>
            <w:r w:rsidRPr="004A556E">
              <w:rPr>
                <w:rFonts w:asciiTheme="minorHAnsi" w:hAnsiTheme="minorHAnsi" w:cstheme="minorHAnsi"/>
                <w:szCs w:val="24"/>
              </w:rPr>
              <w:t>used,</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these</w:t>
            </w:r>
            <w:r w:rsidRPr="004A556E">
              <w:rPr>
                <w:rFonts w:asciiTheme="minorHAnsi" w:hAnsiTheme="minorHAnsi" w:cstheme="minorHAnsi"/>
                <w:spacing w:val="-2"/>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be</w:t>
            </w:r>
            <w:r w:rsidRPr="004A556E">
              <w:rPr>
                <w:rFonts w:asciiTheme="minorHAnsi" w:hAnsiTheme="minorHAnsi" w:cstheme="minorHAnsi"/>
                <w:spacing w:val="-2"/>
                <w:szCs w:val="24"/>
              </w:rPr>
              <w:t xml:space="preserve"> </w:t>
            </w:r>
            <w:r w:rsidRPr="004A556E">
              <w:rPr>
                <w:rFonts w:asciiTheme="minorHAnsi" w:hAnsiTheme="minorHAnsi" w:cstheme="minorHAnsi"/>
                <w:szCs w:val="24"/>
              </w:rPr>
              <w:t>marked</w:t>
            </w:r>
            <w:r w:rsidRPr="004A556E">
              <w:rPr>
                <w:rFonts w:asciiTheme="minorHAnsi" w:hAnsiTheme="minorHAnsi" w:cstheme="minorHAnsi"/>
                <w:spacing w:val="-2"/>
                <w:szCs w:val="24"/>
              </w:rPr>
              <w:t xml:space="preserve"> </w:t>
            </w:r>
            <w:r w:rsidRPr="004A556E">
              <w:rPr>
                <w:rFonts w:asciiTheme="minorHAnsi" w:hAnsiTheme="minorHAnsi" w:cstheme="minorHAnsi"/>
                <w:szCs w:val="24"/>
              </w:rPr>
              <w:t>as</w:t>
            </w:r>
            <w:r w:rsidRPr="004A556E">
              <w:rPr>
                <w:rFonts w:asciiTheme="minorHAnsi" w:hAnsiTheme="minorHAnsi" w:cstheme="minorHAnsi"/>
                <w:spacing w:val="-3"/>
                <w:szCs w:val="24"/>
              </w:rPr>
              <w:t xml:space="preserve"> </w:t>
            </w:r>
            <w:r w:rsidRPr="004A556E">
              <w:rPr>
                <w:rFonts w:asciiTheme="minorHAnsi" w:hAnsiTheme="minorHAnsi" w:cstheme="minorHAnsi"/>
                <w:szCs w:val="24"/>
              </w:rPr>
              <w:t>Heat</w:t>
            </w:r>
            <w:r w:rsidRPr="004A556E">
              <w:rPr>
                <w:rFonts w:asciiTheme="minorHAnsi" w:hAnsiTheme="minorHAnsi" w:cstheme="minorHAnsi"/>
                <w:spacing w:val="-3"/>
                <w:szCs w:val="24"/>
              </w:rPr>
              <w:t xml:space="preserve"> </w:t>
            </w:r>
            <w:r w:rsidRPr="004A556E">
              <w:rPr>
                <w:rFonts w:asciiTheme="minorHAnsi" w:hAnsiTheme="minorHAnsi" w:cstheme="minorHAnsi"/>
                <w:szCs w:val="24"/>
              </w:rPr>
              <w:t>Treated (HT).</w:t>
            </w:r>
            <w:r w:rsidRPr="004A556E">
              <w:rPr>
                <w:rFonts w:asciiTheme="minorHAnsi" w:hAnsiTheme="minorHAnsi" w:cstheme="minorHAnsi"/>
                <w:spacing w:val="-2"/>
                <w:szCs w:val="24"/>
              </w:rPr>
              <w:t xml:space="preserve"> </w:t>
            </w:r>
            <w:r w:rsidRPr="004A556E">
              <w:rPr>
                <w:rFonts w:asciiTheme="minorHAnsi" w:hAnsiTheme="minorHAnsi" w:cstheme="minorHAnsi"/>
                <w:szCs w:val="24"/>
              </w:rPr>
              <w:t>Any</w:t>
            </w:r>
            <w:r w:rsidRPr="004A556E">
              <w:rPr>
                <w:rFonts w:asciiTheme="minorHAnsi" w:hAnsiTheme="minorHAnsi" w:cstheme="minorHAnsi"/>
                <w:spacing w:val="-2"/>
                <w:szCs w:val="24"/>
              </w:rPr>
              <w:t xml:space="preserve"> </w:t>
            </w:r>
            <w:r w:rsidRPr="004A556E">
              <w:rPr>
                <w:rFonts w:asciiTheme="minorHAnsi" w:hAnsiTheme="minorHAnsi" w:cstheme="minorHAnsi"/>
                <w:szCs w:val="24"/>
              </w:rPr>
              <w:t>material</w:t>
            </w:r>
            <w:r w:rsidRPr="004A556E">
              <w:rPr>
                <w:rFonts w:asciiTheme="minorHAnsi" w:hAnsiTheme="minorHAnsi" w:cstheme="minorHAnsi"/>
                <w:spacing w:val="-2"/>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3"/>
                <w:szCs w:val="24"/>
              </w:rPr>
              <w:t xml:space="preserve"> </w:t>
            </w:r>
            <w:r w:rsidRPr="004A556E">
              <w:rPr>
                <w:rFonts w:asciiTheme="minorHAnsi" w:hAnsiTheme="minorHAnsi" w:cstheme="minorHAnsi"/>
                <w:szCs w:val="24"/>
              </w:rPr>
              <w:t>is</w:t>
            </w:r>
            <w:r w:rsidRPr="004A556E">
              <w:rPr>
                <w:rFonts w:asciiTheme="minorHAnsi" w:hAnsiTheme="minorHAnsi" w:cstheme="minorHAnsi"/>
                <w:spacing w:val="-3"/>
                <w:szCs w:val="24"/>
              </w:rPr>
              <w:t xml:space="preserve"> </w:t>
            </w:r>
            <w:r w:rsidRPr="004A556E">
              <w:rPr>
                <w:rFonts w:asciiTheme="minorHAnsi" w:hAnsiTheme="minorHAnsi" w:cstheme="minorHAnsi"/>
                <w:szCs w:val="24"/>
              </w:rPr>
              <w:t>received</w:t>
            </w:r>
            <w:r w:rsidRPr="004A556E">
              <w:rPr>
                <w:rFonts w:asciiTheme="minorHAnsi" w:hAnsiTheme="minorHAnsi" w:cstheme="minorHAnsi"/>
                <w:spacing w:val="-2"/>
                <w:szCs w:val="24"/>
              </w:rPr>
              <w:t xml:space="preserve"> </w:t>
            </w:r>
            <w:r w:rsidRPr="004A556E">
              <w:rPr>
                <w:rFonts w:asciiTheme="minorHAnsi" w:hAnsiTheme="minorHAnsi" w:cstheme="minorHAnsi"/>
                <w:szCs w:val="24"/>
              </w:rPr>
              <w:t>on</w:t>
            </w:r>
            <w:r w:rsidRPr="004A556E">
              <w:rPr>
                <w:rFonts w:asciiTheme="minorHAnsi" w:hAnsiTheme="minorHAnsi" w:cstheme="minorHAnsi"/>
                <w:spacing w:val="-3"/>
                <w:szCs w:val="24"/>
              </w:rPr>
              <w:t xml:space="preserve"> </w:t>
            </w:r>
            <w:r w:rsidRPr="004A556E">
              <w:rPr>
                <w:rFonts w:asciiTheme="minorHAnsi" w:hAnsiTheme="minorHAnsi" w:cstheme="minorHAnsi"/>
                <w:szCs w:val="24"/>
              </w:rPr>
              <w:t>a wooden</w:t>
            </w:r>
            <w:r w:rsidRPr="004A556E">
              <w:rPr>
                <w:rFonts w:asciiTheme="minorHAnsi" w:hAnsiTheme="minorHAnsi" w:cstheme="minorHAnsi"/>
                <w:spacing w:val="-4"/>
                <w:szCs w:val="24"/>
              </w:rPr>
              <w:t xml:space="preserve"> </w:t>
            </w:r>
            <w:r w:rsidRPr="004A556E">
              <w:rPr>
                <w:rFonts w:asciiTheme="minorHAnsi" w:hAnsiTheme="minorHAnsi" w:cstheme="minorHAnsi"/>
                <w:szCs w:val="24"/>
              </w:rPr>
              <w:t>pallet</w:t>
            </w:r>
            <w:r w:rsidRPr="004A556E">
              <w:rPr>
                <w:rFonts w:asciiTheme="minorHAnsi" w:hAnsiTheme="minorHAnsi" w:cstheme="minorHAnsi"/>
                <w:spacing w:val="-2"/>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1"/>
                <w:szCs w:val="24"/>
              </w:rPr>
              <w:t xml:space="preserve"> </w:t>
            </w:r>
            <w:r w:rsidRPr="004A556E">
              <w:rPr>
                <w:rFonts w:asciiTheme="minorHAnsi" w:hAnsiTheme="minorHAnsi" w:cstheme="minorHAnsi"/>
                <w:szCs w:val="24"/>
              </w:rPr>
              <w:t>does</w:t>
            </w:r>
            <w:r w:rsidRPr="004A556E">
              <w:rPr>
                <w:rFonts w:asciiTheme="minorHAnsi" w:hAnsiTheme="minorHAnsi" w:cstheme="minorHAnsi"/>
                <w:spacing w:val="-3"/>
                <w:szCs w:val="24"/>
              </w:rPr>
              <w:t xml:space="preserve"> </w:t>
            </w:r>
            <w:r w:rsidRPr="004A556E">
              <w:rPr>
                <w:rFonts w:asciiTheme="minorHAnsi" w:hAnsiTheme="minorHAnsi" w:cstheme="minorHAnsi"/>
                <w:szCs w:val="24"/>
              </w:rPr>
              <w:t>not</w:t>
            </w:r>
            <w:r w:rsidRPr="004A556E">
              <w:rPr>
                <w:rFonts w:asciiTheme="minorHAnsi" w:hAnsiTheme="minorHAnsi" w:cstheme="minorHAnsi"/>
                <w:spacing w:val="-1"/>
                <w:szCs w:val="24"/>
              </w:rPr>
              <w:t xml:space="preserve"> </w:t>
            </w:r>
            <w:r w:rsidRPr="004A556E">
              <w:rPr>
                <w:rFonts w:asciiTheme="minorHAnsi" w:hAnsiTheme="minorHAnsi" w:cstheme="minorHAnsi"/>
                <w:szCs w:val="24"/>
              </w:rPr>
              <w:t>meet</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these</w:t>
            </w:r>
            <w:r w:rsidRPr="004A556E">
              <w:rPr>
                <w:rFonts w:asciiTheme="minorHAnsi" w:hAnsiTheme="minorHAnsi" w:cstheme="minorHAnsi"/>
                <w:spacing w:val="-47"/>
                <w:szCs w:val="24"/>
              </w:rPr>
              <w:t xml:space="preserve"> </w:t>
            </w:r>
            <w:r w:rsidRPr="004A556E">
              <w:rPr>
                <w:rFonts w:asciiTheme="minorHAnsi" w:hAnsiTheme="minorHAnsi" w:cstheme="minorHAnsi"/>
                <w:szCs w:val="24"/>
              </w:rPr>
              <w:t>requirements</w:t>
            </w:r>
            <w:r w:rsidRPr="004A556E">
              <w:rPr>
                <w:rFonts w:asciiTheme="minorHAnsi" w:hAnsiTheme="minorHAnsi" w:cstheme="minorHAnsi"/>
                <w:spacing w:val="-2"/>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1"/>
                <w:szCs w:val="24"/>
              </w:rPr>
              <w:t xml:space="preserve"> </w:t>
            </w:r>
            <w:r w:rsidRPr="004A556E">
              <w:rPr>
                <w:rFonts w:asciiTheme="minorHAnsi" w:hAnsiTheme="minorHAnsi" w:cstheme="minorHAnsi"/>
                <w:szCs w:val="24"/>
              </w:rPr>
              <w:t>be transferred to a compliant</w:t>
            </w:r>
            <w:r w:rsidRPr="004A556E">
              <w:rPr>
                <w:rFonts w:asciiTheme="minorHAnsi" w:hAnsiTheme="minorHAnsi" w:cstheme="minorHAnsi"/>
                <w:spacing w:val="-1"/>
                <w:szCs w:val="24"/>
              </w:rPr>
              <w:t xml:space="preserve"> </w:t>
            </w:r>
            <w:r w:rsidRPr="004A556E">
              <w:rPr>
                <w:rFonts w:asciiTheme="minorHAnsi" w:hAnsiTheme="minorHAnsi" w:cstheme="minorHAnsi"/>
                <w:szCs w:val="24"/>
              </w:rPr>
              <w:t>pallet.</w:t>
            </w:r>
          </w:p>
        </w:tc>
        <w:sdt>
          <w:sdtPr>
            <w:rPr>
              <w:rFonts w:asciiTheme="minorHAnsi" w:hAnsiTheme="minorHAnsi" w:cstheme="minorHAnsi"/>
              <w:bCs/>
              <w:sz w:val="18"/>
            </w:rPr>
            <w:id w:val="1093263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D72D581"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975A7AD"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40083664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87496162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1AE94C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0B01058"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CC454E5"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16</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02F992F0"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Manufacturing</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(incl.</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Qualification</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Validation)</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B86B394"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9A4014F"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3D2FFE6"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2227FA0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6D6FC81F"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16.01</w:t>
            </w:r>
          </w:p>
        </w:tc>
        <w:tc>
          <w:tcPr>
            <w:tcW w:w="7092" w:type="dxa"/>
            <w:tcBorders>
              <w:top w:val="single" w:sz="4" w:space="0" w:color="auto"/>
              <w:left w:val="single" w:sz="4" w:space="0" w:color="auto"/>
              <w:bottom w:val="single" w:sz="4" w:space="0" w:color="auto"/>
              <w:right w:val="single" w:sz="4" w:space="0" w:color="auto"/>
            </w:tcBorders>
            <w:hideMark/>
          </w:tcPr>
          <w:p w14:paraId="745D4A64" w14:textId="77777777" w:rsidR="00C54D5D" w:rsidRPr="004A556E" w:rsidRDefault="00000000" w:rsidP="00C54D5D">
            <w:pPr>
              <w:pStyle w:val="TableParagraph"/>
              <w:spacing w:line="223" w:lineRule="exact"/>
              <w:ind w:left="57" w:right="57"/>
              <w:jc w:val="both"/>
              <w:rPr>
                <w:rFonts w:asciiTheme="minorHAnsi" w:hAnsiTheme="minorHAnsi" w:cstheme="minorHAnsi"/>
                <w:szCs w:val="24"/>
              </w:rPr>
            </w:pPr>
            <w:r w:rsidRPr="004A556E">
              <w:rPr>
                <w:rFonts w:asciiTheme="minorHAnsi" w:hAnsiTheme="minorHAnsi" w:cstheme="minorHAnsi"/>
                <w:szCs w:val="24"/>
              </w:rPr>
              <w:t>Qualifying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of</w:t>
            </w:r>
            <w:r w:rsidRPr="004A556E">
              <w:rPr>
                <w:rFonts w:asciiTheme="minorHAnsi" w:hAnsiTheme="minorHAnsi" w:cstheme="minorHAnsi"/>
                <w:spacing w:val="-6"/>
                <w:szCs w:val="24"/>
              </w:rPr>
              <w:t xml:space="preserve"> </w:t>
            </w:r>
            <w:r w:rsidRPr="004A556E">
              <w:rPr>
                <w:rFonts w:asciiTheme="minorHAnsi" w:hAnsiTheme="minorHAnsi" w:cstheme="minorHAnsi"/>
                <w:szCs w:val="24"/>
              </w:rPr>
              <w:t>equipment,</w:t>
            </w:r>
            <w:r w:rsidRPr="004A556E">
              <w:rPr>
                <w:rFonts w:asciiTheme="minorHAnsi" w:hAnsiTheme="minorHAnsi" w:cstheme="minorHAnsi"/>
                <w:spacing w:val="-2"/>
                <w:szCs w:val="24"/>
              </w:rPr>
              <w:t xml:space="preserve"> </w:t>
            </w:r>
            <w:proofErr w:type="gramStart"/>
            <w:r w:rsidRPr="004A556E">
              <w:rPr>
                <w:rFonts w:asciiTheme="minorHAnsi" w:hAnsiTheme="minorHAnsi" w:cstheme="minorHAnsi"/>
                <w:szCs w:val="24"/>
              </w:rPr>
              <w:t>utilities</w:t>
            </w:r>
            <w:proofErr w:type="gramEnd"/>
            <w:r w:rsidRPr="004A556E">
              <w:rPr>
                <w:rFonts w:asciiTheme="minorHAnsi" w:hAnsiTheme="minorHAnsi" w:cstheme="minorHAnsi"/>
                <w:spacing w:val="-5"/>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facilities</w:t>
            </w:r>
          </w:p>
        </w:tc>
        <w:sdt>
          <w:sdtPr>
            <w:rPr>
              <w:rFonts w:asciiTheme="minorHAnsi" w:hAnsiTheme="minorHAnsi" w:cstheme="minorHAnsi"/>
              <w:bCs/>
              <w:sz w:val="18"/>
            </w:rPr>
            <w:id w:val="-80478433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9FBC55B"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ACF049C"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12113159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593736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F09243"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33F9358"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72AF57F2"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16.02</w:t>
            </w:r>
          </w:p>
        </w:tc>
        <w:tc>
          <w:tcPr>
            <w:tcW w:w="7092" w:type="dxa"/>
            <w:tcBorders>
              <w:top w:val="single" w:sz="4" w:space="0" w:color="auto"/>
              <w:left w:val="single" w:sz="4" w:space="0" w:color="auto"/>
              <w:bottom w:val="single" w:sz="4" w:space="0" w:color="auto"/>
              <w:right w:val="single" w:sz="4" w:space="0" w:color="auto"/>
            </w:tcBorders>
            <w:hideMark/>
          </w:tcPr>
          <w:p w14:paraId="4BCDDFB7" w14:textId="77777777" w:rsidR="00C54D5D" w:rsidRPr="004A556E" w:rsidRDefault="00000000" w:rsidP="00C54D5D">
            <w:pPr>
              <w:pStyle w:val="TableParagraph"/>
              <w:spacing w:line="216" w:lineRule="exact"/>
              <w:ind w:left="57" w:right="57"/>
              <w:jc w:val="both"/>
              <w:rPr>
                <w:rFonts w:asciiTheme="minorHAnsi" w:hAnsiTheme="minorHAnsi" w:cstheme="minorHAnsi"/>
                <w:szCs w:val="24"/>
              </w:rPr>
            </w:pPr>
            <w:r w:rsidRPr="004A556E">
              <w:rPr>
                <w:rFonts w:asciiTheme="minorHAnsi" w:hAnsiTheme="minorHAnsi" w:cstheme="minorHAnsi"/>
                <w:szCs w:val="24"/>
              </w:rPr>
              <w:t>Validating</w:t>
            </w:r>
            <w:r w:rsidRPr="004A556E">
              <w:rPr>
                <w:rFonts w:asciiTheme="minorHAnsi" w:hAnsiTheme="minorHAnsi" w:cstheme="minorHAnsi"/>
                <w:spacing w:val="-6"/>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manufacturing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process,</w:t>
            </w:r>
            <w:r w:rsidRPr="004A556E">
              <w:rPr>
                <w:rFonts w:asciiTheme="minorHAnsi" w:hAnsiTheme="minorHAnsi" w:cstheme="minorHAnsi"/>
                <w:spacing w:val="-4"/>
                <w:szCs w:val="24"/>
              </w:rPr>
              <w:t xml:space="preserve"> </w:t>
            </w:r>
            <w:r w:rsidRPr="004A556E">
              <w:rPr>
                <w:rFonts w:asciiTheme="minorHAnsi" w:hAnsiTheme="minorHAnsi" w:cstheme="minorHAnsi"/>
                <w:szCs w:val="24"/>
              </w:rPr>
              <w:t>cleaning</w:t>
            </w:r>
            <w:r w:rsidRPr="004A556E">
              <w:rPr>
                <w:rFonts w:asciiTheme="minorHAnsi" w:hAnsiTheme="minorHAnsi" w:cstheme="minorHAnsi"/>
                <w:spacing w:val="-6"/>
                <w:szCs w:val="24"/>
              </w:rPr>
              <w:t xml:space="preserve"> </w:t>
            </w:r>
            <w:r w:rsidRPr="004A556E">
              <w:rPr>
                <w:rFonts w:asciiTheme="minorHAnsi" w:hAnsiTheme="minorHAnsi" w:cstheme="minorHAnsi"/>
                <w:szCs w:val="24"/>
              </w:rPr>
              <w:t>procedures,</w:t>
            </w:r>
            <w:r w:rsidRPr="004A556E">
              <w:rPr>
                <w:rFonts w:asciiTheme="minorHAnsi" w:hAnsiTheme="minorHAnsi" w:cstheme="minorHAnsi"/>
                <w:spacing w:val="-4"/>
                <w:szCs w:val="24"/>
              </w:rPr>
              <w:t xml:space="preserve"> </w:t>
            </w:r>
            <w:r w:rsidRPr="004A556E">
              <w:rPr>
                <w:rFonts w:asciiTheme="minorHAnsi" w:hAnsiTheme="minorHAnsi" w:cstheme="minorHAnsi"/>
                <w:szCs w:val="24"/>
              </w:rPr>
              <w:t>analytical</w:t>
            </w:r>
            <w:r w:rsidRPr="004A556E">
              <w:rPr>
                <w:rFonts w:asciiTheme="minorHAnsi" w:hAnsiTheme="minorHAnsi" w:cstheme="minorHAnsi"/>
                <w:spacing w:val="-3"/>
                <w:szCs w:val="24"/>
              </w:rPr>
              <w:t xml:space="preserve"> </w:t>
            </w:r>
            <w:r w:rsidRPr="004A556E">
              <w:rPr>
                <w:rFonts w:asciiTheme="minorHAnsi" w:hAnsiTheme="minorHAnsi" w:cstheme="minorHAnsi"/>
                <w:szCs w:val="24"/>
              </w:rPr>
              <w:t>methods,</w:t>
            </w:r>
            <w:r w:rsidRPr="004A556E">
              <w:rPr>
                <w:rFonts w:asciiTheme="minorHAnsi" w:hAnsiTheme="minorHAnsi" w:cstheme="minorHAnsi"/>
                <w:spacing w:val="-4"/>
                <w:szCs w:val="24"/>
              </w:rPr>
              <w:t xml:space="preserve"> </w:t>
            </w:r>
            <w:r w:rsidRPr="004A556E">
              <w:rPr>
                <w:rFonts w:asciiTheme="minorHAnsi" w:hAnsiTheme="minorHAnsi" w:cstheme="minorHAnsi"/>
                <w:szCs w:val="24"/>
              </w:rPr>
              <w:t xml:space="preserve">and </w:t>
            </w:r>
            <w:r w:rsidR="00056695" w:rsidRPr="004A556E">
              <w:rPr>
                <w:rFonts w:asciiTheme="minorHAnsi" w:hAnsiTheme="minorHAnsi" w:cstheme="minorHAnsi"/>
                <w:szCs w:val="24"/>
              </w:rPr>
              <w:t>computerized</w:t>
            </w:r>
            <w:r w:rsidRPr="004A556E">
              <w:rPr>
                <w:rFonts w:asciiTheme="minorHAnsi" w:hAnsiTheme="minorHAnsi" w:cstheme="minorHAnsi"/>
                <w:spacing w:val="-6"/>
                <w:szCs w:val="24"/>
              </w:rPr>
              <w:t xml:space="preserve"> </w:t>
            </w:r>
            <w:r w:rsidRPr="004A556E">
              <w:rPr>
                <w:rFonts w:asciiTheme="minorHAnsi" w:hAnsiTheme="minorHAnsi" w:cstheme="minorHAnsi"/>
                <w:szCs w:val="24"/>
              </w:rPr>
              <w:t>systems</w:t>
            </w:r>
          </w:p>
        </w:tc>
        <w:sdt>
          <w:sdtPr>
            <w:rPr>
              <w:rFonts w:asciiTheme="minorHAnsi" w:hAnsiTheme="minorHAnsi" w:cstheme="minorHAnsi"/>
              <w:bCs/>
              <w:sz w:val="18"/>
            </w:rPr>
            <w:id w:val="203868922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40C529D"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7CA106C"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35248914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0853062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DE4F2B2"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823DCAB"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49047A66"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16.03</w:t>
            </w:r>
          </w:p>
        </w:tc>
        <w:tc>
          <w:tcPr>
            <w:tcW w:w="7092" w:type="dxa"/>
            <w:tcBorders>
              <w:top w:val="single" w:sz="4" w:space="0" w:color="auto"/>
              <w:left w:val="single" w:sz="4" w:space="0" w:color="auto"/>
              <w:bottom w:val="single" w:sz="4" w:space="0" w:color="auto"/>
              <w:right w:val="single" w:sz="4" w:space="0" w:color="auto"/>
            </w:tcBorders>
            <w:hideMark/>
          </w:tcPr>
          <w:p w14:paraId="4BD87651"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allow</w:t>
            </w:r>
            <w:r w:rsidRPr="004A556E">
              <w:rPr>
                <w:rFonts w:asciiTheme="minorHAnsi" w:hAnsiTheme="minorHAnsi" w:cstheme="minorHAnsi"/>
                <w:spacing w:val="-6"/>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review</w:t>
            </w:r>
            <w:r w:rsidRPr="004A556E">
              <w:rPr>
                <w:rFonts w:asciiTheme="minorHAnsi" w:hAnsiTheme="minorHAnsi" w:cstheme="minorHAnsi"/>
                <w:spacing w:val="-6"/>
                <w:szCs w:val="24"/>
              </w:rPr>
              <w:t xml:space="preserve"> </w:t>
            </w:r>
            <w:r w:rsidRPr="004A556E">
              <w:rPr>
                <w:rFonts w:asciiTheme="minorHAnsi" w:hAnsiTheme="minorHAnsi" w:cstheme="minorHAnsi"/>
                <w:szCs w:val="24"/>
              </w:rPr>
              <w:t>qualification</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validation documentation</w:t>
            </w:r>
            <w:r w:rsidRPr="004A556E">
              <w:rPr>
                <w:rFonts w:asciiTheme="minorHAnsi" w:hAnsiTheme="minorHAnsi" w:cstheme="minorHAnsi"/>
                <w:spacing w:val="-3"/>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PRODUCT during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an</w:t>
            </w:r>
            <w:r w:rsidRPr="004A556E">
              <w:rPr>
                <w:rFonts w:asciiTheme="minorHAnsi" w:hAnsiTheme="minorHAnsi" w:cstheme="minorHAnsi"/>
                <w:spacing w:val="-4"/>
                <w:szCs w:val="24"/>
              </w:rPr>
              <w:t xml:space="preserve"> </w:t>
            </w:r>
            <w:r w:rsidRPr="004A556E">
              <w:rPr>
                <w:rFonts w:asciiTheme="minorHAnsi" w:hAnsiTheme="minorHAnsi" w:cstheme="minorHAnsi"/>
                <w:szCs w:val="24"/>
              </w:rPr>
              <w:t>on-site</w:t>
            </w:r>
            <w:r w:rsidRPr="004A556E">
              <w:rPr>
                <w:rFonts w:asciiTheme="minorHAnsi" w:hAnsiTheme="minorHAnsi" w:cstheme="minorHAnsi"/>
                <w:spacing w:val="-3"/>
                <w:szCs w:val="24"/>
              </w:rPr>
              <w:t xml:space="preserve"> </w:t>
            </w:r>
            <w:r w:rsidRPr="004A556E">
              <w:rPr>
                <w:rFonts w:asciiTheme="minorHAnsi" w:hAnsiTheme="minorHAnsi" w:cstheme="minorHAnsi"/>
                <w:szCs w:val="24"/>
              </w:rPr>
              <w:t>audit.</w:t>
            </w:r>
          </w:p>
        </w:tc>
        <w:sdt>
          <w:sdtPr>
            <w:rPr>
              <w:rFonts w:asciiTheme="minorHAnsi" w:hAnsiTheme="minorHAnsi" w:cstheme="minorHAnsi"/>
              <w:bCs/>
              <w:sz w:val="18"/>
            </w:rPr>
            <w:id w:val="-8106541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A3FE46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02A419A"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9347531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7659154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0235FE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1993350"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02D5503C"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16.04</w:t>
            </w:r>
          </w:p>
        </w:tc>
        <w:tc>
          <w:tcPr>
            <w:tcW w:w="7092" w:type="dxa"/>
            <w:tcBorders>
              <w:top w:val="single" w:sz="4" w:space="0" w:color="auto"/>
              <w:left w:val="single" w:sz="4" w:space="0" w:color="auto"/>
              <w:bottom w:val="single" w:sz="4" w:space="0" w:color="auto"/>
              <w:right w:val="single" w:sz="4" w:space="0" w:color="auto"/>
            </w:tcBorders>
            <w:hideMark/>
          </w:tcPr>
          <w:p w14:paraId="4C73C58B"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Analytical</w:t>
            </w:r>
            <w:r w:rsidRPr="004A556E">
              <w:rPr>
                <w:rFonts w:asciiTheme="minorHAnsi" w:hAnsiTheme="minorHAnsi" w:cstheme="minorHAnsi"/>
                <w:spacing w:val="-2"/>
                <w:szCs w:val="24"/>
              </w:rPr>
              <w:t xml:space="preserve"> </w:t>
            </w:r>
            <w:r w:rsidRPr="004A556E">
              <w:rPr>
                <w:rFonts w:asciiTheme="minorHAnsi" w:hAnsiTheme="minorHAnsi" w:cstheme="minorHAnsi"/>
                <w:szCs w:val="24"/>
              </w:rPr>
              <w:t>methods</w:t>
            </w:r>
            <w:r w:rsidRPr="004A556E">
              <w:rPr>
                <w:rFonts w:asciiTheme="minorHAnsi" w:hAnsiTheme="minorHAnsi" w:cstheme="minorHAnsi"/>
                <w:spacing w:val="-4"/>
                <w:szCs w:val="24"/>
              </w:rPr>
              <w:t xml:space="preserve"> </w:t>
            </w:r>
            <w:r w:rsidRPr="004A556E">
              <w:rPr>
                <w:rFonts w:asciiTheme="minorHAnsi" w:hAnsiTheme="minorHAnsi" w:cstheme="minorHAnsi"/>
                <w:szCs w:val="24"/>
              </w:rPr>
              <w:t>validation</w:t>
            </w:r>
            <w:r w:rsidRPr="004A556E">
              <w:rPr>
                <w:rFonts w:asciiTheme="minorHAnsi" w:hAnsiTheme="minorHAnsi" w:cstheme="minorHAnsi"/>
                <w:spacing w:val="-2"/>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3"/>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concluded</w:t>
            </w:r>
            <w:r w:rsidRPr="004A556E">
              <w:rPr>
                <w:rFonts w:asciiTheme="minorHAnsi" w:hAnsiTheme="minorHAnsi" w:cstheme="minorHAnsi"/>
                <w:spacing w:val="-1"/>
                <w:szCs w:val="24"/>
              </w:rPr>
              <w:t xml:space="preserve"> </w:t>
            </w:r>
            <w:r w:rsidRPr="004A556E">
              <w:rPr>
                <w:rFonts w:asciiTheme="minorHAnsi" w:hAnsiTheme="minorHAnsi" w:cstheme="minorHAnsi"/>
                <w:szCs w:val="24"/>
              </w:rPr>
              <w:t>prior</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release</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Process Validation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batches.</w:t>
            </w:r>
          </w:p>
        </w:tc>
        <w:sdt>
          <w:sdtPr>
            <w:rPr>
              <w:rFonts w:asciiTheme="minorHAnsi" w:hAnsiTheme="minorHAnsi" w:cstheme="minorHAnsi"/>
              <w:bCs/>
              <w:sz w:val="18"/>
            </w:rPr>
            <w:id w:val="-1847555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06E44BC"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14FA59A"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10382747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3671505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79105D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5F967D4"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5D525EB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16.05</w:t>
            </w:r>
          </w:p>
        </w:tc>
        <w:tc>
          <w:tcPr>
            <w:tcW w:w="7092" w:type="dxa"/>
            <w:tcBorders>
              <w:top w:val="single" w:sz="4" w:space="0" w:color="auto"/>
              <w:left w:val="single" w:sz="4" w:space="0" w:color="auto"/>
              <w:bottom w:val="single" w:sz="4" w:space="0" w:color="auto"/>
              <w:right w:val="single" w:sz="4" w:space="0" w:color="auto"/>
            </w:tcBorders>
            <w:hideMark/>
          </w:tcPr>
          <w:p w14:paraId="3C08D72B"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have</w:t>
            </w:r>
            <w:r w:rsidRPr="004A556E">
              <w:rPr>
                <w:rFonts w:asciiTheme="minorHAnsi" w:hAnsiTheme="minorHAnsi" w:cstheme="minorHAnsi"/>
                <w:spacing w:val="-2"/>
                <w:szCs w:val="24"/>
              </w:rPr>
              <w:t xml:space="preserve"> </w:t>
            </w:r>
            <w:r w:rsidRPr="004A556E">
              <w:rPr>
                <w:rFonts w:asciiTheme="minorHAnsi" w:hAnsiTheme="minorHAnsi" w:cstheme="minorHAnsi"/>
                <w:szCs w:val="24"/>
              </w:rPr>
              <w:t>appropriate</w:t>
            </w:r>
            <w:r w:rsidRPr="004A556E">
              <w:rPr>
                <w:rFonts w:asciiTheme="minorHAnsi" w:hAnsiTheme="minorHAnsi" w:cstheme="minorHAnsi"/>
                <w:spacing w:val="-3"/>
                <w:szCs w:val="24"/>
              </w:rPr>
              <w:t xml:space="preserve"> </w:t>
            </w:r>
            <w:r w:rsidRPr="004A556E">
              <w:rPr>
                <w:rFonts w:asciiTheme="minorHAnsi" w:hAnsiTheme="minorHAnsi" w:cstheme="minorHAnsi"/>
                <w:szCs w:val="24"/>
              </w:rPr>
              <w:t>control</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procedures</w:t>
            </w:r>
            <w:r w:rsidRPr="004A556E">
              <w:rPr>
                <w:rFonts w:asciiTheme="minorHAnsi" w:hAnsiTheme="minorHAnsi" w:cstheme="minorHAnsi"/>
                <w:spacing w:val="-4"/>
                <w:szCs w:val="24"/>
              </w:rPr>
              <w:t xml:space="preserve"> </w:t>
            </w:r>
            <w:r w:rsidRPr="004A556E">
              <w:rPr>
                <w:rFonts w:asciiTheme="minorHAnsi" w:hAnsiTheme="minorHAnsi" w:cstheme="minorHAnsi"/>
                <w:szCs w:val="24"/>
              </w:rPr>
              <w:t>in</w:t>
            </w:r>
            <w:r w:rsidRPr="004A556E">
              <w:rPr>
                <w:rFonts w:asciiTheme="minorHAnsi" w:hAnsiTheme="minorHAnsi" w:cstheme="minorHAnsi"/>
                <w:spacing w:val="-4"/>
                <w:szCs w:val="24"/>
              </w:rPr>
              <w:t xml:space="preserve"> </w:t>
            </w:r>
            <w:r w:rsidRPr="004A556E">
              <w:rPr>
                <w:rFonts w:asciiTheme="minorHAnsi" w:hAnsiTheme="minorHAnsi" w:cstheme="minorHAnsi"/>
                <w:szCs w:val="24"/>
              </w:rPr>
              <w:t>place</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ensure</w:t>
            </w:r>
            <w:r w:rsidRPr="004A556E">
              <w:rPr>
                <w:rFonts w:asciiTheme="minorHAnsi" w:hAnsiTheme="minorHAnsi" w:cstheme="minorHAnsi"/>
                <w:spacing w:val="-2"/>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3"/>
                <w:szCs w:val="24"/>
              </w:rPr>
              <w:t xml:space="preserve"> </w:t>
            </w:r>
            <w:r w:rsidRPr="004A556E">
              <w:rPr>
                <w:rFonts w:asciiTheme="minorHAnsi" w:hAnsiTheme="minorHAnsi" w:cstheme="minorHAnsi"/>
                <w:szCs w:val="24"/>
              </w:rPr>
              <w:t xml:space="preserve">only </w:t>
            </w:r>
            <w:r w:rsidR="00056695" w:rsidRPr="004A556E">
              <w:rPr>
                <w:rFonts w:asciiTheme="minorHAnsi" w:hAnsiTheme="minorHAnsi" w:cstheme="minorHAnsi"/>
                <w:szCs w:val="24"/>
              </w:rPr>
              <w:t>authorized</w:t>
            </w:r>
            <w:r w:rsidRPr="004A556E">
              <w:rPr>
                <w:rFonts w:asciiTheme="minorHAnsi" w:hAnsiTheme="minorHAnsi" w:cstheme="minorHAnsi"/>
                <w:spacing w:val="-4"/>
                <w:szCs w:val="24"/>
              </w:rPr>
              <w:t xml:space="preserve"> </w:t>
            </w:r>
            <w:r w:rsidRPr="004A556E">
              <w:rPr>
                <w:rFonts w:asciiTheme="minorHAnsi" w:hAnsiTheme="minorHAnsi" w:cstheme="minorHAnsi"/>
                <w:szCs w:val="24"/>
              </w:rPr>
              <w:t>personnel</w:t>
            </w:r>
            <w:r w:rsidRPr="004A556E">
              <w:rPr>
                <w:rFonts w:asciiTheme="minorHAnsi" w:hAnsiTheme="minorHAnsi" w:cstheme="minorHAnsi"/>
                <w:spacing w:val="-5"/>
                <w:szCs w:val="24"/>
              </w:rPr>
              <w:t xml:space="preserve"> </w:t>
            </w:r>
            <w:proofErr w:type="gramStart"/>
            <w:r w:rsidRPr="004A556E">
              <w:rPr>
                <w:rFonts w:asciiTheme="minorHAnsi" w:hAnsiTheme="minorHAnsi" w:cstheme="minorHAnsi"/>
                <w:szCs w:val="24"/>
              </w:rPr>
              <w:t>has</w:t>
            </w:r>
            <w:proofErr w:type="gramEnd"/>
            <w:r w:rsidRPr="004A556E">
              <w:rPr>
                <w:rFonts w:asciiTheme="minorHAnsi" w:hAnsiTheme="minorHAnsi" w:cstheme="minorHAnsi"/>
                <w:spacing w:val="-5"/>
                <w:szCs w:val="24"/>
              </w:rPr>
              <w:t xml:space="preserve"> </w:t>
            </w:r>
            <w:r w:rsidRPr="004A556E">
              <w:rPr>
                <w:rFonts w:asciiTheme="minorHAnsi" w:hAnsiTheme="minorHAnsi" w:cstheme="minorHAnsi"/>
                <w:szCs w:val="24"/>
              </w:rPr>
              <w:t>access</w:t>
            </w:r>
            <w:r w:rsidRPr="004A556E">
              <w:rPr>
                <w:rFonts w:asciiTheme="minorHAnsi" w:hAnsiTheme="minorHAnsi" w:cstheme="minorHAnsi"/>
                <w:spacing w:val="-6"/>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SUPPLIER’s</w:t>
            </w:r>
            <w:r w:rsidRPr="004A556E">
              <w:rPr>
                <w:rFonts w:asciiTheme="minorHAnsi" w:hAnsiTheme="minorHAnsi" w:cstheme="minorHAnsi"/>
                <w:spacing w:val="-3"/>
                <w:szCs w:val="24"/>
              </w:rPr>
              <w:t xml:space="preserve"> </w:t>
            </w:r>
            <w:r w:rsidRPr="004A556E">
              <w:rPr>
                <w:rFonts w:asciiTheme="minorHAnsi" w:hAnsiTheme="minorHAnsi" w:cstheme="minorHAnsi"/>
                <w:szCs w:val="24"/>
              </w:rPr>
              <w:t>manufacturing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facilities.</w:t>
            </w:r>
          </w:p>
        </w:tc>
        <w:sdt>
          <w:sdtPr>
            <w:rPr>
              <w:rFonts w:asciiTheme="minorHAnsi" w:hAnsiTheme="minorHAnsi" w:cstheme="minorHAnsi"/>
              <w:bCs/>
              <w:sz w:val="18"/>
            </w:rPr>
            <w:id w:val="-1628625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A335F0B"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FD1FB57"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3925173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5721843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5A42A5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59F593A"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5C112580"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17</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18D89883"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Reprocessing</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Reworking</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85F9A7A"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6B61FB3"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3EAE6A6"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78B34712"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0D2EE7A1"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lastRenderedPageBreak/>
              <w:t>17.01</w:t>
            </w:r>
          </w:p>
        </w:tc>
        <w:tc>
          <w:tcPr>
            <w:tcW w:w="7092" w:type="dxa"/>
            <w:tcBorders>
              <w:top w:val="single" w:sz="4" w:space="0" w:color="auto"/>
              <w:left w:val="single" w:sz="4" w:space="0" w:color="auto"/>
              <w:bottom w:val="single" w:sz="4" w:space="0" w:color="auto"/>
              <w:right w:val="single" w:sz="4" w:space="0" w:color="auto"/>
            </w:tcBorders>
            <w:hideMark/>
          </w:tcPr>
          <w:p w14:paraId="5B78D1FF"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Reprocessing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a</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 batch</w:t>
            </w:r>
            <w:r w:rsidRPr="004A556E">
              <w:rPr>
                <w:rFonts w:asciiTheme="minorHAnsi" w:hAnsiTheme="minorHAnsi" w:cstheme="minorHAnsi"/>
                <w:spacing w:val="-4"/>
                <w:szCs w:val="24"/>
              </w:rPr>
              <w:t xml:space="preserve"> </w:t>
            </w:r>
            <w:r w:rsidRPr="004A556E">
              <w:rPr>
                <w:rFonts w:asciiTheme="minorHAnsi" w:hAnsiTheme="minorHAnsi" w:cstheme="minorHAnsi"/>
                <w:szCs w:val="24"/>
              </w:rPr>
              <w:t>is</w:t>
            </w:r>
            <w:r w:rsidRPr="004A556E">
              <w:rPr>
                <w:rFonts w:asciiTheme="minorHAnsi" w:hAnsiTheme="minorHAnsi" w:cstheme="minorHAnsi"/>
                <w:spacing w:val="-4"/>
                <w:szCs w:val="24"/>
              </w:rPr>
              <w:t xml:space="preserve"> </w:t>
            </w:r>
            <w:r w:rsidRPr="004A556E">
              <w:rPr>
                <w:rFonts w:asciiTheme="minorHAnsi" w:hAnsiTheme="minorHAnsi" w:cstheme="minorHAnsi"/>
                <w:szCs w:val="24"/>
              </w:rPr>
              <w:t>permissible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if</w:t>
            </w:r>
            <w:r w:rsidRPr="004A556E">
              <w:rPr>
                <w:rFonts w:asciiTheme="minorHAnsi" w:hAnsiTheme="minorHAnsi" w:cstheme="minorHAnsi"/>
                <w:spacing w:val="-5"/>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reprocessing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complies</w:t>
            </w:r>
            <w:r w:rsidRPr="004A556E">
              <w:rPr>
                <w:rFonts w:asciiTheme="minorHAnsi" w:hAnsiTheme="minorHAnsi" w:cstheme="minorHAnsi"/>
                <w:spacing w:val="1"/>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47"/>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current</w:t>
            </w:r>
            <w:r w:rsidRPr="004A556E">
              <w:rPr>
                <w:rFonts w:asciiTheme="minorHAnsi" w:hAnsiTheme="minorHAnsi" w:cstheme="minorHAnsi"/>
                <w:spacing w:val="-3"/>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6"/>
                <w:szCs w:val="24"/>
              </w:rPr>
              <w:t xml:space="preserve"> </w:t>
            </w:r>
            <w:r w:rsidRPr="004A556E">
              <w:rPr>
                <w:rFonts w:asciiTheme="minorHAnsi" w:hAnsiTheme="minorHAnsi" w:cstheme="minorHAnsi"/>
                <w:szCs w:val="24"/>
              </w:rPr>
              <w:t>dossier;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reason</w:t>
            </w:r>
            <w:r w:rsidRPr="004A556E">
              <w:rPr>
                <w:rFonts w:asciiTheme="minorHAnsi" w:hAnsiTheme="minorHAnsi" w:cstheme="minorHAnsi"/>
                <w:spacing w:val="-2"/>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reprocessing</w:t>
            </w:r>
            <w:r w:rsidRPr="004A556E">
              <w:rPr>
                <w:rFonts w:asciiTheme="minorHAnsi" w:hAnsiTheme="minorHAnsi" w:cstheme="minorHAnsi"/>
                <w:spacing w:val="-2"/>
                <w:szCs w:val="24"/>
              </w:rPr>
              <w:t xml:space="preserve"> </w:t>
            </w:r>
            <w:proofErr w:type="gramStart"/>
            <w:r w:rsidRPr="004A556E">
              <w:rPr>
                <w:rFonts w:asciiTheme="minorHAnsi" w:hAnsiTheme="minorHAnsi" w:cstheme="minorHAnsi"/>
                <w:szCs w:val="24"/>
              </w:rPr>
              <w:t>has</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proofErr w:type="gramEnd"/>
            <w:r w:rsidRPr="004A556E">
              <w:rPr>
                <w:rFonts w:asciiTheme="minorHAnsi" w:hAnsiTheme="minorHAnsi" w:cstheme="minorHAnsi"/>
                <w:spacing w:val="-2"/>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investigated and</w:t>
            </w:r>
            <w:r w:rsidRPr="004A556E">
              <w:rPr>
                <w:rFonts w:asciiTheme="minorHAnsi" w:hAnsiTheme="minorHAnsi" w:cstheme="minorHAnsi"/>
                <w:spacing w:val="-4"/>
                <w:szCs w:val="24"/>
              </w:rPr>
              <w:t xml:space="preserve"> </w:t>
            </w:r>
            <w:r w:rsidRPr="004A556E">
              <w:rPr>
                <w:rFonts w:asciiTheme="minorHAnsi" w:hAnsiTheme="minorHAnsi" w:cstheme="minorHAnsi"/>
                <w:szCs w:val="24"/>
              </w:rPr>
              <w:t>documented,</w:t>
            </w:r>
            <w:r w:rsidRPr="004A556E">
              <w:rPr>
                <w:rFonts w:asciiTheme="minorHAnsi" w:hAnsiTheme="minorHAnsi" w:cstheme="minorHAnsi"/>
                <w:spacing w:val="-4"/>
                <w:szCs w:val="24"/>
              </w:rPr>
              <w:t xml:space="preserve"> </w:t>
            </w:r>
            <w:r w:rsidRPr="004A556E">
              <w:rPr>
                <w:rFonts w:asciiTheme="minorHAnsi" w:hAnsiTheme="minorHAnsi" w:cstheme="minorHAnsi"/>
                <w:szCs w:val="24"/>
              </w:rPr>
              <w:t>respectively.</w:t>
            </w:r>
          </w:p>
        </w:tc>
        <w:sdt>
          <w:sdtPr>
            <w:rPr>
              <w:rFonts w:asciiTheme="minorHAnsi" w:hAnsiTheme="minorHAnsi" w:cstheme="minorHAnsi"/>
              <w:bCs/>
              <w:sz w:val="18"/>
            </w:rPr>
            <w:id w:val="-4668643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51CFA8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3C4E80A"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3320428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68814740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40681EE"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70862B4"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10BA85E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17.02</w:t>
            </w:r>
          </w:p>
        </w:tc>
        <w:tc>
          <w:tcPr>
            <w:tcW w:w="7092" w:type="dxa"/>
            <w:tcBorders>
              <w:top w:val="single" w:sz="4" w:space="0" w:color="auto"/>
              <w:left w:val="single" w:sz="4" w:space="0" w:color="auto"/>
              <w:bottom w:val="single" w:sz="4" w:space="0" w:color="auto"/>
              <w:right w:val="single" w:sz="4" w:space="0" w:color="auto"/>
            </w:tcBorders>
            <w:hideMark/>
          </w:tcPr>
          <w:p w14:paraId="5EB00599"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any</w:t>
            </w:r>
            <w:r w:rsidRPr="004A556E">
              <w:rPr>
                <w:rFonts w:asciiTheme="minorHAnsi" w:hAnsiTheme="minorHAnsi" w:cstheme="minorHAnsi"/>
                <w:spacing w:val="-7"/>
                <w:szCs w:val="24"/>
              </w:rPr>
              <w:t xml:space="preserve"> </w:t>
            </w:r>
            <w:r w:rsidRPr="004A556E">
              <w:rPr>
                <w:rFonts w:asciiTheme="minorHAnsi" w:hAnsiTheme="minorHAnsi" w:cstheme="minorHAnsi"/>
                <w:szCs w:val="24"/>
              </w:rPr>
              <w:t>lots</w:t>
            </w:r>
            <w:r w:rsidRPr="004A556E">
              <w:rPr>
                <w:rFonts w:asciiTheme="minorHAnsi" w:hAnsiTheme="minorHAnsi" w:cstheme="minorHAnsi"/>
                <w:spacing w:val="-1"/>
                <w:szCs w:val="24"/>
              </w:rPr>
              <w:t xml:space="preserve"> </w:t>
            </w:r>
            <w:r w:rsidRPr="004A556E">
              <w:rPr>
                <w:rFonts w:asciiTheme="minorHAnsi" w:hAnsiTheme="minorHAnsi" w:cstheme="minorHAnsi"/>
                <w:szCs w:val="24"/>
              </w:rPr>
              <w:t>undergoing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a</w:t>
            </w:r>
            <w:r w:rsidRPr="004A556E">
              <w:rPr>
                <w:rFonts w:asciiTheme="minorHAnsi" w:hAnsiTheme="minorHAnsi" w:cstheme="minorHAnsi"/>
                <w:spacing w:val="-2"/>
                <w:szCs w:val="24"/>
              </w:rPr>
              <w:t xml:space="preserve"> </w:t>
            </w:r>
            <w:r w:rsidRPr="004A556E">
              <w:rPr>
                <w:rFonts w:asciiTheme="minorHAnsi" w:hAnsiTheme="minorHAnsi" w:cstheme="minorHAnsi"/>
                <w:szCs w:val="24"/>
              </w:rPr>
              <w:t>reprocessing,</w:t>
            </w:r>
            <w:r w:rsidRPr="004A556E">
              <w:rPr>
                <w:rFonts w:asciiTheme="minorHAnsi" w:hAnsiTheme="minorHAnsi" w:cstheme="minorHAnsi"/>
                <w:spacing w:val="-2"/>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consider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need</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put the</w:t>
            </w:r>
            <w:r w:rsidRPr="004A556E">
              <w:rPr>
                <w:rFonts w:asciiTheme="minorHAnsi" w:hAnsiTheme="minorHAnsi" w:cstheme="minorHAnsi"/>
                <w:spacing w:val="-5"/>
                <w:szCs w:val="24"/>
              </w:rPr>
              <w:t xml:space="preserve"> </w:t>
            </w:r>
            <w:r w:rsidRPr="004A556E">
              <w:rPr>
                <w:rFonts w:asciiTheme="minorHAnsi" w:hAnsiTheme="minorHAnsi" w:cstheme="minorHAnsi"/>
                <w:szCs w:val="24"/>
              </w:rPr>
              <w:t>respective</w:t>
            </w:r>
            <w:r w:rsidRPr="004A556E">
              <w:rPr>
                <w:rFonts w:asciiTheme="minorHAnsi" w:hAnsiTheme="minorHAnsi" w:cstheme="minorHAnsi"/>
                <w:spacing w:val="-4"/>
                <w:szCs w:val="24"/>
              </w:rPr>
              <w:t xml:space="preserve"> </w:t>
            </w:r>
            <w:r w:rsidRPr="004A556E">
              <w:rPr>
                <w:rFonts w:asciiTheme="minorHAnsi" w:hAnsiTheme="minorHAnsi" w:cstheme="minorHAnsi"/>
                <w:szCs w:val="24"/>
              </w:rPr>
              <w:t>batch(es)</w:t>
            </w:r>
            <w:r w:rsidRPr="004A556E">
              <w:rPr>
                <w:rFonts w:asciiTheme="minorHAnsi" w:hAnsiTheme="minorHAnsi" w:cstheme="minorHAnsi"/>
                <w:spacing w:val="-3"/>
                <w:szCs w:val="24"/>
              </w:rPr>
              <w:t xml:space="preserve"> </w:t>
            </w:r>
            <w:r w:rsidRPr="004A556E">
              <w:rPr>
                <w:rFonts w:asciiTheme="minorHAnsi" w:hAnsiTheme="minorHAnsi" w:cstheme="minorHAnsi"/>
                <w:szCs w:val="24"/>
              </w:rPr>
              <w:t>on</w:t>
            </w:r>
            <w:r w:rsidRPr="004A556E">
              <w:rPr>
                <w:rFonts w:asciiTheme="minorHAnsi" w:hAnsiTheme="minorHAnsi" w:cstheme="minorHAnsi"/>
                <w:spacing w:val="-5"/>
                <w:szCs w:val="24"/>
              </w:rPr>
              <w:t xml:space="preserve"> </w:t>
            </w:r>
            <w:r w:rsidRPr="004A556E">
              <w:rPr>
                <w:rFonts w:asciiTheme="minorHAnsi" w:hAnsiTheme="minorHAnsi" w:cstheme="minorHAnsi"/>
                <w:szCs w:val="24"/>
              </w:rPr>
              <w:t>stability.</w:t>
            </w:r>
          </w:p>
        </w:tc>
        <w:sdt>
          <w:sdtPr>
            <w:rPr>
              <w:rFonts w:asciiTheme="minorHAnsi" w:hAnsiTheme="minorHAnsi" w:cstheme="minorHAnsi"/>
              <w:bCs/>
              <w:sz w:val="18"/>
            </w:rPr>
            <w:id w:val="73273430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1D3A32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F264669"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61189024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38717199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A681C0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9A76999"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77BF80A2"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17.03</w:t>
            </w:r>
          </w:p>
        </w:tc>
        <w:tc>
          <w:tcPr>
            <w:tcW w:w="7092" w:type="dxa"/>
            <w:tcBorders>
              <w:top w:val="single" w:sz="4" w:space="0" w:color="auto"/>
              <w:left w:val="single" w:sz="4" w:space="0" w:color="auto"/>
              <w:bottom w:val="single" w:sz="4" w:space="0" w:color="auto"/>
              <w:right w:val="single" w:sz="4" w:space="0" w:color="auto"/>
            </w:tcBorders>
            <w:hideMark/>
          </w:tcPr>
          <w:p w14:paraId="08B6C09D"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has</w:t>
            </w:r>
            <w:r w:rsidRPr="004A556E">
              <w:rPr>
                <w:rFonts w:asciiTheme="minorHAnsi" w:hAnsiTheme="minorHAnsi" w:cstheme="minorHAnsi"/>
                <w:spacing w:val="-4"/>
                <w:szCs w:val="24"/>
              </w:rPr>
              <w:t xml:space="preserve"> </w:t>
            </w:r>
            <w:r w:rsidRPr="004A556E">
              <w:rPr>
                <w:rFonts w:asciiTheme="minorHAnsi" w:hAnsiTheme="minorHAnsi" w:cstheme="minorHAnsi"/>
                <w:szCs w:val="24"/>
              </w:rPr>
              <w:t>demonstrated</w:t>
            </w:r>
            <w:r w:rsidRPr="004A556E">
              <w:rPr>
                <w:rFonts w:asciiTheme="minorHAnsi" w:hAnsiTheme="minorHAnsi" w:cstheme="minorHAnsi"/>
                <w:spacing w:val="-1"/>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reprocessed</w:t>
            </w:r>
            <w:r w:rsidRPr="004A556E">
              <w:rPr>
                <w:rFonts w:asciiTheme="minorHAnsi" w:hAnsiTheme="minorHAnsi" w:cstheme="minorHAnsi"/>
                <w:spacing w:val="-1"/>
                <w:szCs w:val="24"/>
              </w:rPr>
              <w:t xml:space="preserve"> </w:t>
            </w:r>
            <w:r w:rsidRPr="004A556E">
              <w:rPr>
                <w:rFonts w:asciiTheme="minorHAnsi" w:hAnsiTheme="minorHAnsi" w:cstheme="minorHAnsi"/>
                <w:szCs w:val="24"/>
              </w:rPr>
              <w:t>batch</w:t>
            </w:r>
            <w:r w:rsidRPr="004A556E">
              <w:rPr>
                <w:rFonts w:asciiTheme="minorHAnsi" w:hAnsiTheme="minorHAnsi" w:cstheme="minorHAnsi"/>
                <w:spacing w:val="-4"/>
                <w:szCs w:val="24"/>
              </w:rPr>
              <w:t xml:space="preserve"> </w:t>
            </w:r>
            <w:r w:rsidRPr="004A556E">
              <w:rPr>
                <w:rFonts w:asciiTheme="minorHAnsi" w:hAnsiTheme="minorHAnsi" w:cstheme="minorHAnsi"/>
                <w:szCs w:val="24"/>
              </w:rPr>
              <w:t>is</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at</w:t>
            </w:r>
            <w:r w:rsidRPr="004A556E">
              <w:rPr>
                <w:rFonts w:asciiTheme="minorHAnsi" w:hAnsiTheme="minorHAnsi" w:cstheme="minorHAnsi"/>
                <w:spacing w:val="-3"/>
                <w:szCs w:val="24"/>
              </w:rPr>
              <w:t xml:space="preserve"> </w:t>
            </w:r>
            <w:r w:rsidRPr="004A556E">
              <w:rPr>
                <w:rFonts w:asciiTheme="minorHAnsi" w:hAnsiTheme="minorHAnsi" w:cstheme="minorHAnsi"/>
                <w:szCs w:val="24"/>
              </w:rPr>
              <w:t>least</w:t>
            </w:r>
            <w:r w:rsidRPr="004A556E">
              <w:rPr>
                <w:rFonts w:asciiTheme="minorHAnsi" w:hAnsiTheme="minorHAnsi" w:cstheme="minorHAnsi"/>
                <w:spacing w:val="-3"/>
                <w:szCs w:val="24"/>
              </w:rPr>
              <w:t xml:space="preserve"> </w:t>
            </w:r>
            <w:r w:rsidRPr="004A556E">
              <w:rPr>
                <w:rFonts w:asciiTheme="minorHAnsi" w:hAnsiTheme="minorHAnsi" w:cstheme="minorHAnsi"/>
                <w:szCs w:val="24"/>
              </w:rPr>
              <w:t>equivalent quality</w:t>
            </w:r>
            <w:r w:rsidRPr="004A556E">
              <w:rPr>
                <w:rFonts w:asciiTheme="minorHAnsi" w:hAnsiTheme="minorHAnsi" w:cstheme="minorHAnsi"/>
                <w:spacing w:val="-6"/>
                <w:szCs w:val="24"/>
              </w:rPr>
              <w:t xml:space="preserve"> </w:t>
            </w:r>
            <w:r w:rsidRPr="004A556E">
              <w:rPr>
                <w:rFonts w:asciiTheme="minorHAnsi" w:hAnsiTheme="minorHAnsi" w:cstheme="minorHAnsi"/>
                <w:szCs w:val="24"/>
              </w:rPr>
              <w:t>as</w:t>
            </w:r>
            <w:r w:rsidRPr="004A556E">
              <w:rPr>
                <w:rFonts w:asciiTheme="minorHAnsi" w:hAnsiTheme="minorHAnsi" w:cstheme="minorHAnsi"/>
                <w:spacing w:val="-3"/>
                <w:szCs w:val="24"/>
              </w:rPr>
              <w:t xml:space="preserve"> </w:t>
            </w:r>
            <w:r w:rsidRPr="004A556E">
              <w:rPr>
                <w:rFonts w:asciiTheme="minorHAnsi" w:hAnsiTheme="minorHAnsi" w:cstheme="minorHAnsi"/>
                <w:szCs w:val="24"/>
              </w:rPr>
              <w:t>a</w:t>
            </w:r>
            <w:r w:rsidRPr="004A556E">
              <w:rPr>
                <w:rFonts w:asciiTheme="minorHAnsi" w:hAnsiTheme="minorHAnsi" w:cstheme="minorHAnsi"/>
                <w:spacing w:val="-1"/>
                <w:szCs w:val="24"/>
              </w:rPr>
              <w:t xml:space="preserve"> </w:t>
            </w:r>
            <w:r w:rsidRPr="004A556E">
              <w:rPr>
                <w:rFonts w:asciiTheme="minorHAnsi" w:hAnsiTheme="minorHAnsi" w:cstheme="minorHAnsi"/>
                <w:szCs w:val="24"/>
              </w:rPr>
              <w:t>normal</w:t>
            </w:r>
            <w:r w:rsidRPr="004A556E">
              <w:rPr>
                <w:rFonts w:asciiTheme="minorHAnsi" w:hAnsiTheme="minorHAnsi" w:cstheme="minorHAnsi"/>
                <w:spacing w:val="-2"/>
                <w:szCs w:val="24"/>
              </w:rPr>
              <w:t xml:space="preserve"> </w:t>
            </w:r>
            <w:r w:rsidRPr="004A556E">
              <w:rPr>
                <w:rFonts w:asciiTheme="minorHAnsi" w:hAnsiTheme="minorHAnsi" w:cstheme="minorHAnsi"/>
                <w:szCs w:val="24"/>
              </w:rPr>
              <w:t>batch.</w:t>
            </w:r>
          </w:p>
        </w:tc>
        <w:sdt>
          <w:sdtPr>
            <w:rPr>
              <w:rFonts w:asciiTheme="minorHAnsi" w:hAnsiTheme="minorHAnsi" w:cstheme="minorHAnsi"/>
              <w:bCs/>
              <w:sz w:val="18"/>
            </w:rPr>
            <w:id w:val="73813848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60800F4"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C197A23"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595447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466805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86F875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9792B08"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368AE262"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17.06</w:t>
            </w:r>
          </w:p>
        </w:tc>
        <w:tc>
          <w:tcPr>
            <w:tcW w:w="7092" w:type="dxa"/>
            <w:tcBorders>
              <w:top w:val="single" w:sz="4" w:space="0" w:color="auto"/>
              <w:left w:val="single" w:sz="4" w:space="0" w:color="auto"/>
              <w:bottom w:val="single" w:sz="4" w:space="0" w:color="auto"/>
              <w:right w:val="single" w:sz="4" w:space="0" w:color="auto"/>
            </w:tcBorders>
            <w:hideMark/>
          </w:tcPr>
          <w:p w14:paraId="091B8E3D"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Reworking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must</w:t>
            </w:r>
            <w:r w:rsidRPr="004A556E">
              <w:rPr>
                <w:rFonts w:asciiTheme="minorHAnsi" w:hAnsiTheme="minorHAnsi" w:cstheme="minorHAnsi"/>
                <w:spacing w:val="-3"/>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performed,</w:t>
            </w:r>
            <w:r w:rsidRPr="004A556E">
              <w:rPr>
                <w:rFonts w:asciiTheme="minorHAnsi" w:hAnsiTheme="minorHAnsi" w:cstheme="minorHAnsi"/>
                <w:spacing w:val="-2"/>
                <w:szCs w:val="24"/>
              </w:rPr>
              <w:t xml:space="preserve"> </w:t>
            </w:r>
            <w:r w:rsidRPr="004A556E">
              <w:rPr>
                <w:rFonts w:asciiTheme="minorHAnsi" w:hAnsiTheme="minorHAnsi" w:cstheme="minorHAnsi"/>
                <w:szCs w:val="24"/>
              </w:rPr>
              <w:t>if</w:t>
            </w:r>
            <w:r w:rsidRPr="004A556E">
              <w:rPr>
                <w:rFonts w:asciiTheme="minorHAnsi" w:hAnsiTheme="minorHAnsi" w:cstheme="minorHAnsi"/>
                <w:spacing w:val="-5"/>
                <w:szCs w:val="24"/>
              </w:rPr>
              <w:t xml:space="preserve"> </w:t>
            </w:r>
            <w:r w:rsidRPr="004A556E">
              <w:rPr>
                <w:rFonts w:asciiTheme="minorHAnsi" w:hAnsiTheme="minorHAnsi" w:cstheme="minorHAnsi"/>
                <w:szCs w:val="24"/>
              </w:rPr>
              <w:t>at</w:t>
            </w:r>
            <w:r w:rsidRPr="004A556E">
              <w:rPr>
                <w:rFonts w:asciiTheme="minorHAnsi" w:hAnsiTheme="minorHAnsi" w:cstheme="minorHAnsi"/>
                <w:spacing w:val="-3"/>
                <w:szCs w:val="24"/>
              </w:rPr>
              <w:t xml:space="preserve"> </w:t>
            </w:r>
            <w:r w:rsidRPr="004A556E">
              <w:rPr>
                <w:rFonts w:asciiTheme="minorHAnsi" w:hAnsiTheme="minorHAnsi" w:cstheme="minorHAnsi"/>
                <w:szCs w:val="24"/>
              </w:rPr>
              <w:t>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according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 registration</w:t>
            </w:r>
            <w:r w:rsidRPr="004A556E">
              <w:rPr>
                <w:rFonts w:asciiTheme="minorHAnsi" w:hAnsiTheme="minorHAnsi" w:cstheme="minorHAnsi"/>
                <w:spacing w:val="-47"/>
                <w:szCs w:val="24"/>
              </w:rPr>
              <w:t xml:space="preserve"> </w:t>
            </w:r>
            <w:r w:rsidRPr="004A556E">
              <w:rPr>
                <w:rFonts w:asciiTheme="minorHAnsi" w:hAnsiTheme="minorHAnsi" w:cstheme="minorHAnsi"/>
                <w:szCs w:val="24"/>
              </w:rPr>
              <w:t>documents,</w:t>
            </w:r>
            <w:r w:rsidRPr="004A556E">
              <w:rPr>
                <w:rFonts w:asciiTheme="minorHAnsi" w:hAnsiTheme="minorHAnsi" w:cstheme="minorHAnsi"/>
                <w:spacing w:val="-1"/>
                <w:szCs w:val="24"/>
              </w:rPr>
              <w:t xml:space="preserve"> </w:t>
            </w:r>
            <w:r w:rsidRPr="004A556E">
              <w:rPr>
                <w:rFonts w:asciiTheme="minorHAnsi" w:hAnsiTheme="minorHAnsi" w:cstheme="minorHAnsi"/>
                <w:szCs w:val="24"/>
              </w:rPr>
              <w:t>if</w:t>
            </w:r>
            <w:r w:rsidRPr="004A556E">
              <w:rPr>
                <w:rFonts w:asciiTheme="minorHAnsi" w:hAnsiTheme="minorHAnsi" w:cstheme="minorHAnsi"/>
                <w:spacing w:val="-3"/>
                <w:szCs w:val="24"/>
              </w:rPr>
              <w:t xml:space="preserve"> </w:t>
            </w:r>
            <w:r w:rsidRPr="004A556E">
              <w:rPr>
                <w:rFonts w:asciiTheme="minorHAnsi" w:hAnsiTheme="minorHAnsi" w:cstheme="minorHAnsi"/>
                <w:szCs w:val="24"/>
              </w:rPr>
              <w:t>it</w:t>
            </w:r>
            <w:r w:rsidRPr="004A556E">
              <w:rPr>
                <w:rFonts w:asciiTheme="minorHAnsi" w:hAnsiTheme="minorHAnsi" w:cstheme="minorHAnsi"/>
                <w:spacing w:val="-1"/>
                <w:szCs w:val="24"/>
              </w:rPr>
              <w:t xml:space="preserve"> </w:t>
            </w:r>
            <w:r w:rsidRPr="004A556E">
              <w:rPr>
                <w:rFonts w:asciiTheme="minorHAnsi" w:hAnsiTheme="minorHAnsi" w:cstheme="minorHAnsi"/>
                <w:szCs w:val="24"/>
              </w:rPr>
              <w:t>is</w:t>
            </w:r>
            <w:r w:rsidRPr="004A556E">
              <w:rPr>
                <w:rFonts w:asciiTheme="minorHAnsi" w:hAnsiTheme="minorHAnsi" w:cstheme="minorHAnsi"/>
                <w:spacing w:val="-2"/>
                <w:szCs w:val="24"/>
              </w:rPr>
              <w:t xml:space="preserve"> </w:t>
            </w:r>
            <w:r w:rsidRPr="004A556E">
              <w:rPr>
                <w:rFonts w:asciiTheme="minorHAnsi" w:hAnsiTheme="minorHAnsi" w:cstheme="minorHAnsi"/>
                <w:szCs w:val="24"/>
              </w:rPr>
              <w:t>part</w:t>
            </w:r>
            <w:r w:rsidRPr="004A556E">
              <w:rPr>
                <w:rFonts w:asciiTheme="minorHAnsi" w:hAnsiTheme="minorHAnsi" w:cstheme="minorHAnsi"/>
                <w:spacing w:val="-1"/>
                <w:szCs w:val="24"/>
              </w:rPr>
              <w:t xml:space="preserve"> </w:t>
            </w:r>
            <w:r w:rsidRPr="004A556E">
              <w:rPr>
                <w:rFonts w:asciiTheme="minorHAnsi" w:hAnsiTheme="minorHAnsi" w:cstheme="minorHAnsi"/>
                <w:szCs w:val="24"/>
              </w:rPr>
              <w:t>of</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dossier, or according</w:t>
            </w:r>
            <w:r w:rsidRPr="004A556E">
              <w:rPr>
                <w:rFonts w:asciiTheme="minorHAnsi" w:hAnsiTheme="minorHAnsi" w:cstheme="minorHAnsi"/>
                <w:spacing w:val="-2"/>
                <w:szCs w:val="24"/>
              </w:rPr>
              <w:t xml:space="preserve"> </w:t>
            </w:r>
            <w:r w:rsidRPr="004A556E">
              <w:rPr>
                <w:rFonts w:asciiTheme="minorHAnsi" w:hAnsiTheme="minorHAnsi" w:cstheme="minorHAnsi"/>
                <w:szCs w:val="24"/>
              </w:rPr>
              <w:t>to ICH</w:t>
            </w:r>
            <w:r w:rsidRPr="004A556E">
              <w:rPr>
                <w:rFonts w:asciiTheme="minorHAnsi" w:hAnsiTheme="minorHAnsi" w:cstheme="minorHAnsi"/>
                <w:spacing w:val="-1"/>
                <w:szCs w:val="24"/>
              </w:rPr>
              <w:t xml:space="preserve"> </w:t>
            </w:r>
            <w:r w:rsidRPr="004A556E">
              <w:rPr>
                <w:rFonts w:asciiTheme="minorHAnsi" w:hAnsiTheme="minorHAnsi" w:cstheme="minorHAnsi"/>
                <w:szCs w:val="24"/>
              </w:rPr>
              <w:t>Q7, chapter 14.3. 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informed</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such</w:t>
            </w:r>
            <w:r w:rsidRPr="004A556E">
              <w:rPr>
                <w:rFonts w:asciiTheme="minorHAnsi" w:hAnsiTheme="minorHAnsi" w:cstheme="minorHAnsi"/>
                <w:spacing w:val="-4"/>
                <w:szCs w:val="24"/>
              </w:rPr>
              <w:t xml:space="preserve"> </w:t>
            </w:r>
            <w:r w:rsidRPr="004A556E">
              <w:rPr>
                <w:rFonts w:asciiTheme="minorHAnsi" w:hAnsiTheme="minorHAnsi" w:cstheme="minorHAnsi"/>
                <w:szCs w:val="24"/>
              </w:rPr>
              <w:t>batches/lots.</w:t>
            </w:r>
          </w:p>
        </w:tc>
        <w:sdt>
          <w:sdtPr>
            <w:rPr>
              <w:rFonts w:asciiTheme="minorHAnsi" w:hAnsiTheme="minorHAnsi" w:cstheme="minorHAnsi"/>
              <w:bCs/>
              <w:sz w:val="18"/>
            </w:rPr>
            <w:id w:val="27298423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12C7C5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2AA3E8A"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82501036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7528861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82E0B6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2968B9C"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58748648"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18</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095050BA"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Highly</w:t>
            </w:r>
            <w:r w:rsidRPr="004A556E">
              <w:rPr>
                <w:rFonts w:asciiTheme="minorHAnsi" w:hAnsiTheme="minorHAnsi" w:cstheme="minorHAnsi"/>
                <w:b/>
                <w:spacing w:val="-5"/>
                <w:szCs w:val="24"/>
              </w:rPr>
              <w:t xml:space="preserve"> </w:t>
            </w:r>
            <w:r w:rsidRPr="004A556E">
              <w:rPr>
                <w:rFonts w:asciiTheme="minorHAnsi" w:hAnsiTheme="minorHAnsi" w:cstheme="minorHAnsi"/>
                <w:b/>
                <w:szCs w:val="24"/>
              </w:rPr>
              <w:t>Active</w:t>
            </w:r>
            <w:r w:rsidRPr="004A556E">
              <w:rPr>
                <w:rFonts w:asciiTheme="minorHAnsi" w:hAnsiTheme="minorHAnsi" w:cstheme="minorHAnsi"/>
                <w:b/>
                <w:spacing w:val="-5"/>
                <w:szCs w:val="24"/>
              </w:rPr>
              <w:t xml:space="preserve"> </w:t>
            </w:r>
            <w:r w:rsidRPr="004A556E">
              <w:rPr>
                <w:rFonts w:asciiTheme="minorHAnsi" w:hAnsiTheme="minorHAnsi" w:cstheme="minorHAnsi"/>
                <w:b/>
                <w:szCs w:val="24"/>
              </w:rPr>
              <w:t>Pharmaceutical</w:t>
            </w:r>
            <w:r w:rsidRPr="004A556E">
              <w:rPr>
                <w:rFonts w:asciiTheme="minorHAnsi" w:hAnsiTheme="minorHAnsi" w:cstheme="minorHAnsi"/>
                <w:b/>
                <w:spacing w:val="-5"/>
                <w:szCs w:val="24"/>
              </w:rPr>
              <w:t xml:space="preserve"> </w:t>
            </w:r>
            <w:r w:rsidRPr="004A556E">
              <w:rPr>
                <w:rFonts w:asciiTheme="minorHAnsi" w:hAnsiTheme="minorHAnsi" w:cstheme="minorHAnsi"/>
                <w:b/>
                <w:szCs w:val="24"/>
              </w:rPr>
              <w:t>Ingredients</w:t>
            </w:r>
            <w:r w:rsidRPr="004A556E">
              <w:rPr>
                <w:rFonts w:asciiTheme="minorHAnsi" w:hAnsiTheme="minorHAnsi" w:cstheme="minorHAnsi"/>
                <w:b/>
                <w:spacing w:val="-6"/>
                <w:szCs w:val="24"/>
              </w:rPr>
              <w:t xml:space="preserve"> </w:t>
            </w:r>
            <w:r w:rsidRPr="004A556E">
              <w:rPr>
                <w:rFonts w:asciiTheme="minorHAnsi" w:hAnsiTheme="minorHAnsi" w:cstheme="minorHAnsi"/>
                <w:b/>
                <w:szCs w:val="24"/>
              </w:rPr>
              <w:t>(HAPIs)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9359781"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80228F2"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5E9BA23"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38AF7A37"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2476B0AC"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18.01</w:t>
            </w:r>
          </w:p>
        </w:tc>
        <w:tc>
          <w:tcPr>
            <w:tcW w:w="7092" w:type="dxa"/>
            <w:tcBorders>
              <w:top w:val="single" w:sz="4" w:space="0" w:color="auto"/>
              <w:left w:val="single" w:sz="4" w:space="0" w:color="auto"/>
              <w:bottom w:val="single" w:sz="4" w:space="0" w:color="auto"/>
              <w:right w:val="single" w:sz="4" w:space="0" w:color="auto"/>
            </w:tcBorders>
            <w:hideMark/>
          </w:tcPr>
          <w:p w14:paraId="78647785" w14:textId="77777777" w:rsidR="00C54D5D" w:rsidRPr="004A556E" w:rsidRDefault="00000000" w:rsidP="00153F86">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153F86">
              <w:rPr>
                <w:rFonts w:asciiTheme="minorHAnsi" w:hAnsiTheme="minorHAnsi" w:cstheme="minorHAnsi"/>
                <w:szCs w:val="24"/>
              </w:rPr>
              <w:t xml:space="preserve"> </w:t>
            </w:r>
            <w:r w:rsidRPr="004A556E">
              <w:rPr>
                <w:rFonts w:asciiTheme="minorHAnsi" w:hAnsiTheme="minorHAnsi" w:cstheme="minorHAnsi"/>
                <w:szCs w:val="24"/>
              </w:rPr>
              <w:t>shall</w:t>
            </w:r>
            <w:r w:rsidRPr="00153F86">
              <w:rPr>
                <w:rFonts w:asciiTheme="minorHAnsi" w:hAnsiTheme="minorHAnsi" w:cstheme="minorHAnsi"/>
                <w:szCs w:val="24"/>
              </w:rPr>
              <w:t xml:space="preserve"> </w:t>
            </w:r>
            <w:r w:rsidRPr="004A556E">
              <w:rPr>
                <w:rFonts w:asciiTheme="minorHAnsi" w:hAnsiTheme="minorHAnsi" w:cstheme="minorHAnsi"/>
                <w:szCs w:val="24"/>
              </w:rPr>
              <w:t>not</w:t>
            </w:r>
            <w:r w:rsidRPr="00153F86">
              <w:rPr>
                <w:rFonts w:asciiTheme="minorHAnsi" w:hAnsiTheme="minorHAnsi" w:cstheme="minorHAnsi"/>
                <w:szCs w:val="24"/>
              </w:rPr>
              <w:t xml:space="preserve"> </w:t>
            </w:r>
            <w:r w:rsidRPr="004A556E">
              <w:rPr>
                <w:rFonts w:asciiTheme="minorHAnsi" w:hAnsiTheme="minorHAnsi" w:cstheme="minorHAnsi"/>
                <w:szCs w:val="24"/>
              </w:rPr>
              <w:t>conduct</w:t>
            </w:r>
            <w:r w:rsidRPr="00153F86">
              <w:rPr>
                <w:rFonts w:asciiTheme="minorHAnsi" w:hAnsiTheme="minorHAnsi" w:cstheme="minorHAnsi"/>
                <w:szCs w:val="24"/>
              </w:rPr>
              <w:t xml:space="preserve"> </w:t>
            </w:r>
            <w:r w:rsidRPr="004A556E">
              <w:rPr>
                <w:rFonts w:asciiTheme="minorHAnsi" w:hAnsiTheme="minorHAnsi" w:cstheme="minorHAnsi"/>
                <w:szCs w:val="24"/>
              </w:rPr>
              <w:t>production</w:t>
            </w:r>
            <w:r w:rsidRPr="00153F86">
              <w:rPr>
                <w:rFonts w:asciiTheme="minorHAnsi" w:hAnsiTheme="minorHAnsi" w:cstheme="minorHAnsi"/>
                <w:szCs w:val="24"/>
              </w:rPr>
              <w:t xml:space="preserve"> </w:t>
            </w:r>
            <w:r w:rsidRPr="004A556E">
              <w:rPr>
                <w:rFonts w:asciiTheme="minorHAnsi" w:hAnsiTheme="minorHAnsi" w:cstheme="minorHAnsi"/>
                <w:szCs w:val="24"/>
              </w:rPr>
              <w:t>and</w:t>
            </w:r>
            <w:r w:rsidRPr="00153F86">
              <w:rPr>
                <w:rFonts w:asciiTheme="minorHAnsi" w:hAnsiTheme="minorHAnsi" w:cstheme="minorHAnsi"/>
                <w:szCs w:val="24"/>
              </w:rPr>
              <w:t xml:space="preserve"> </w:t>
            </w:r>
            <w:r w:rsidRPr="004A556E">
              <w:rPr>
                <w:rFonts w:asciiTheme="minorHAnsi" w:hAnsiTheme="minorHAnsi" w:cstheme="minorHAnsi"/>
                <w:szCs w:val="24"/>
              </w:rPr>
              <w:t>handling</w:t>
            </w:r>
            <w:r w:rsidRPr="00153F86">
              <w:rPr>
                <w:rFonts w:asciiTheme="minorHAnsi" w:hAnsiTheme="minorHAnsi" w:cstheme="minorHAnsi"/>
                <w:szCs w:val="24"/>
              </w:rPr>
              <w:t xml:space="preserve"> </w:t>
            </w:r>
            <w:r w:rsidRPr="004A556E">
              <w:rPr>
                <w:rFonts w:asciiTheme="minorHAnsi" w:hAnsiTheme="minorHAnsi" w:cstheme="minorHAnsi"/>
                <w:szCs w:val="24"/>
              </w:rPr>
              <w:t>of</w:t>
            </w:r>
            <w:r w:rsidRPr="00153F86">
              <w:rPr>
                <w:rFonts w:asciiTheme="minorHAnsi" w:hAnsiTheme="minorHAnsi" w:cstheme="minorHAnsi"/>
                <w:szCs w:val="24"/>
              </w:rPr>
              <w:t xml:space="preserve"> </w:t>
            </w:r>
            <w:r w:rsidRPr="004A556E">
              <w:rPr>
                <w:rFonts w:asciiTheme="minorHAnsi" w:hAnsiTheme="minorHAnsi" w:cstheme="minorHAnsi"/>
                <w:szCs w:val="24"/>
              </w:rPr>
              <w:t>highly</w:t>
            </w:r>
            <w:r w:rsidRPr="00153F86">
              <w:rPr>
                <w:rFonts w:asciiTheme="minorHAnsi" w:hAnsiTheme="minorHAnsi" w:cstheme="minorHAnsi"/>
                <w:szCs w:val="24"/>
              </w:rPr>
              <w:t xml:space="preserve"> </w:t>
            </w:r>
            <w:r w:rsidRPr="004A556E">
              <w:rPr>
                <w:rFonts w:asciiTheme="minorHAnsi" w:hAnsiTheme="minorHAnsi" w:cstheme="minorHAnsi"/>
                <w:szCs w:val="24"/>
              </w:rPr>
              <w:t>sensitizing</w:t>
            </w:r>
            <w:r w:rsidRPr="00153F86">
              <w:rPr>
                <w:rFonts w:asciiTheme="minorHAnsi" w:hAnsiTheme="minorHAnsi" w:cstheme="minorHAnsi"/>
                <w:szCs w:val="24"/>
              </w:rPr>
              <w:t xml:space="preserve"> </w:t>
            </w:r>
            <w:proofErr w:type="gramStart"/>
            <w:r w:rsidRPr="004A556E">
              <w:rPr>
                <w:rFonts w:asciiTheme="minorHAnsi" w:hAnsiTheme="minorHAnsi" w:cstheme="minorHAnsi"/>
                <w:szCs w:val="24"/>
              </w:rPr>
              <w:t>material</w:t>
            </w:r>
            <w:r w:rsidR="00560F64">
              <w:rPr>
                <w:rFonts w:asciiTheme="minorHAnsi" w:hAnsiTheme="minorHAnsi" w:cstheme="minorHAnsi"/>
                <w:szCs w:val="24"/>
              </w:rPr>
              <w:t xml:space="preserve">s </w:t>
            </w:r>
            <w:r w:rsidRPr="00153F86">
              <w:rPr>
                <w:rFonts w:asciiTheme="minorHAnsi" w:hAnsiTheme="minorHAnsi" w:cstheme="minorHAnsi"/>
                <w:szCs w:val="24"/>
              </w:rPr>
              <w:t xml:space="preserve"> </w:t>
            </w:r>
            <w:r w:rsidRPr="004A556E">
              <w:rPr>
                <w:rFonts w:asciiTheme="minorHAnsi" w:hAnsiTheme="minorHAnsi" w:cstheme="minorHAnsi"/>
                <w:szCs w:val="24"/>
              </w:rPr>
              <w:t>(</w:t>
            </w:r>
            <w:proofErr w:type="gramEnd"/>
            <w:r w:rsidRPr="004A556E">
              <w:rPr>
                <w:rFonts w:asciiTheme="minorHAnsi" w:hAnsiTheme="minorHAnsi" w:cstheme="minorHAnsi"/>
                <w:szCs w:val="24"/>
              </w:rPr>
              <w:t>such</w:t>
            </w:r>
            <w:r w:rsidRPr="00153F86">
              <w:rPr>
                <w:rFonts w:asciiTheme="minorHAnsi" w:hAnsiTheme="minorHAnsi" w:cstheme="minorHAnsi"/>
                <w:szCs w:val="24"/>
              </w:rPr>
              <w:t xml:space="preserve"> </w:t>
            </w:r>
            <w:r w:rsidRPr="004A556E">
              <w:rPr>
                <w:rFonts w:asciiTheme="minorHAnsi" w:hAnsiTheme="minorHAnsi" w:cstheme="minorHAnsi"/>
                <w:szCs w:val="24"/>
              </w:rPr>
              <w:t>as</w:t>
            </w:r>
            <w:r w:rsidRPr="00153F86">
              <w:rPr>
                <w:rFonts w:asciiTheme="minorHAnsi" w:hAnsiTheme="minorHAnsi" w:cstheme="minorHAnsi"/>
                <w:szCs w:val="24"/>
              </w:rPr>
              <w:t xml:space="preserve"> </w:t>
            </w:r>
            <w:proofErr w:type="spellStart"/>
            <w:r w:rsidRPr="004A556E">
              <w:rPr>
                <w:rFonts w:asciiTheme="minorHAnsi" w:hAnsiTheme="minorHAnsi" w:cstheme="minorHAnsi"/>
                <w:szCs w:val="24"/>
              </w:rPr>
              <w:t>penicillins</w:t>
            </w:r>
            <w:proofErr w:type="spellEnd"/>
            <w:r w:rsidRPr="00153F86">
              <w:rPr>
                <w:rFonts w:asciiTheme="minorHAnsi" w:hAnsiTheme="minorHAnsi" w:cstheme="minorHAnsi"/>
                <w:szCs w:val="24"/>
              </w:rPr>
              <w:t xml:space="preserve"> </w:t>
            </w:r>
            <w:r w:rsidRPr="004A556E">
              <w:rPr>
                <w:rFonts w:asciiTheme="minorHAnsi" w:hAnsiTheme="minorHAnsi" w:cstheme="minorHAnsi"/>
                <w:szCs w:val="24"/>
              </w:rPr>
              <w:t>or cephalosporins) in</w:t>
            </w:r>
            <w:r w:rsidRPr="00153F86">
              <w:rPr>
                <w:rFonts w:asciiTheme="minorHAnsi" w:hAnsiTheme="minorHAnsi" w:cstheme="minorHAnsi"/>
                <w:szCs w:val="24"/>
              </w:rPr>
              <w:t xml:space="preserve"> </w:t>
            </w:r>
            <w:r w:rsidRPr="004A556E">
              <w:rPr>
                <w:rFonts w:asciiTheme="minorHAnsi" w:hAnsiTheme="minorHAnsi" w:cstheme="minorHAnsi"/>
                <w:szCs w:val="24"/>
              </w:rPr>
              <w:t>the</w:t>
            </w:r>
            <w:r w:rsidRPr="00153F86">
              <w:rPr>
                <w:rFonts w:asciiTheme="minorHAnsi" w:hAnsiTheme="minorHAnsi" w:cstheme="minorHAnsi"/>
                <w:szCs w:val="24"/>
              </w:rPr>
              <w:t xml:space="preserve"> </w:t>
            </w:r>
            <w:r w:rsidRPr="004A556E">
              <w:rPr>
                <w:rFonts w:asciiTheme="minorHAnsi" w:hAnsiTheme="minorHAnsi" w:cstheme="minorHAnsi"/>
                <w:szCs w:val="24"/>
              </w:rPr>
              <w:t>equipment</w:t>
            </w:r>
            <w:r w:rsidRPr="00153F86">
              <w:rPr>
                <w:rFonts w:asciiTheme="minorHAnsi" w:hAnsiTheme="minorHAnsi" w:cstheme="minorHAnsi"/>
                <w:szCs w:val="24"/>
              </w:rPr>
              <w:t xml:space="preserve"> </w:t>
            </w:r>
            <w:r w:rsidRPr="004A556E">
              <w:rPr>
                <w:rFonts w:asciiTheme="minorHAnsi" w:hAnsiTheme="minorHAnsi" w:cstheme="minorHAnsi"/>
                <w:szCs w:val="24"/>
              </w:rPr>
              <w:t>being</w:t>
            </w:r>
            <w:r w:rsidRPr="00153F86">
              <w:rPr>
                <w:rFonts w:asciiTheme="minorHAnsi" w:hAnsiTheme="minorHAnsi" w:cstheme="minorHAnsi"/>
                <w:szCs w:val="24"/>
              </w:rPr>
              <w:t xml:space="preserve"> </w:t>
            </w:r>
            <w:r w:rsidRPr="004A556E">
              <w:rPr>
                <w:rFonts w:asciiTheme="minorHAnsi" w:hAnsiTheme="minorHAnsi" w:cstheme="minorHAnsi"/>
                <w:szCs w:val="24"/>
              </w:rPr>
              <w:t>used for</w:t>
            </w:r>
            <w:r w:rsidRPr="00153F86">
              <w:rPr>
                <w:rFonts w:asciiTheme="minorHAnsi" w:hAnsiTheme="minorHAnsi" w:cstheme="minorHAnsi"/>
                <w:szCs w:val="24"/>
              </w:rPr>
              <w:t xml:space="preserve"> </w:t>
            </w:r>
            <w:r w:rsidRPr="004A556E">
              <w:rPr>
                <w:rFonts w:asciiTheme="minorHAnsi" w:hAnsiTheme="minorHAnsi" w:cstheme="minorHAnsi"/>
                <w:szCs w:val="24"/>
              </w:rPr>
              <w:t>the PRODUCT.</w:t>
            </w:r>
            <w:r w:rsidRPr="00153F86">
              <w:rPr>
                <w:rFonts w:asciiTheme="minorHAnsi" w:hAnsiTheme="minorHAnsi" w:cstheme="minorHAnsi"/>
                <w:szCs w:val="24"/>
              </w:rPr>
              <w:t xml:space="preserve"> </w:t>
            </w:r>
            <w:r w:rsidRPr="004A556E">
              <w:rPr>
                <w:rFonts w:asciiTheme="minorHAnsi" w:hAnsiTheme="minorHAnsi" w:cstheme="minorHAnsi"/>
                <w:szCs w:val="24"/>
              </w:rPr>
              <w:t>Production</w:t>
            </w:r>
            <w:r w:rsidRPr="00153F86">
              <w:rPr>
                <w:rFonts w:asciiTheme="minorHAnsi" w:hAnsiTheme="minorHAnsi" w:cstheme="minorHAnsi"/>
                <w:szCs w:val="24"/>
              </w:rPr>
              <w:t xml:space="preserve"> </w:t>
            </w:r>
            <w:r w:rsidRPr="004A556E">
              <w:rPr>
                <w:rFonts w:asciiTheme="minorHAnsi" w:hAnsiTheme="minorHAnsi" w:cstheme="minorHAnsi"/>
                <w:szCs w:val="24"/>
              </w:rPr>
              <w:t>of</w:t>
            </w:r>
            <w:r w:rsidRPr="00153F86">
              <w:rPr>
                <w:rFonts w:asciiTheme="minorHAnsi" w:hAnsiTheme="minorHAnsi" w:cstheme="minorHAnsi"/>
                <w:szCs w:val="24"/>
              </w:rPr>
              <w:t xml:space="preserve"> </w:t>
            </w:r>
            <w:r w:rsidRPr="004A556E">
              <w:rPr>
                <w:rFonts w:asciiTheme="minorHAnsi" w:hAnsiTheme="minorHAnsi" w:cstheme="minorHAnsi"/>
                <w:szCs w:val="24"/>
              </w:rPr>
              <w:t>such</w:t>
            </w:r>
            <w:r w:rsidRPr="00153F86">
              <w:rPr>
                <w:rFonts w:asciiTheme="minorHAnsi" w:hAnsiTheme="minorHAnsi" w:cstheme="minorHAnsi"/>
                <w:szCs w:val="24"/>
              </w:rPr>
              <w:t xml:space="preserve"> </w:t>
            </w:r>
            <w:r w:rsidRPr="004A556E">
              <w:rPr>
                <w:rFonts w:asciiTheme="minorHAnsi" w:hAnsiTheme="minorHAnsi" w:cstheme="minorHAnsi"/>
                <w:szCs w:val="24"/>
              </w:rPr>
              <w:t>materials</w:t>
            </w:r>
            <w:r w:rsidRPr="00153F86">
              <w:rPr>
                <w:rFonts w:asciiTheme="minorHAnsi" w:hAnsiTheme="minorHAnsi" w:cstheme="minorHAnsi"/>
                <w:szCs w:val="24"/>
              </w:rPr>
              <w:t xml:space="preserve"> </w:t>
            </w:r>
            <w:r w:rsidRPr="004A556E">
              <w:rPr>
                <w:rFonts w:asciiTheme="minorHAnsi" w:hAnsiTheme="minorHAnsi" w:cstheme="minorHAnsi"/>
                <w:szCs w:val="24"/>
              </w:rPr>
              <w:t>in</w:t>
            </w:r>
            <w:r w:rsidRPr="00153F86">
              <w:rPr>
                <w:rFonts w:asciiTheme="minorHAnsi" w:hAnsiTheme="minorHAnsi" w:cstheme="minorHAnsi"/>
                <w:szCs w:val="24"/>
              </w:rPr>
              <w:t xml:space="preserve"> </w:t>
            </w:r>
            <w:r w:rsidRPr="004A556E">
              <w:rPr>
                <w:rFonts w:asciiTheme="minorHAnsi" w:hAnsiTheme="minorHAnsi" w:cstheme="minorHAnsi"/>
                <w:szCs w:val="24"/>
              </w:rPr>
              <w:t>the same</w:t>
            </w:r>
            <w:r w:rsidRPr="00153F86">
              <w:rPr>
                <w:rFonts w:asciiTheme="minorHAnsi" w:hAnsiTheme="minorHAnsi" w:cstheme="minorHAnsi"/>
                <w:szCs w:val="24"/>
              </w:rPr>
              <w:t xml:space="preserve"> </w:t>
            </w:r>
            <w:r w:rsidRPr="004A556E">
              <w:rPr>
                <w:rFonts w:asciiTheme="minorHAnsi" w:hAnsiTheme="minorHAnsi" w:cstheme="minorHAnsi"/>
                <w:szCs w:val="24"/>
              </w:rPr>
              <w:t>building</w:t>
            </w:r>
            <w:r w:rsidRPr="00153F86">
              <w:rPr>
                <w:rFonts w:asciiTheme="minorHAnsi" w:hAnsiTheme="minorHAnsi" w:cstheme="minorHAnsi"/>
                <w:szCs w:val="24"/>
              </w:rPr>
              <w:t xml:space="preserve"> </w:t>
            </w:r>
            <w:r w:rsidRPr="004A556E">
              <w:rPr>
                <w:rFonts w:asciiTheme="minorHAnsi" w:hAnsiTheme="minorHAnsi" w:cstheme="minorHAnsi"/>
                <w:szCs w:val="24"/>
              </w:rPr>
              <w:t>being</w:t>
            </w:r>
            <w:r w:rsidRPr="00153F86">
              <w:rPr>
                <w:rFonts w:asciiTheme="minorHAnsi" w:hAnsiTheme="minorHAnsi" w:cstheme="minorHAnsi"/>
                <w:szCs w:val="24"/>
              </w:rPr>
              <w:t xml:space="preserve"> </w:t>
            </w:r>
            <w:r w:rsidRPr="004A556E">
              <w:rPr>
                <w:rFonts w:asciiTheme="minorHAnsi" w:hAnsiTheme="minorHAnsi" w:cstheme="minorHAnsi"/>
                <w:szCs w:val="24"/>
              </w:rPr>
              <w:t>used</w:t>
            </w:r>
            <w:r w:rsidRPr="00153F86">
              <w:rPr>
                <w:rFonts w:asciiTheme="minorHAnsi" w:hAnsiTheme="minorHAnsi" w:cstheme="minorHAnsi"/>
                <w:szCs w:val="24"/>
              </w:rPr>
              <w:t xml:space="preserve"> </w:t>
            </w:r>
            <w:r w:rsidRPr="004A556E">
              <w:rPr>
                <w:rFonts w:asciiTheme="minorHAnsi" w:hAnsiTheme="minorHAnsi" w:cstheme="minorHAnsi"/>
                <w:szCs w:val="24"/>
              </w:rPr>
              <w:t>for</w:t>
            </w:r>
            <w:r w:rsidRPr="00153F86">
              <w:rPr>
                <w:rFonts w:asciiTheme="minorHAnsi" w:hAnsiTheme="minorHAnsi" w:cstheme="minorHAnsi"/>
                <w:szCs w:val="24"/>
              </w:rPr>
              <w:t xml:space="preserve"> </w:t>
            </w:r>
            <w:r w:rsidRPr="004A556E">
              <w:rPr>
                <w:rFonts w:asciiTheme="minorHAnsi" w:hAnsiTheme="minorHAnsi" w:cstheme="minorHAnsi"/>
                <w:szCs w:val="24"/>
              </w:rPr>
              <w:t>the</w:t>
            </w:r>
            <w:r w:rsidRPr="00153F86">
              <w:rPr>
                <w:rFonts w:asciiTheme="minorHAnsi" w:hAnsiTheme="minorHAnsi" w:cstheme="minorHAnsi"/>
                <w:szCs w:val="24"/>
              </w:rPr>
              <w:t xml:space="preserve"> </w:t>
            </w:r>
            <w:r w:rsidRPr="004A556E">
              <w:rPr>
                <w:rFonts w:asciiTheme="minorHAnsi" w:hAnsiTheme="minorHAnsi" w:cstheme="minorHAnsi"/>
                <w:szCs w:val="24"/>
              </w:rPr>
              <w:t>PRODUCT</w:t>
            </w:r>
            <w:r w:rsidRPr="00153F86">
              <w:rPr>
                <w:rFonts w:asciiTheme="minorHAnsi" w:hAnsiTheme="minorHAnsi" w:cstheme="minorHAnsi"/>
                <w:szCs w:val="24"/>
              </w:rPr>
              <w:t xml:space="preserve"> </w:t>
            </w:r>
            <w:r w:rsidRPr="004A556E">
              <w:rPr>
                <w:rFonts w:asciiTheme="minorHAnsi" w:hAnsiTheme="minorHAnsi" w:cstheme="minorHAnsi"/>
                <w:szCs w:val="24"/>
              </w:rPr>
              <w:t>is</w:t>
            </w:r>
            <w:r w:rsidRPr="00153F86">
              <w:rPr>
                <w:rFonts w:asciiTheme="minorHAnsi" w:hAnsiTheme="minorHAnsi" w:cstheme="minorHAnsi"/>
                <w:szCs w:val="24"/>
              </w:rPr>
              <w:t xml:space="preserve"> </w:t>
            </w:r>
            <w:r w:rsidRPr="004A556E">
              <w:rPr>
                <w:rFonts w:asciiTheme="minorHAnsi" w:hAnsiTheme="minorHAnsi" w:cstheme="minorHAnsi"/>
                <w:szCs w:val="24"/>
              </w:rPr>
              <w:t>permitted</w:t>
            </w:r>
            <w:r w:rsidRPr="00153F86">
              <w:rPr>
                <w:rFonts w:asciiTheme="minorHAnsi" w:hAnsiTheme="minorHAnsi" w:cstheme="minorHAnsi"/>
                <w:szCs w:val="24"/>
              </w:rPr>
              <w:t xml:space="preserve"> </w:t>
            </w:r>
            <w:r w:rsidRPr="004A556E">
              <w:rPr>
                <w:rFonts w:asciiTheme="minorHAnsi" w:hAnsiTheme="minorHAnsi" w:cstheme="minorHAnsi"/>
                <w:szCs w:val="24"/>
              </w:rPr>
              <w:t>only</w:t>
            </w:r>
            <w:r w:rsidRPr="00153F86">
              <w:rPr>
                <w:rFonts w:asciiTheme="minorHAnsi" w:hAnsiTheme="minorHAnsi" w:cstheme="minorHAnsi"/>
                <w:szCs w:val="24"/>
              </w:rPr>
              <w:t xml:space="preserve"> </w:t>
            </w:r>
            <w:r w:rsidRPr="004A556E">
              <w:rPr>
                <w:rFonts w:asciiTheme="minorHAnsi" w:hAnsiTheme="minorHAnsi" w:cstheme="minorHAnsi"/>
                <w:szCs w:val="24"/>
              </w:rPr>
              <w:t>if</w:t>
            </w:r>
            <w:r w:rsidRPr="00153F86">
              <w:rPr>
                <w:rFonts w:asciiTheme="minorHAnsi" w:hAnsiTheme="minorHAnsi" w:cstheme="minorHAnsi"/>
                <w:szCs w:val="24"/>
              </w:rPr>
              <w:t xml:space="preserve"> </w:t>
            </w:r>
            <w:r w:rsidRPr="004A556E">
              <w:rPr>
                <w:rFonts w:asciiTheme="minorHAnsi" w:hAnsiTheme="minorHAnsi" w:cstheme="minorHAnsi"/>
                <w:szCs w:val="24"/>
              </w:rPr>
              <w:t>performed</w:t>
            </w:r>
            <w:r w:rsidRPr="00153F86">
              <w:rPr>
                <w:rFonts w:asciiTheme="minorHAnsi" w:hAnsiTheme="minorHAnsi" w:cstheme="minorHAnsi"/>
                <w:szCs w:val="24"/>
              </w:rPr>
              <w:t xml:space="preserve"> </w:t>
            </w:r>
            <w:r w:rsidRPr="004A556E">
              <w:rPr>
                <w:rFonts w:asciiTheme="minorHAnsi" w:hAnsiTheme="minorHAnsi" w:cstheme="minorHAnsi"/>
                <w:szCs w:val="24"/>
              </w:rPr>
              <w:t>in</w:t>
            </w:r>
            <w:r w:rsidRPr="00153F86">
              <w:rPr>
                <w:rFonts w:asciiTheme="minorHAnsi" w:hAnsiTheme="minorHAnsi" w:cstheme="minorHAnsi"/>
                <w:szCs w:val="24"/>
              </w:rPr>
              <w:t xml:space="preserve"> </w:t>
            </w:r>
            <w:r w:rsidRPr="004A556E">
              <w:rPr>
                <w:rFonts w:asciiTheme="minorHAnsi" w:hAnsiTheme="minorHAnsi" w:cstheme="minorHAnsi"/>
                <w:szCs w:val="24"/>
              </w:rPr>
              <w:t>a</w:t>
            </w:r>
            <w:r w:rsidRPr="00153F86">
              <w:rPr>
                <w:rFonts w:asciiTheme="minorHAnsi" w:hAnsiTheme="minorHAnsi" w:cstheme="minorHAnsi"/>
                <w:szCs w:val="24"/>
              </w:rPr>
              <w:t xml:space="preserve"> </w:t>
            </w:r>
            <w:r w:rsidRPr="004A556E">
              <w:rPr>
                <w:rFonts w:asciiTheme="minorHAnsi" w:hAnsiTheme="minorHAnsi" w:cstheme="minorHAnsi"/>
                <w:szCs w:val="24"/>
              </w:rPr>
              <w:t>closed</w:t>
            </w:r>
            <w:r w:rsidRPr="00153F86">
              <w:rPr>
                <w:rFonts w:asciiTheme="minorHAnsi" w:hAnsiTheme="minorHAnsi" w:cstheme="minorHAnsi"/>
                <w:szCs w:val="24"/>
              </w:rPr>
              <w:t xml:space="preserve"> </w:t>
            </w:r>
            <w:r w:rsidRPr="004A556E">
              <w:rPr>
                <w:rFonts w:asciiTheme="minorHAnsi" w:hAnsiTheme="minorHAnsi" w:cstheme="minorHAnsi"/>
                <w:szCs w:val="24"/>
              </w:rPr>
              <w:t>and dedicated</w:t>
            </w:r>
            <w:r w:rsidRPr="00153F86">
              <w:rPr>
                <w:rFonts w:asciiTheme="minorHAnsi" w:hAnsiTheme="minorHAnsi" w:cstheme="minorHAnsi"/>
                <w:szCs w:val="24"/>
              </w:rPr>
              <w:t xml:space="preserve"> </w:t>
            </w:r>
            <w:r w:rsidRPr="004A556E">
              <w:rPr>
                <w:rFonts w:asciiTheme="minorHAnsi" w:hAnsiTheme="minorHAnsi" w:cstheme="minorHAnsi"/>
                <w:szCs w:val="24"/>
              </w:rPr>
              <w:t>system.</w:t>
            </w:r>
          </w:p>
        </w:tc>
        <w:sdt>
          <w:sdtPr>
            <w:rPr>
              <w:rFonts w:asciiTheme="minorHAnsi" w:hAnsiTheme="minorHAnsi" w:cstheme="minorHAnsi"/>
              <w:bCs/>
              <w:sz w:val="18"/>
            </w:rPr>
            <w:id w:val="-41779652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14A1CA2"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3393B4E"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8173495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25270156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A511F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224F684" w14:textId="77777777" w:rsidTr="00153F86">
        <w:trPr>
          <w:trHeight w:val="70"/>
        </w:trPr>
        <w:tc>
          <w:tcPr>
            <w:tcW w:w="852" w:type="dxa"/>
            <w:tcBorders>
              <w:top w:val="single" w:sz="4" w:space="0" w:color="auto"/>
              <w:left w:val="single" w:sz="4" w:space="0" w:color="auto"/>
              <w:bottom w:val="single" w:sz="4" w:space="0" w:color="auto"/>
              <w:right w:val="single" w:sz="4" w:space="0" w:color="auto"/>
            </w:tcBorders>
            <w:hideMark/>
          </w:tcPr>
          <w:p w14:paraId="3EF05404" w14:textId="77777777" w:rsidR="00C54D5D" w:rsidRPr="004A556E" w:rsidRDefault="00000000" w:rsidP="00C54D5D">
            <w:pPr>
              <w:pStyle w:val="TableParagraph"/>
              <w:spacing w:line="224" w:lineRule="exact"/>
              <w:ind w:left="57" w:right="57"/>
              <w:jc w:val="center"/>
              <w:rPr>
                <w:rFonts w:asciiTheme="minorHAnsi" w:hAnsiTheme="minorHAnsi" w:cstheme="minorHAnsi"/>
                <w:szCs w:val="24"/>
              </w:rPr>
            </w:pPr>
            <w:r w:rsidRPr="004A556E">
              <w:rPr>
                <w:rFonts w:asciiTheme="minorHAnsi" w:hAnsiTheme="minorHAnsi" w:cstheme="minorHAnsi"/>
                <w:szCs w:val="24"/>
              </w:rPr>
              <w:t>18.02</w:t>
            </w:r>
          </w:p>
        </w:tc>
        <w:tc>
          <w:tcPr>
            <w:tcW w:w="7092" w:type="dxa"/>
            <w:tcBorders>
              <w:top w:val="single" w:sz="4" w:space="0" w:color="auto"/>
              <w:left w:val="single" w:sz="4" w:space="0" w:color="auto"/>
              <w:bottom w:val="single" w:sz="4" w:space="0" w:color="auto"/>
              <w:right w:val="single" w:sz="4" w:space="0" w:color="auto"/>
            </w:tcBorders>
            <w:hideMark/>
          </w:tcPr>
          <w:p w14:paraId="24D3F499" w14:textId="77777777" w:rsidR="00C54D5D" w:rsidRPr="004A556E" w:rsidRDefault="00000000" w:rsidP="00C54D5D">
            <w:pPr>
              <w:pStyle w:val="TableParagraph"/>
              <w:spacing w:line="216" w:lineRule="exact"/>
              <w:ind w:left="57" w:right="57"/>
              <w:jc w:val="both"/>
              <w:rPr>
                <w:rFonts w:asciiTheme="minorHAnsi" w:hAnsiTheme="minorHAnsi" w:cstheme="minorHAnsi"/>
                <w:szCs w:val="24"/>
              </w:rPr>
            </w:pPr>
            <w:r w:rsidRPr="004A556E">
              <w:rPr>
                <w:rFonts w:asciiTheme="minorHAnsi" w:hAnsiTheme="minorHAnsi" w:cstheme="minorHAnsi"/>
                <w:szCs w:val="24"/>
              </w:rPr>
              <w:t>In case material of an infectious nature or high pharmacological activity or toxicity</w:t>
            </w:r>
            <w:r w:rsidRPr="004A556E">
              <w:rPr>
                <w:rFonts w:asciiTheme="minorHAnsi" w:hAnsiTheme="minorHAnsi" w:cstheme="minorHAnsi"/>
                <w:spacing w:val="1"/>
                <w:szCs w:val="24"/>
              </w:rPr>
              <w:t xml:space="preserve"> </w:t>
            </w:r>
            <w:r w:rsidRPr="004A556E">
              <w:rPr>
                <w:rFonts w:asciiTheme="minorHAnsi" w:hAnsiTheme="minorHAnsi" w:cstheme="minorHAnsi"/>
                <w:szCs w:val="24"/>
              </w:rPr>
              <w:t>(e.g., certain steroids or cytotoxic anti-cancer agents) is manufactured by 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SUPPLIER in the same facilities as used for PRODUCT, validated inactivation</w:t>
            </w:r>
            <w:r w:rsidRPr="004A556E">
              <w:rPr>
                <w:rFonts w:asciiTheme="minorHAnsi" w:hAnsiTheme="minorHAnsi" w:cstheme="minorHAnsi"/>
                <w:spacing w:val="1"/>
                <w:szCs w:val="24"/>
              </w:rPr>
              <w:t xml:space="preserve"> </w:t>
            </w:r>
            <w:r w:rsidRPr="004A556E">
              <w:rPr>
                <w:rFonts w:asciiTheme="minorHAnsi" w:hAnsiTheme="minorHAnsi" w:cstheme="minorHAnsi"/>
                <w:szCs w:val="24"/>
              </w:rPr>
              <w:t>and/or</w:t>
            </w:r>
            <w:r w:rsidRPr="004A556E">
              <w:rPr>
                <w:rFonts w:asciiTheme="minorHAnsi" w:hAnsiTheme="minorHAnsi" w:cstheme="minorHAnsi"/>
                <w:spacing w:val="-3"/>
                <w:szCs w:val="24"/>
              </w:rPr>
              <w:t xml:space="preserve"> </w:t>
            </w:r>
            <w:r w:rsidRPr="004A556E">
              <w:rPr>
                <w:rFonts w:asciiTheme="minorHAnsi" w:hAnsiTheme="minorHAnsi" w:cstheme="minorHAnsi"/>
                <w:szCs w:val="24"/>
              </w:rPr>
              <w:t>cleaning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procedures</w:t>
            </w:r>
            <w:r w:rsidRPr="004A556E">
              <w:rPr>
                <w:rFonts w:asciiTheme="minorHAnsi" w:hAnsiTheme="minorHAnsi" w:cstheme="minorHAnsi"/>
                <w:spacing w:val="-4"/>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in</w:t>
            </w:r>
            <w:r w:rsidRPr="004A556E">
              <w:rPr>
                <w:rFonts w:asciiTheme="minorHAnsi" w:hAnsiTheme="minorHAnsi" w:cstheme="minorHAnsi"/>
                <w:spacing w:val="-4"/>
                <w:szCs w:val="24"/>
              </w:rPr>
              <w:t xml:space="preserve"> </w:t>
            </w:r>
            <w:r w:rsidRPr="004A556E">
              <w:rPr>
                <w:rFonts w:asciiTheme="minorHAnsi" w:hAnsiTheme="minorHAnsi" w:cstheme="minorHAnsi"/>
                <w:szCs w:val="24"/>
              </w:rPr>
              <w:t>place,</w:t>
            </w:r>
            <w:r w:rsidRPr="004A556E">
              <w:rPr>
                <w:rFonts w:asciiTheme="minorHAnsi" w:hAnsiTheme="minorHAnsi" w:cstheme="minorHAnsi"/>
                <w:spacing w:val="-2"/>
                <w:szCs w:val="24"/>
              </w:rPr>
              <w:t xml:space="preserve"> </w:t>
            </w:r>
            <w:r w:rsidRPr="004A556E">
              <w:rPr>
                <w:rFonts w:asciiTheme="minorHAnsi" w:hAnsiTheme="minorHAnsi" w:cstheme="minorHAnsi"/>
                <w:szCs w:val="24"/>
              </w:rPr>
              <w:t>based</w:t>
            </w:r>
            <w:r w:rsidRPr="004A556E">
              <w:rPr>
                <w:rFonts w:asciiTheme="minorHAnsi" w:hAnsiTheme="minorHAnsi" w:cstheme="minorHAnsi"/>
                <w:spacing w:val="-2"/>
                <w:szCs w:val="24"/>
              </w:rPr>
              <w:t xml:space="preserve"> </w:t>
            </w:r>
            <w:r w:rsidRPr="004A556E">
              <w:rPr>
                <w:rFonts w:asciiTheme="minorHAnsi" w:hAnsiTheme="minorHAnsi" w:cstheme="minorHAnsi"/>
                <w:szCs w:val="24"/>
              </w:rPr>
              <w:t>upon</w:t>
            </w:r>
            <w:r w:rsidRPr="004A556E">
              <w:rPr>
                <w:rFonts w:asciiTheme="minorHAnsi" w:hAnsiTheme="minorHAnsi" w:cstheme="minorHAnsi"/>
                <w:spacing w:val="-4"/>
                <w:szCs w:val="24"/>
              </w:rPr>
              <w:t xml:space="preserve"> </w:t>
            </w:r>
            <w:r w:rsidRPr="004A556E">
              <w:rPr>
                <w:rFonts w:asciiTheme="minorHAnsi" w:hAnsiTheme="minorHAnsi" w:cstheme="minorHAnsi"/>
                <w:szCs w:val="24"/>
              </w:rPr>
              <w:t>a</w:t>
            </w:r>
            <w:r w:rsidRPr="004A556E">
              <w:rPr>
                <w:rFonts w:asciiTheme="minorHAnsi" w:hAnsiTheme="minorHAnsi" w:cstheme="minorHAnsi"/>
                <w:spacing w:val="-3"/>
                <w:szCs w:val="24"/>
              </w:rPr>
              <w:t xml:space="preserve"> </w:t>
            </w:r>
            <w:r w:rsidRPr="004A556E">
              <w:rPr>
                <w:rFonts w:asciiTheme="minorHAnsi" w:hAnsiTheme="minorHAnsi" w:cstheme="minorHAnsi"/>
                <w:szCs w:val="24"/>
              </w:rPr>
              <w:t>toxicological</w:t>
            </w:r>
            <w:r w:rsidRPr="004A556E">
              <w:rPr>
                <w:rFonts w:asciiTheme="minorHAnsi" w:hAnsiTheme="minorHAnsi" w:cstheme="minorHAnsi"/>
                <w:spacing w:val="-3"/>
                <w:szCs w:val="24"/>
              </w:rPr>
              <w:t xml:space="preserve"> </w:t>
            </w:r>
            <w:r w:rsidRPr="004A556E">
              <w:rPr>
                <w:rFonts w:asciiTheme="minorHAnsi" w:hAnsiTheme="minorHAnsi" w:cstheme="minorHAnsi"/>
                <w:szCs w:val="24"/>
              </w:rPr>
              <w:t>evaluation 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establishment</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threshold</w:t>
            </w:r>
            <w:r w:rsidRPr="004A556E">
              <w:rPr>
                <w:rFonts w:asciiTheme="minorHAnsi" w:hAnsiTheme="minorHAnsi" w:cstheme="minorHAnsi"/>
                <w:spacing w:val="-2"/>
                <w:szCs w:val="24"/>
              </w:rPr>
              <w:t xml:space="preserve"> </w:t>
            </w:r>
            <w:r w:rsidRPr="004A556E">
              <w:rPr>
                <w:rFonts w:asciiTheme="minorHAnsi" w:hAnsiTheme="minorHAnsi" w:cstheme="minorHAnsi"/>
                <w:szCs w:val="24"/>
              </w:rPr>
              <w:t>values</w:t>
            </w:r>
            <w:r w:rsidRPr="004A556E">
              <w:rPr>
                <w:rFonts w:asciiTheme="minorHAnsi" w:hAnsiTheme="minorHAnsi" w:cstheme="minorHAnsi"/>
                <w:spacing w:val="-4"/>
                <w:szCs w:val="24"/>
              </w:rPr>
              <w:t xml:space="preserve"> </w:t>
            </w:r>
            <w:r w:rsidRPr="004A556E">
              <w:rPr>
                <w:rFonts w:asciiTheme="minorHAnsi" w:hAnsiTheme="minorHAnsi" w:cstheme="minorHAnsi"/>
                <w:szCs w:val="24"/>
              </w:rPr>
              <w:t>in</w:t>
            </w:r>
            <w:r w:rsidRPr="004A556E">
              <w:rPr>
                <w:rFonts w:asciiTheme="minorHAnsi" w:hAnsiTheme="minorHAnsi" w:cstheme="minorHAnsi"/>
                <w:spacing w:val="-4"/>
                <w:szCs w:val="24"/>
              </w:rPr>
              <w:t xml:space="preserve"> </w:t>
            </w:r>
            <w:r w:rsidRPr="004A556E">
              <w:rPr>
                <w:rFonts w:asciiTheme="minorHAnsi" w:hAnsiTheme="minorHAnsi" w:cstheme="minorHAnsi"/>
                <w:szCs w:val="24"/>
              </w:rPr>
              <w:t>relation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products</w:t>
            </w:r>
            <w:r w:rsidRPr="004A556E">
              <w:rPr>
                <w:rFonts w:asciiTheme="minorHAnsi" w:hAnsiTheme="minorHAnsi" w:cstheme="minorHAnsi"/>
                <w:spacing w:val="-1"/>
                <w:szCs w:val="24"/>
              </w:rPr>
              <w:t xml:space="preserve"> </w:t>
            </w:r>
            <w:r w:rsidRPr="004A556E">
              <w:rPr>
                <w:rFonts w:asciiTheme="minorHAnsi" w:hAnsiTheme="minorHAnsi" w:cstheme="minorHAnsi"/>
                <w:szCs w:val="24"/>
              </w:rPr>
              <w:t>manufactured.</w:t>
            </w:r>
          </w:p>
        </w:tc>
        <w:sdt>
          <w:sdtPr>
            <w:rPr>
              <w:rFonts w:asciiTheme="minorHAnsi" w:hAnsiTheme="minorHAnsi" w:cstheme="minorHAnsi"/>
              <w:bCs/>
              <w:sz w:val="18"/>
            </w:rPr>
            <w:id w:val="-54005707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25B4E92"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3E231B3" w14:textId="77777777" w:rsidR="00C54D5D" w:rsidRPr="00E4383E" w:rsidRDefault="00000000" w:rsidP="00C54D5D">
            <w:pPr>
              <w:pStyle w:val="TableParagraph"/>
              <w:spacing w:line="229"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79125470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02112928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79960D8" w14:textId="77777777" w:rsidR="00C54D5D" w:rsidRPr="00E4383E" w:rsidRDefault="00000000" w:rsidP="00C54D5D">
                <w:pPr>
                  <w:pStyle w:val="TableParagraph"/>
                  <w:spacing w:line="229"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98E1C98"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7F11FAB2"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18.03</w:t>
            </w:r>
          </w:p>
        </w:tc>
        <w:tc>
          <w:tcPr>
            <w:tcW w:w="7092" w:type="dxa"/>
            <w:tcBorders>
              <w:top w:val="single" w:sz="4" w:space="0" w:color="auto"/>
              <w:left w:val="single" w:sz="4" w:space="0" w:color="auto"/>
              <w:bottom w:val="single" w:sz="4" w:space="0" w:color="auto"/>
              <w:right w:val="single" w:sz="4" w:space="0" w:color="auto"/>
            </w:tcBorders>
            <w:hideMark/>
          </w:tcPr>
          <w:p w14:paraId="6FCB6936"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inform</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prior</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introduction</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an</w:t>
            </w:r>
            <w:r w:rsidRPr="004A556E">
              <w:rPr>
                <w:rFonts w:asciiTheme="minorHAnsi" w:hAnsiTheme="minorHAnsi" w:cstheme="minorHAnsi"/>
                <w:spacing w:val="-2"/>
                <w:szCs w:val="24"/>
              </w:rPr>
              <w:t xml:space="preserve"> </w:t>
            </w:r>
            <w:r w:rsidRPr="004A556E">
              <w:rPr>
                <w:rFonts w:asciiTheme="minorHAnsi" w:hAnsiTheme="minorHAnsi" w:cstheme="minorHAnsi"/>
                <w:szCs w:val="24"/>
              </w:rPr>
              <w:t>HAPI</w:t>
            </w:r>
            <w:r w:rsidRPr="004A556E">
              <w:rPr>
                <w:rFonts w:asciiTheme="minorHAnsi" w:hAnsiTheme="minorHAnsi" w:cstheme="minorHAnsi"/>
                <w:spacing w:val="-1"/>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same facilities</w:t>
            </w:r>
            <w:r w:rsidRPr="004A556E">
              <w:rPr>
                <w:rFonts w:asciiTheme="minorHAnsi" w:hAnsiTheme="minorHAnsi" w:cstheme="minorHAnsi"/>
                <w:spacing w:val="-2"/>
                <w:szCs w:val="24"/>
              </w:rPr>
              <w:t xml:space="preserve"> </w:t>
            </w:r>
            <w:r w:rsidRPr="004A556E">
              <w:rPr>
                <w:rFonts w:asciiTheme="minorHAnsi" w:hAnsiTheme="minorHAnsi" w:cstheme="minorHAnsi"/>
                <w:szCs w:val="24"/>
              </w:rPr>
              <w:t>where</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PRODUCT is</w:t>
            </w:r>
            <w:r w:rsidRPr="004A556E">
              <w:rPr>
                <w:rFonts w:asciiTheme="minorHAnsi" w:hAnsiTheme="minorHAnsi" w:cstheme="minorHAnsi"/>
                <w:spacing w:val="-4"/>
                <w:szCs w:val="24"/>
              </w:rPr>
              <w:t xml:space="preserve"> </w:t>
            </w:r>
            <w:r w:rsidRPr="004A556E">
              <w:rPr>
                <w:rFonts w:asciiTheme="minorHAnsi" w:hAnsiTheme="minorHAnsi" w:cstheme="minorHAnsi"/>
                <w:szCs w:val="24"/>
              </w:rPr>
              <w:t>manufactured,</w:t>
            </w:r>
            <w:r w:rsidRPr="004A556E">
              <w:rPr>
                <w:rFonts w:asciiTheme="minorHAnsi" w:hAnsiTheme="minorHAnsi" w:cstheme="minorHAnsi"/>
                <w:spacing w:val="-3"/>
                <w:szCs w:val="24"/>
              </w:rPr>
              <w:t xml:space="preserve"> </w:t>
            </w:r>
            <w:r w:rsidRPr="004A556E">
              <w:rPr>
                <w:rFonts w:asciiTheme="minorHAnsi" w:hAnsiTheme="minorHAnsi" w:cstheme="minorHAnsi"/>
                <w:szCs w:val="24"/>
              </w:rPr>
              <w:t>if</w:t>
            </w:r>
            <w:r w:rsidRPr="004A556E">
              <w:rPr>
                <w:rFonts w:asciiTheme="minorHAnsi" w:hAnsiTheme="minorHAnsi" w:cstheme="minorHAnsi"/>
                <w:spacing w:val="-5"/>
                <w:szCs w:val="24"/>
              </w:rPr>
              <w:t xml:space="preserve"> </w:t>
            </w:r>
            <w:r w:rsidRPr="004A556E">
              <w:rPr>
                <w:rFonts w:asciiTheme="minorHAnsi" w:hAnsiTheme="minorHAnsi" w:cstheme="minorHAnsi"/>
                <w:szCs w:val="24"/>
              </w:rPr>
              <w:t>no</w:t>
            </w:r>
            <w:r w:rsidRPr="004A556E">
              <w:rPr>
                <w:rFonts w:asciiTheme="minorHAnsi" w:hAnsiTheme="minorHAnsi" w:cstheme="minorHAnsi"/>
                <w:spacing w:val="-2"/>
                <w:szCs w:val="24"/>
              </w:rPr>
              <w:t xml:space="preserve"> </w:t>
            </w:r>
            <w:r w:rsidRPr="004A556E">
              <w:rPr>
                <w:rFonts w:asciiTheme="minorHAnsi" w:hAnsiTheme="minorHAnsi" w:cstheme="minorHAnsi"/>
                <w:szCs w:val="24"/>
              </w:rPr>
              <w:t>HAPIs</w:t>
            </w:r>
            <w:r w:rsidRPr="004A556E">
              <w:rPr>
                <w:rFonts w:asciiTheme="minorHAnsi" w:hAnsiTheme="minorHAnsi" w:cstheme="minorHAnsi"/>
                <w:spacing w:val="-2"/>
                <w:szCs w:val="24"/>
              </w:rPr>
              <w:t xml:space="preserve"> </w:t>
            </w:r>
            <w:r w:rsidRPr="004A556E">
              <w:rPr>
                <w:rFonts w:asciiTheme="minorHAnsi" w:hAnsiTheme="minorHAnsi" w:cstheme="minorHAnsi"/>
                <w:szCs w:val="24"/>
              </w:rPr>
              <w:t>were</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produced</w:t>
            </w:r>
            <w:r w:rsidRPr="004A556E">
              <w:rPr>
                <w:rFonts w:asciiTheme="minorHAnsi" w:hAnsiTheme="minorHAnsi" w:cstheme="minorHAnsi"/>
                <w:spacing w:val="-2"/>
                <w:szCs w:val="24"/>
              </w:rPr>
              <w:t xml:space="preserve"> </w:t>
            </w:r>
            <w:r w:rsidRPr="004A556E">
              <w:rPr>
                <w:rFonts w:asciiTheme="minorHAnsi" w:hAnsiTheme="minorHAnsi" w:cstheme="minorHAnsi"/>
                <w:szCs w:val="24"/>
              </w:rPr>
              <w:t>before.</w:t>
            </w:r>
          </w:p>
        </w:tc>
        <w:sdt>
          <w:sdtPr>
            <w:rPr>
              <w:rFonts w:asciiTheme="minorHAnsi" w:hAnsiTheme="minorHAnsi" w:cstheme="minorHAnsi"/>
              <w:bCs/>
              <w:sz w:val="18"/>
            </w:rPr>
            <w:id w:val="-56903817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99021D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96F4498"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8347969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8737268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CA74EFE"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57411DE"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3BEBE782"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19</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41D3C78"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Supplier qualification / Supplier Sub-contracting</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0A5A40E"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D938C77"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080BA34"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07EA0485"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50DE353C"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19.01</w:t>
            </w:r>
          </w:p>
        </w:tc>
        <w:tc>
          <w:tcPr>
            <w:tcW w:w="7092" w:type="dxa"/>
            <w:tcBorders>
              <w:top w:val="single" w:sz="4" w:space="0" w:color="auto"/>
              <w:left w:val="single" w:sz="4" w:space="0" w:color="auto"/>
              <w:bottom w:val="single" w:sz="4" w:space="0" w:color="auto"/>
              <w:right w:val="single" w:sz="4" w:space="0" w:color="auto"/>
            </w:tcBorders>
            <w:hideMark/>
          </w:tcPr>
          <w:p w14:paraId="77AD127D" w14:textId="77777777" w:rsidR="00C54D5D" w:rsidRPr="004A556E" w:rsidRDefault="00000000" w:rsidP="00C54D5D">
            <w:pPr>
              <w:pStyle w:val="TableParagraph"/>
              <w:spacing w:line="217" w:lineRule="exact"/>
              <w:ind w:right="57"/>
              <w:jc w:val="both"/>
              <w:rPr>
                <w:rFonts w:asciiTheme="minorHAnsi" w:hAnsiTheme="minorHAnsi" w:cstheme="minorHAnsi"/>
                <w:szCs w:val="24"/>
              </w:rPr>
            </w:pPr>
            <w:r w:rsidRPr="004A556E">
              <w:rPr>
                <w:rFonts w:asciiTheme="minorHAnsi" w:hAnsiTheme="minorHAnsi" w:cstheme="minorHAnsi"/>
                <w:szCs w:val="24"/>
              </w:rPr>
              <w:t>Regular risk-based SUPPLIER qualification based on Technical Visits, Audits results, a self-disclosure form assessment, certificates. SUPPLIER qualifications are carried out on a regular basis according to CUSTOMER’s procedures.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AB417E"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81803239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83380402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FC50D2"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179629069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BB55E2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85D7C0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37BC099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19.02</w:t>
            </w:r>
          </w:p>
        </w:tc>
        <w:tc>
          <w:tcPr>
            <w:tcW w:w="7092" w:type="dxa"/>
            <w:tcBorders>
              <w:top w:val="single" w:sz="4" w:space="0" w:color="auto"/>
              <w:left w:val="single" w:sz="4" w:space="0" w:color="auto"/>
              <w:bottom w:val="single" w:sz="4" w:space="0" w:color="auto"/>
              <w:right w:val="single" w:sz="4" w:space="0" w:color="auto"/>
            </w:tcBorders>
            <w:hideMark/>
          </w:tcPr>
          <w:p w14:paraId="43C85380"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 will use its established GMP systems for evaluation, qualification,</w:t>
            </w:r>
            <w:r w:rsidRPr="004A556E">
              <w:rPr>
                <w:rFonts w:asciiTheme="minorHAnsi" w:hAnsiTheme="minorHAnsi" w:cstheme="minorHAnsi"/>
                <w:spacing w:val="1"/>
                <w:szCs w:val="24"/>
              </w:rPr>
              <w:t xml:space="preserve"> </w:t>
            </w:r>
            <w:r w:rsidR="00725E5A" w:rsidRPr="004A556E">
              <w:rPr>
                <w:rFonts w:asciiTheme="minorHAnsi" w:hAnsiTheme="minorHAnsi" w:cstheme="minorHAnsi"/>
                <w:szCs w:val="24"/>
              </w:rPr>
              <w:t>approval,</w:t>
            </w:r>
            <w:r w:rsidRPr="004A556E">
              <w:rPr>
                <w:rFonts w:asciiTheme="minorHAnsi" w:hAnsiTheme="minorHAnsi" w:cstheme="minorHAnsi"/>
                <w:spacing w:val="-5"/>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maintenance/monitoring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of</w:t>
            </w:r>
            <w:r w:rsidRPr="004A556E">
              <w:rPr>
                <w:rFonts w:asciiTheme="minorHAnsi" w:hAnsiTheme="minorHAnsi" w:cstheme="minorHAnsi"/>
                <w:spacing w:val="-6"/>
                <w:szCs w:val="24"/>
              </w:rPr>
              <w:t xml:space="preserve"> </w:t>
            </w:r>
            <w:r w:rsidRPr="004A556E">
              <w:rPr>
                <w:rFonts w:asciiTheme="minorHAnsi" w:hAnsiTheme="minorHAnsi" w:cstheme="minorHAnsi"/>
                <w:szCs w:val="24"/>
              </w:rPr>
              <w:t>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sub-contracted</w:t>
            </w:r>
            <w:r w:rsidRPr="004A556E">
              <w:rPr>
                <w:rFonts w:asciiTheme="minorHAnsi" w:hAnsiTheme="minorHAnsi" w:cstheme="minorHAnsi"/>
                <w:spacing w:val="-4"/>
                <w:szCs w:val="24"/>
              </w:rPr>
              <w:t xml:space="preserve"> </w:t>
            </w:r>
            <w:r w:rsidRPr="004A556E">
              <w:rPr>
                <w:rFonts w:asciiTheme="minorHAnsi" w:hAnsiTheme="minorHAnsi" w:cstheme="minorHAnsi"/>
                <w:szCs w:val="24"/>
              </w:rPr>
              <w:t>services</w:t>
            </w:r>
            <w:r w:rsidRPr="004A556E">
              <w:rPr>
                <w:rFonts w:asciiTheme="minorHAnsi" w:hAnsiTheme="minorHAnsi" w:cstheme="minorHAnsi"/>
                <w:spacing w:val="-2"/>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5"/>
                <w:szCs w:val="24"/>
              </w:rPr>
              <w:t xml:space="preserve"> </w:t>
            </w:r>
            <w:r w:rsidRPr="004A556E">
              <w:rPr>
                <w:rFonts w:asciiTheme="minorHAnsi" w:hAnsiTheme="minorHAnsi" w:cstheme="minorHAnsi"/>
                <w:szCs w:val="24"/>
              </w:rPr>
              <w:t>a</w:t>
            </w:r>
            <w:r w:rsidRPr="004A556E">
              <w:rPr>
                <w:rFonts w:asciiTheme="minorHAnsi" w:hAnsiTheme="minorHAnsi" w:cstheme="minorHAnsi"/>
                <w:spacing w:val="-4"/>
                <w:szCs w:val="24"/>
              </w:rPr>
              <w:t xml:space="preserve"> </w:t>
            </w:r>
            <w:r w:rsidRPr="004A556E">
              <w:rPr>
                <w:rFonts w:asciiTheme="minorHAnsi" w:hAnsiTheme="minorHAnsi" w:cstheme="minorHAnsi"/>
                <w:szCs w:val="24"/>
              </w:rPr>
              <w:t>GMP impact</w:t>
            </w:r>
            <w:r w:rsidRPr="004A556E">
              <w:rPr>
                <w:rFonts w:asciiTheme="minorHAnsi" w:hAnsiTheme="minorHAnsi" w:cstheme="minorHAnsi"/>
                <w:spacing w:val="-3"/>
                <w:szCs w:val="24"/>
              </w:rPr>
              <w:t xml:space="preserve"> </w:t>
            </w:r>
            <w:r w:rsidRPr="004A556E">
              <w:rPr>
                <w:rFonts w:asciiTheme="minorHAnsi" w:hAnsiTheme="minorHAnsi" w:cstheme="minorHAnsi"/>
                <w:szCs w:val="24"/>
              </w:rPr>
              <w:t>on</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 manufactured.</w:t>
            </w:r>
          </w:p>
        </w:tc>
        <w:sdt>
          <w:sdtPr>
            <w:rPr>
              <w:rFonts w:asciiTheme="minorHAnsi" w:hAnsiTheme="minorHAnsi" w:cstheme="minorHAnsi"/>
              <w:bCs/>
              <w:sz w:val="18"/>
            </w:rPr>
            <w:id w:val="-32798507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7381C14"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E9A2F84"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88726083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7054205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C1DA55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50D80E6" w14:textId="77777777" w:rsidTr="003D088D">
        <w:trPr>
          <w:trHeight w:val="447"/>
        </w:trPr>
        <w:tc>
          <w:tcPr>
            <w:tcW w:w="852" w:type="dxa"/>
            <w:tcBorders>
              <w:top w:val="single" w:sz="4" w:space="0" w:color="auto"/>
              <w:left w:val="single" w:sz="4" w:space="0" w:color="auto"/>
              <w:bottom w:val="single" w:sz="4" w:space="0" w:color="auto"/>
              <w:right w:val="single" w:sz="4" w:space="0" w:color="auto"/>
            </w:tcBorders>
            <w:hideMark/>
          </w:tcPr>
          <w:p w14:paraId="156D29C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19.03</w:t>
            </w:r>
          </w:p>
        </w:tc>
        <w:tc>
          <w:tcPr>
            <w:tcW w:w="7092" w:type="dxa"/>
            <w:tcBorders>
              <w:top w:val="single" w:sz="4" w:space="0" w:color="auto"/>
              <w:left w:val="single" w:sz="4" w:space="0" w:color="auto"/>
              <w:bottom w:val="single" w:sz="4" w:space="0" w:color="auto"/>
              <w:right w:val="single" w:sz="4" w:space="0" w:color="auto"/>
            </w:tcBorders>
            <w:hideMark/>
          </w:tcPr>
          <w:p w14:paraId="17E8D1CC" w14:textId="77777777" w:rsidR="00C54D5D" w:rsidRPr="00725E5A" w:rsidRDefault="00000000" w:rsidP="00C54D5D">
            <w:pPr>
              <w:pStyle w:val="TableParagraph"/>
              <w:spacing w:line="217" w:lineRule="exact"/>
              <w:ind w:left="57" w:right="57"/>
              <w:jc w:val="both"/>
              <w:rPr>
                <w:rFonts w:asciiTheme="minorHAnsi" w:hAnsiTheme="minorHAnsi" w:cstheme="minorHAnsi"/>
                <w:i/>
                <w:iCs/>
                <w:szCs w:val="24"/>
              </w:rPr>
            </w:pPr>
            <w:r w:rsidRPr="00725E5A">
              <w:rPr>
                <w:rFonts w:asciiTheme="minorHAnsi" w:hAnsiTheme="minorHAnsi" w:cstheme="minorHAnsi"/>
                <w:i/>
                <w:iCs/>
                <w:color w:val="2F5496" w:themeColor="accent1" w:themeShade="BF"/>
                <w:szCs w:val="24"/>
              </w:rPr>
              <w:t>[Optional: Previous written approval of new SUPPLIER’s Sub-Contractor prior to use]</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C5476A"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718227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82689715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0519237"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137930901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463004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066297C" w14:textId="77777777" w:rsidTr="003D088D">
        <w:trPr>
          <w:trHeight w:val="362"/>
        </w:trPr>
        <w:tc>
          <w:tcPr>
            <w:tcW w:w="852" w:type="dxa"/>
            <w:tcBorders>
              <w:top w:val="single" w:sz="4" w:space="0" w:color="auto"/>
              <w:left w:val="single" w:sz="4" w:space="0" w:color="auto"/>
              <w:bottom w:val="single" w:sz="4" w:space="0" w:color="auto"/>
              <w:right w:val="single" w:sz="4" w:space="0" w:color="auto"/>
            </w:tcBorders>
            <w:hideMark/>
          </w:tcPr>
          <w:p w14:paraId="2216E421"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19.04</w:t>
            </w:r>
          </w:p>
        </w:tc>
        <w:tc>
          <w:tcPr>
            <w:tcW w:w="7092" w:type="dxa"/>
            <w:tcBorders>
              <w:top w:val="single" w:sz="4" w:space="0" w:color="auto"/>
              <w:left w:val="single" w:sz="4" w:space="0" w:color="auto"/>
              <w:bottom w:val="single" w:sz="4" w:space="0" w:color="auto"/>
              <w:right w:val="single" w:sz="4" w:space="0" w:color="auto"/>
            </w:tcBorders>
            <w:hideMark/>
          </w:tcPr>
          <w:p w14:paraId="633A811B" w14:textId="77777777" w:rsidR="00C54D5D" w:rsidRPr="004A556E" w:rsidRDefault="00000000" w:rsidP="00C54D5D">
            <w:pPr>
              <w:pStyle w:val="TableParagraph"/>
              <w:spacing w:line="223" w:lineRule="exact"/>
              <w:ind w:left="57" w:right="57"/>
              <w:rPr>
                <w:rFonts w:asciiTheme="minorHAnsi" w:hAnsiTheme="minorHAnsi" w:cstheme="minorHAnsi"/>
                <w:szCs w:val="24"/>
              </w:rPr>
            </w:pPr>
            <w:r w:rsidRPr="004A556E">
              <w:rPr>
                <w:rFonts w:asciiTheme="minorHAnsi" w:hAnsiTheme="minorHAnsi" w:cstheme="minorHAnsi"/>
                <w:szCs w:val="24"/>
              </w:rPr>
              <w:t>SUPPLIER will sign off relevant Quality Agreements with Sub-Contractors</w:t>
            </w:r>
          </w:p>
        </w:tc>
        <w:sdt>
          <w:sdtPr>
            <w:rPr>
              <w:rFonts w:asciiTheme="minorHAnsi" w:hAnsiTheme="minorHAnsi" w:cstheme="minorHAnsi"/>
              <w:bCs/>
              <w:sz w:val="20"/>
            </w:rPr>
            <w:id w:val="-194568192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677CEB6" w14:textId="77777777" w:rsidR="00C54D5D" w:rsidRPr="00E4383E" w:rsidRDefault="00000000" w:rsidP="00C54D5D">
                <w:pPr>
                  <w:pStyle w:val="TableParagraph"/>
                  <w:spacing w:line="223" w:lineRule="exact"/>
                  <w:ind w:left="57" w:right="57"/>
                  <w:jc w:val="center"/>
                  <w:rPr>
                    <w:rFonts w:asciiTheme="minorHAnsi" w:hAnsiTheme="minorHAnsi" w:cstheme="minorHAnsi"/>
                    <w:bCs/>
                    <w:sz w:val="20"/>
                  </w:rPr>
                </w:pPr>
                <w:r w:rsidRPr="00E4383E">
                  <w:rPr>
                    <w:rFonts w:ascii="MS Gothic" w:eastAsia="MS Gothic" w:hAnsi="MS Gothic" w:cstheme="minorHAnsi" w:hint="eastAsia"/>
                    <w:bCs/>
                    <w:sz w:val="20"/>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D41F728" w14:textId="77777777" w:rsidR="00C54D5D" w:rsidRPr="00E4383E" w:rsidRDefault="00000000" w:rsidP="00C54D5D">
            <w:pPr>
              <w:pStyle w:val="TableParagraph"/>
              <w:spacing w:line="223" w:lineRule="exact"/>
              <w:ind w:left="57" w:right="57"/>
              <w:jc w:val="center"/>
              <w:rPr>
                <w:rFonts w:asciiTheme="minorHAnsi" w:hAnsiTheme="minorHAnsi" w:cstheme="minorHAnsi"/>
                <w:bCs/>
                <w:sz w:val="20"/>
              </w:rPr>
            </w:pPr>
            <w:sdt>
              <w:sdtPr>
                <w:rPr>
                  <w:rFonts w:asciiTheme="minorHAnsi" w:hAnsiTheme="minorHAnsi" w:cstheme="minorHAnsi"/>
                  <w:bCs/>
                  <w:sz w:val="20"/>
                </w:rPr>
                <w:id w:val="884840518"/>
                <w14:checkbox>
                  <w14:checked w14:val="1"/>
                  <w14:checkedState w14:val="2612" w14:font="MS Gothic"/>
                  <w14:uncheckedState w14:val="2610" w14:font="MS Gothic"/>
                </w14:checkbox>
              </w:sdtPr>
              <w:sdtContent>
                <w:r w:rsidR="00BC2476">
                  <w:rPr>
                    <w:rFonts w:ascii="MS Gothic" w:eastAsia="MS Gothic" w:hAnsi="MS Gothic" w:cstheme="minorHAnsi" w:hint="eastAsia"/>
                    <w:bCs/>
                    <w:sz w:val="20"/>
                  </w:rPr>
                  <w:t>☒</w:t>
                </w:r>
              </w:sdtContent>
            </w:sdt>
          </w:p>
        </w:tc>
        <w:sdt>
          <w:sdtPr>
            <w:rPr>
              <w:rFonts w:asciiTheme="minorHAnsi" w:hAnsiTheme="minorHAnsi" w:cstheme="minorHAnsi"/>
              <w:bCs/>
              <w:sz w:val="20"/>
            </w:rPr>
            <w:id w:val="172463144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B3879B" w14:textId="77777777" w:rsidR="00C54D5D" w:rsidRPr="00E4383E" w:rsidRDefault="00000000" w:rsidP="00C54D5D">
                <w:pPr>
                  <w:pStyle w:val="TableParagraph"/>
                  <w:spacing w:line="223" w:lineRule="exact"/>
                  <w:ind w:left="57" w:right="57"/>
                  <w:jc w:val="center"/>
                  <w:rPr>
                    <w:rFonts w:asciiTheme="minorHAnsi" w:hAnsiTheme="minorHAnsi" w:cstheme="minorHAnsi"/>
                    <w:bCs/>
                    <w:sz w:val="20"/>
                  </w:rPr>
                </w:pPr>
                <w:r w:rsidRPr="00E4383E">
                  <w:rPr>
                    <w:rFonts w:ascii="MS Gothic" w:eastAsia="MS Gothic" w:hAnsi="MS Gothic" w:cstheme="minorHAnsi" w:hint="eastAsia"/>
                    <w:bCs/>
                    <w:sz w:val="20"/>
                  </w:rPr>
                  <w:t>☐</w:t>
                </w:r>
              </w:p>
            </w:tc>
          </w:sdtContent>
        </w:sdt>
      </w:tr>
      <w:tr w:rsidR="00E4441B" w14:paraId="276ECB2E"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4A5274B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19.05</w:t>
            </w:r>
          </w:p>
        </w:tc>
        <w:tc>
          <w:tcPr>
            <w:tcW w:w="7092" w:type="dxa"/>
            <w:tcBorders>
              <w:top w:val="single" w:sz="4" w:space="0" w:color="auto"/>
              <w:left w:val="single" w:sz="4" w:space="0" w:color="auto"/>
              <w:bottom w:val="single" w:sz="4" w:space="0" w:color="auto"/>
              <w:right w:val="single" w:sz="4" w:space="0" w:color="auto"/>
            </w:tcBorders>
            <w:hideMark/>
          </w:tcPr>
          <w:p w14:paraId="5854047E" w14:textId="77777777" w:rsidR="00C54D5D" w:rsidRPr="004A556E" w:rsidRDefault="00000000" w:rsidP="00C54D5D">
            <w:pPr>
              <w:pStyle w:val="TableParagraph"/>
              <w:spacing w:line="228" w:lineRule="exact"/>
              <w:ind w:left="57" w:right="57"/>
              <w:jc w:val="both"/>
              <w:rPr>
                <w:rFonts w:asciiTheme="minorHAnsi" w:hAnsiTheme="minorHAnsi" w:cstheme="minorHAnsi"/>
                <w:spacing w:val="-47"/>
                <w:szCs w:val="24"/>
              </w:rPr>
            </w:pP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notify</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any</w:t>
            </w:r>
            <w:r w:rsidRPr="004A556E">
              <w:rPr>
                <w:rFonts w:asciiTheme="minorHAnsi" w:hAnsiTheme="minorHAnsi" w:cstheme="minorHAnsi"/>
                <w:spacing w:val="-6"/>
                <w:szCs w:val="24"/>
              </w:rPr>
              <w:t xml:space="preserve"> </w:t>
            </w:r>
            <w:r w:rsidRPr="004A556E">
              <w:rPr>
                <w:rFonts w:asciiTheme="minorHAnsi" w:hAnsiTheme="minorHAnsi" w:cstheme="minorHAnsi"/>
                <w:szCs w:val="24"/>
              </w:rPr>
              <w:t>change</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existing,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or</w:t>
            </w:r>
            <w:r w:rsidRPr="004A556E">
              <w:rPr>
                <w:rFonts w:asciiTheme="minorHAnsi" w:hAnsiTheme="minorHAnsi" w:cstheme="minorHAnsi"/>
                <w:spacing w:val="-1"/>
                <w:szCs w:val="24"/>
              </w:rPr>
              <w:t xml:space="preserve"> </w:t>
            </w:r>
            <w:r w:rsidRPr="004A556E">
              <w:rPr>
                <w:rFonts w:asciiTheme="minorHAnsi" w:hAnsiTheme="minorHAnsi" w:cstheme="minorHAnsi"/>
                <w:szCs w:val="24"/>
              </w:rPr>
              <w:t>introduction</w:t>
            </w:r>
            <w:r w:rsidRPr="004A556E">
              <w:rPr>
                <w:rFonts w:asciiTheme="minorHAnsi" w:hAnsiTheme="minorHAnsi" w:cstheme="minorHAnsi"/>
                <w:spacing w:val="-3"/>
                <w:szCs w:val="24"/>
              </w:rPr>
              <w:t xml:space="preserve"> </w:t>
            </w:r>
            <w:r w:rsidRPr="004A556E">
              <w:rPr>
                <w:rFonts w:asciiTheme="minorHAnsi" w:hAnsiTheme="minorHAnsi" w:cstheme="minorHAnsi"/>
                <w:szCs w:val="24"/>
              </w:rPr>
              <w:t>of new</w:t>
            </w:r>
            <w:r w:rsidRPr="004A556E">
              <w:rPr>
                <w:rFonts w:asciiTheme="minorHAnsi" w:hAnsiTheme="minorHAnsi" w:cstheme="minorHAnsi"/>
                <w:spacing w:val="-5"/>
                <w:szCs w:val="24"/>
              </w:rPr>
              <w:t xml:space="preserve"> </w:t>
            </w:r>
            <w:r w:rsidRPr="004A556E">
              <w:rPr>
                <w:rFonts w:asciiTheme="minorHAnsi" w:hAnsiTheme="minorHAnsi" w:cstheme="minorHAnsi"/>
                <w:szCs w:val="24"/>
              </w:rPr>
              <w:t>sub-contractor</w:t>
            </w:r>
            <w:r w:rsidRPr="004A556E">
              <w:rPr>
                <w:rFonts w:asciiTheme="minorHAnsi" w:hAnsiTheme="minorHAnsi" w:cstheme="minorHAnsi"/>
                <w:spacing w:val="-2"/>
                <w:szCs w:val="24"/>
              </w:rPr>
              <w:t xml:space="preserve"> </w:t>
            </w:r>
            <w:r w:rsidRPr="004A556E">
              <w:rPr>
                <w:rFonts w:asciiTheme="minorHAnsi" w:hAnsiTheme="minorHAnsi" w:cstheme="minorHAnsi"/>
                <w:szCs w:val="24"/>
              </w:rPr>
              <w:t>used</w:t>
            </w:r>
            <w:r w:rsidRPr="004A556E">
              <w:rPr>
                <w:rFonts w:asciiTheme="minorHAnsi" w:hAnsiTheme="minorHAnsi" w:cstheme="minorHAnsi"/>
                <w:spacing w:val="-2"/>
                <w:szCs w:val="24"/>
              </w:rPr>
              <w:t xml:space="preserve"> </w:t>
            </w:r>
            <w:r w:rsidRPr="004A556E">
              <w:rPr>
                <w:rFonts w:asciiTheme="minorHAnsi" w:hAnsiTheme="minorHAnsi" w:cstheme="minorHAnsi"/>
                <w:szCs w:val="24"/>
              </w:rPr>
              <w:t>for</w:t>
            </w:r>
            <w:r w:rsidRPr="004A556E">
              <w:rPr>
                <w:rFonts w:asciiTheme="minorHAnsi" w:hAnsiTheme="minorHAnsi" w:cstheme="minorHAnsi"/>
                <w:spacing w:val="-1"/>
                <w:szCs w:val="24"/>
              </w:rPr>
              <w:t xml:space="preserve"> </w:t>
            </w:r>
            <w:r w:rsidRPr="004A556E">
              <w:rPr>
                <w:rFonts w:asciiTheme="minorHAnsi" w:hAnsiTheme="minorHAnsi" w:cstheme="minorHAnsi"/>
                <w:szCs w:val="24"/>
              </w:rPr>
              <w:t>any</w:t>
            </w:r>
            <w:r w:rsidRPr="004A556E">
              <w:rPr>
                <w:rFonts w:asciiTheme="minorHAnsi" w:hAnsiTheme="minorHAnsi" w:cstheme="minorHAnsi"/>
                <w:spacing w:val="-7"/>
                <w:szCs w:val="24"/>
              </w:rPr>
              <w:t xml:space="preserve"> </w:t>
            </w:r>
            <w:r w:rsidRPr="004A556E">
              <w:rPr>
                <w:rFonts w:asciiTheme="minorHAnsi" w:hAnsiTheme="minorHAnsi" w:cstheme="minorHAnsi"/>
                <w:szCs w:val="24"/>
              </w:rPr>
              <w:t>GMP-relevant</w:t>
            </w:r>
            <w:r w:rsidRPr="004A556E">
              <w:rPr>
                <w:rFonts w:asciiTheme="minorHAnsi" w:hAnsiTheme="minorHAnsi" w:cstheme="minorHAnsi"/>
                <w:spacing w:val="-2"/>
                <w:szCs w:val="24"/>
              </w:rPr>
              <w:t xml:space="preserve"> </w:t>
            </w:r>
            <w:r w:rsidRPr="004A556E">
              <w:rPr>
                <w:rFonts w:asciiTheme="minorHAnsi" w:hAnsiTheme="minorHAnsi" w:cstheme="minorHAnsi"/>
                <w:szCs w:val="24"/>
              </w:rPr>
              <w:t>service</w:t>
            </w:r>
            <w:r w:rsidRPr="004A556E">
              <w:rPr>
                <w:rFonts w:asciiTheme="minorHAnsi" w:hAnsiTheme="minorHAnsi" w:cstheme="minorHAnsi"/>
                <w:spacing w:val="-3"/>
                <w:szCs w:val="24"/>
              </w:rPr>
              <w:t xml:space="preserve"> </w:t>
            </w:r>
            <w:r w:rsidRPr="004A556E">
              <w:rPr>
                <w:rFonts w:asciiTheme="minorHAnsi" w:hAnsiTheme="minorHAnsi" w:cstheme="minorHAnsi"/>
                <w:szCs w:val="24"/>
              </w:rPr>
              <w:t>if</w:t>
            </w:r>
            <w:r w:rsidRPr="004A556E">
              <w:rPr>
                <w:rFonts w:asciiTheme="minorHAnsi" w:hAnsiTheme="minorHAnsi" w:cstheme="minorHAnsi"/>
                <w:spacing w:val="-5"/>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4"/>
                <w:szCs w:val="24"/>
              </w:rPr>
              <w:t xml:space="preserve"> </w:t>
            </w:r>
            <w:r w:rsidRPr="004A556E">
              <w:rPr>
                <w:rFonts w:asciiTheme="minorHAnsi" w:hAnsiTheme="minorHAnsi" w:cstheme="minorHAnsi"/>
                <w:szCs w:val="24"/>
              </w:rPr>
              <w:t>filings</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7"/>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are concerned.</w:t>
            </w:r>
          </w:p>
        </w:tc>
        <w:sdt>
          <w:sdtPr>
            <w:rPr>
              <w:rFonts w:asciiTheme="minorHAnsi" w:hAnsiTheme="minorHAnsi" w:cstheme="minorHAnsi"/>
              <w:bCs/>
              <w:sz w:val="18"/>
            </w:rPr>
            <w:id w:val="-178942155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A3D2D37"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7FC6FD9"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926661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4132337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A5B9BA4"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D493D1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60756D10"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19.06</w:t>
            </w:r>
          </w:p>
        </w:tc>
        <w:tc>
          <w:tcPr>
            <w:tcW w:w="7092" w:type="dxa"/>
            <w:tcBorders>
              <w:top w:val="single" w:sz="4" w:space="0" w:color="auto"/>
              <w:left w:val="single" w:sz="4" w:space="0" w:color="auto"/>
              <w:bottom w:val="single" w:sz="4" w:space="0" w:color="auto"/>
              <w:right w:val="single" w:sz="4" w:space="0" w:color="auto"/>
            </w:tcBorders>
            <w:hideMark/>
          </w:tcPr>
          <w:p w14:paraId="13E5F859" w14:textId="77777777" w:rsidR="00C54D5D" w:rsidRPr="004A556E" w:rsidRDefault="00000000" w:rsidP="00C54D5D">
            <w:pPr>
              <w:pStyle w:val="TableParagraph"/>
              <w:spacing w:line="230" w:lineRule="atLeas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remain</w:t>
            </w:r>
            <w:r w:rsidRPr="004A556E">
              <w:rPr>
                <w:rFonts w:asciiTheme="minorHAnsi" w:hAnsiTheme="minorHAnsi" w:cstheme="minorHAnsi"/>
                <w:spacing w:val="-4"/>
                <w:szCs w:val="24"/>
              </w:rPr>
              <w:t xml:space="preserve"> </w:t>
            </w:r>
            <w:r w:rsidRPr="004A556E">
              <w:rPr>
                <w:rFonts w:asciiTheme="minorHAnsi" w:hAnsiTheme="minorHAnsi" w:cstheme="minorHAnsi"/>
                <w:szCs w:val="24"/>
              </w:rPr>
              <w:t>fully</w:t>
            </w:r>
            <w:r w:rsidRPr="004A556E">
              <w:rPr>
                <w:rFonts w:asciiTheme="minorHAnsi" w:hAnsiTheme="minorHAnsi" w:cstheme="minorHAnsi"/>
                <w:spacing w:val="-2"/>
                <w:szCs w:val="24"/>
              </w:rPr>
              <w:t xml:space="preserve"> </w:t>
            </w:r>
            <w:r w:rsidRPr="004A556E">
              <w:rPr>
                <w:rFonts w:asciiTheme="minorHAnsi" w:hAnsiTheme="minorHAnsi" w:cstheme="minorHAnsi"/>
                <w:szCs w:val="24"/>
              </w:rPr>
              <w:t>responsible</w:t>
            </w:r>
            <w:r w:rsidRPr="004A556E">
              <w:rPr>
                <w:rFonts w:asciiTheme="minorHAnsi" w:hAnsiTheme="minorHAnsi" w:cstheme="minorHAnsi"/>
                <w:spacing w:val="-2"/>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6"/>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the materials</w:t>
            </w:r>
            <w:r w:rsidRPr="004A556E">
              <w:rPr>
                <w:rFonts w:asciiTheme="minorHAnsi" w:hAnsiTheme="minorHAnsi" w:cstheme="minorHAnsi"/>
                <w:spacing w:val="-4"/>
                <w:szCs w:val="24"/>
              </w:rPr>
              <w:t xml:space="preserve"> </w:t>
            </w:r>
            <w:r w:rsidRPr="004A556E">
              <w:rPr>
                <w:rFonts w:asciiTheme="minorHAnsi" w:hAnsiTheme="minorHAnsi" w:cstheme="minorHAnsi"/>
                <w:szCs w:val="24"/>
              </w:rPr>
              <w:t>or</w:t>
            </w:r>
            <w:r w:rsidRPr="004A556E">
              <w:rPr>
                <w:rFonts w:asciiTheme="minorHAnsi" w:hAnsiTheme="minorHAnsi" w:cstheme="minorHAnsi"/>
                <w:spacing w:val="-2"/>
                <w:szCs w:val="24"/>
              </w:rPr>
              <w:t xml:space="preserve"> </w:t>
            </w:r>
            <w:r w:rsidRPr="004A556E">
              <w:rPr>
                <w:rFonts w:asciiTheme="minorHAnsi" w:hAnsiTheme="minorHAnsi" w:cstheme="minorHAnsi"/>
                <w:szCs w:val="24"/>
              </w:rPr>
              <w:t>services provided</w:t>
            </w:r>
            <w:r w:rsidRPr="004A556E">
              <w:rPr>
                <w:rFonts w:asciiTheme="minorHAnsi" w:hAnsiTheme="minorHAnsi" w:cstheme="minorHAnsi"/>
                <w:spacing w:val="-2"/>
                <w:szCs w:val="24"/>
              </w:rPr>
              <w:t xml:space="preserve"> </w:t>
            </w:r>
            <w:r w:rsidRPr="004A556E">
              <w:rPr>
                <w:rFonts w:asciiTheme="minorHAnsi" w:hAnsiTheme="minorHAnsi" w:cstheme="minorHAnsi"/>
                <w:szCs w:val="24"/>
              </w:rPr>
              <w:t>by</w:t>
            </w:r>
            <w:r w:rsidRPr="004A556E">
              <w:rPr>
                <w:rFonts w:asciiTheme="minorHAnsi" w:hAnsiTheme="minorHAnsi" w:cstheme="minorHAnsi"/>
                <w:spacing w:val="-7"/>
                <w:szCs w:val="24"/>
              </w:rPr>
              <w:t xml:space="preserve"> </w:t>
            </w:r>
            <w:r w:rsidRPr="004A556E">
              <w:rPr>
                <w:rFonts w:asciiTheme="minorHAnsi" w:hAnsiTheme="minorHAnsi" w:cstheme="minorHAnsi"/>
                <w:szCs w:val="24"/>
              </w:rPr>
              <w:t>sub-contractors</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commitments</w:t>
            </w:r>
            <w:r w:rsidRPr="004A556E">
              <w:rPr>
                <w:rFonts w:asciiTheme="minorHAnsi" w:hAnsiTheme="minorHAnsi" w:cstheme="minorHAnsi"/>
                <w:spacing w:val="-4"/>
                <w:szCs w:val="24"/>
              </w:rPr>
              <w:t xml:space="preserve"> </w:t>
            </w:r>
            <w:r w:rsidRPr="004A556E">
              <w:rPr>
                <w:rFonts w:asciiTheme="minorHAnsi" w:hAnsiTheme="minorHAnsi" w:cstheme="minorHAnsi"/>
                <w:szCs w:val="24"/>
              </w:rPr>
              <w:t>as</w:t>
            </w:r>
            <w:r w:rsidRPr="004A556E">
              <w:rPr>
                <w:rFonts w:asciiTheme="minorHAnsi" w:hAnsiTheme="minorHAnsi" w:cstheme="minorHAnsi"/>
                <w:spacing w:val="-3"/>
                <w:szCs w:val="24"/>
              </w:rPr>
              <w:t xml:space="preserve"> </w:t>
            </w:r>
            <w:r w:rsidRPr="004A556E">
              <w:rPr>
                <w:rFonts w:asciiTheme="minorHAnsi" w:hAnsiTheme="minorHAnsi" w:cstheme="minorHAnsi"/>
                <w:szCs w:val="24"/>
              </w:rPr>
              <w:t>agreed</w:t>
            </w:r>
            <w:r w:rsidRPr="004A556E">
              <w:rPr>
                <w:rFonts w:asciiTheme="minorHAnsi" w:hAnsiTheme="minorHAnsi" w:cstheme="minorHAnsi"/>
                <w:spacing w:val="-2"/>
                <w:szCs w:val="24"/>
              </w:rPr>
              <w:t xml:space="preserve"> </w:t>
            </w:r>
            <w:r w:rsidRPr="004A556E">
              <w:rPr>
                <w:rFonts w:asciiTheme="minorHAnsi" w:hAnsiTheme="minorHAnsi" w:cstheme="minorHAnsi"/>
                <w:szCs w:val="24"/>
              </w:rPr>
              <w:t>upon</w:t>
            </w:r>
            <w:r w:rsidRPr="004A556E">
              <w:rPr>
                <w:rFonts w:asciiTheme="minorHAnsi" w:hAnsiTheme="minorHAnsi" w:cstheme="minorHAnsi"/>
                <w:spacing w:val="-2"/>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4"/>
                <w:szCs w:val="24"/>
              </w:rPr>
              <w:t xml:space="preserve"> </w:t>
            </w:r>
            <w:r w:rsidRPr="004A556E">
              <w:rPr>
                <w:rFonts w:asciiTheme="minorHAnsi" w:hAnsiTheme="minorHAnsi" w:cstheme="minorHAnsi"/>
                <w:szCs w:val="24"/>
              </w:rPr>
              <w:t>this</w:t>
            </w:r>
            <w:r w:rsidRPr="004A556E">
              <w:rPr>
                <w:rFonts w:asciiTheme="minorHAnsi" w:hAnsiTheme="minorHAnsi" w:cstheme="minorHAnsi"/>
                <w:spacing w:val="-47"/>
                <w:szCs w:val="24"/>
              </w:rPr>
              <w:t xml:space="preserve"> </w:t>
            </w:r>
            <w:r w:rsidRPr="004A556E">
              <w:rPr>
                <w:rFonts w:asciiTheme="minorHAnsi" w:hAnsiTheme="minorHAnsi" w:cstheme="minorHAnsi"/>
                <w:szCs w:val="24"/>
              </w:rPr>
              <w:t>Quality Agreement.</w:t>
            </w:r>
          </w:p>
        </w:tc>
        <w:sdt>
          <w:sdtPr>
            <w:rPr>
              <w:rFonts w:asciiTheme="minorHAnsi" w:hAnsiTheme="minorHAnsi" w:cstheme="minorHAnsi"/>
              <w:bCs/>
              <w:sz w:val="18"/>
            </w:rPr>
            <w:id w:val="-40391541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87539A2"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430EABF"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66814761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4047836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3AA74A2"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C8FD4EE"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5DBAB908"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19.07</w:t>
            </w:r>
          </w:p>
        </w:tc>
        <w:tc>
          <w:tcPr>
            <w:tcW w:w="7092" w:type="dxa"/>
            <w:tcBorders>
              <w:top w:val="single" w:sz="4" w:space="0" w:color="auto"/>
              <w:left w:val="single" w:sz="4" w:space="0" w:color="auto"/>
              <w:bottom w:val="single" w:sz="4" w:space="0" w:color="auto"/>
              <w:right w:val="single" w:sz="4" w:space="0" w:color="auto"/>
            </w:tcBorders>
            <w:hideMark/>
          </w:tcPr>
          <w:p w14:paraId="5F5961E3"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3"/>
                <w:szCs w:val="24"/>
              </w:rPr>
              <w:t xml:space="preserve"> </w:t>
            </w:r>
            <w:r w:rsidRPr="004A556E">
              <w:rPr>
                <w:rFonts w:asciiTheme="minorHAnsi" w:hAnsiTheme="minorHAnsi" w:cstheme="minorHAnsi"/>
                <w:szCs w:val="24"/>
              </w:rPr>
              <w:t>allow</w:t>
            </w:r>
            <w:r w:rsidRPr="004A556E">
              <w:rPr>
                <w:rFonts w:asciiTheme="minorHAnsi" w:hAnsiTheme="minorHAnsi" w:cstheme="minorHAnsi"/>
                <w:spacing w:val="-4"/>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access</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audit</w:t>
            </w:r>
            <w:r w:rsidRPr="004A556E">
              <w:rPr>
                <w:rFonts w:asciiTheme="minorHAnsi" w:hAnsiTheme="minorHAnsi" w:cstheme="minorHAnsi"/>
                <w:spacing w:val="-3"/>
                <w:szCs w:val="24"/>
              </w:rPr>
              <w:t xml:space="preserve"> </w:t>
            </w:r>
            <w:r w:rsidRPr="004A556E">
              <w:rPr>
                <w:rFonts w:asciiTheme="minorHAnsi" w:hAnsiTheme="minorHAnsi" w:cstheme="minorHAnsi"/>
                <w:szCs w:val="24"/>
              </w:rPr>
              <w:t>reports</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its</w:t>
            </w:r>
            <w:r w:rsidRPr="004A556E">
              <w:rPr>
                <w:rFonts w:asciiTheme="minorHAnsi" w:hAnsiTheme="minorHAnsi" w:cstheme="minorHAnsi"/>
                <w:spacing w:val="-3"/>
                <w:szCs w:val="24"/>
              </w:rPr>
              <w:t xml:space="preserve"> </w:t>
            </w:r>
            <w:r w:rsidRPr="004A556E">
              <w:rPr>
                <w:rFonts w:asciiTheme="minorHAnsi" w:hAnsiTheme="minorHAnsi" w:cstheme="minorHAnsi"/>
                <w:szCs w:val="24"/>
              </w:rPr>
              <w:t>subcontractors during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an</w:t>
            </w:r>
            <w:r w:rsidRPr="004A556E">
              <w:rPr>
                <w:rFonts w:asciiTheme="minorHAnsi" w:hAnsiTheme="minorHAnsi" w:cstheme="minorHAnsi"/>
                <w:spacing w:val="-4"/>
                <w:szCs w:val="24"/>
              </w:rPr>
              <w:t xml:space="preserve"> </w:t>
            </w:r>
            <w:r w:rsidRPr="004A556E">
              <w:rPr>
                <w:rFonts w:asciiTheme="minorHAnsi" w:hAnsiTheme="minorHAnsi" w:cstheme="minorHAnsi"/>
                <w:szCs w:val="24"/>
              </w:rPr>
              <w:t>audit</w:t>
            </w:r>
            <w:r w:rsidRPr="004A556E">
              <w:rPr>
                <w:rFonts w:asciiTheme="minorHAnsi" w:hAnsiTheme="minorHAnsi" w:cstheme="minorHAnsi"/>
                <w:spacing w:val="-3"/>
                <w:szCs w:val="24"/>
              </w:rPr>
              <w:t>.</w:t>
            </w:r>
          </w:p>
        </w:tc>
        <w:sdt>
          <w:sdtPr>
            <w:rPr>
              <w:rFonts w:asciiTheme="minorHAnsi" w:hAnsiTheme="minorHAnsi" w:cstheme="minorHAnsi"/>
              <w:bCs/>
              <w:sz w:val="18"/>
            </w:rPr>
            <w:id w:val="-67935523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30D369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CF3A1EF"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9856201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2377022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998235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C42B4D7" w14:textId="77777777" w:rsidTr="003D088D">
        <w:trPr>
          <w:trHeight w:val="433"/>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34E8ADFD"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20</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5D67A2BE"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Packaging</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BDB3913"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42976E0"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5C25BA5"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63085300"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4620652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20.01</w:t>
            </w:r>
          </w:p>
        </w:tc>
        <w:tc>
          <w:tcPr>
            <w:tcW w:w="7092" w:type="dxa"/>
            <w:tcBorders>
              <w:top w:val="single" w:sz="4" w:space="0" w:color="auto"/>
              <w:left w:val="single" w:sz="4" w:space="0" w:color="auto"/>
              <w:bottom w:val="single" w:sz="4" w:space="0" w:color="auto"/>
              <w:right w:val="single" w:sz="4" w:space="0" w:color="auto"/>
            </w:tcBorders>
            <w:hideMark/>
          </w:tcPr>
          <w:p w14:paraId="63D5B38E" w14:textId="77777777" w:rsidR="00C54D5D" w:rsidRPr="004A556E" w:rsidRDefault="00000000" w:rsidP="00C54D5D">
            <w:pPr>
              <w:pStyle w:val="TableParagraph"/>
              <w:spacing w:line="230" w:lineRule="exact"/>
              <w:ind w:left="57" w:right="57"/>
              <w:jc w:val="both"/>
              <w:rPr>
                <w:rFonts w:asciiTheme="minorHAnsi" w:hAnsiTheme="minorHAnsi" w:cstheme="minorHAnsi"/>
                <w:szCs w:val="24"/>
              </w:rPr>
            </w:pPr>
            <w:r w:rsidRPr="004A556E">
              <w:rPr>
                <w:rFonts w:asciiTheme="minorHAnsi" w:hAnsiTheme="minorHAnsi" w:cstheme="minorHAnsi"/>
                <w:szCs w:val="24"/>
              </w:rPr>
              <w:t>In addition to the requirements in ICH Q7 the following shall apply to the packaging</w:t>
            </w:r>
            <w:r w:rsidRPr="004A556E">
              <w:rPr>
                <w:rFonts w:asciiTheme="minorHAnsi" w:hAnsiTheme="minorHAnsi" w:cstheme="minorHAnsi"/>
                <w:spacing w:val="-48"/>
                <w:szCs w:val="24"/>
              </w:rPr>
              <w:t xml:space="preserve"> </w:t>
            </w:r>
            <w:r w:rsidRPr="004A556E">
              <w:rPr>
                <w:rFonts w:asciiTheme="minorHAnsi" w:hAnsiTheme="minorHAnsi" w:cstheme="minorHAnsi"/>
                <w:szCs w:val="24"/>
              </w:rPr>
              <w:t>of</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PRODUCT: 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specifications</w:t>
            </w:r>
            <w:r w:rsidRPr="004A556E">
              <w:rPr>
                <w:rFonts w:asciiTheme="minorHAnsi" w:hAnsiTheme="minorHAnsi" w:cstheme="minorHAnsi"/>
                <w:spacing w:val="-4"/>
                <w:szCs w:val="24"/>
              </w:rPr>
              <w:t xml:space="preserve"> </w:t>
            </w:r>
            <w:r w:rsidRPr="004A556E">
              <w:rPr>
                <w:rFonts w:asciiTheme="minorHAnsi" w:hAnsiTheme="minorHAnsi" w:cstheme="minorHAnsi"/>
                <w:szCs w:val="24"/>
              </w:rPr>
              <w:t>for</w:t>
            </w:r>
            <w:r w:rsidRPr="004A556E">
              <w:rPr>
                <w:rFonts w:asciiTheme="minorHAnsi" w:hAnsiTheme="minorHAnsi" w:cstheme="minorHAnsi"/>
                <w:spacing w:val="-3"/>
                <w:szCs w:val="24"/>
              </w:rPr>
              <w:t xml:space="preserve"> </w:t>
            </w:r>
            <w:r w:rsidRPr="004A556E">
              <w:rPr>
                <w:rFonts w:asciiTheme="minorHAnsi" w:hAnsiTheme="minorHAnsi" w:cstheme="minorHAnsi"/>
                <w:szCs w:val="24"/>
              </w:rPr>
              <w:t>packaging</w:t>
            </w:r>
            <w:r w:rsidRPr="004A556E">
              <w:rPr>
                <w:rFonts w:asciiTheme="minorHAnsi" w:hAnsiTheme="minorHAnsi" w:cstheme="minorHAnsi"/>
                <w:spacing w:val="-2"/>
                <w:szCs w:val="24"/>
              </w:rPr>
              <w:t xml:space="preserve"> </w:t>
            </w:r>
            <w:r w:rsidRPr="004A556E">
              <w:rPr>
                <w:rFonts w:asciiTheme="minorHAnsi" w:hAnsiTheme="minorHAnsi" w:cstheme="minorHAnsi"/>
                <w:szCs w:val="24"/>
              </w:rPr>
              <w:t>materials</w:t>
            </w:r>
            <w:r w:rsidRPr="004A556E">
              <w:rPr>
                <w:rFonts w:asciiTheme="minorHAnsi" w:hAnsiTheme="minorHAnsi" w:cstheme="minorHAnsi"/>
                <w:spacing w:val="-5"/>
                <w:szCs w:val="24"/>
              </w:rPr>
              <w:t xml:space="preserve"> </w:t>
            </w:r>
            <w:r w:rsidRPr="004A556E">
              <w:rPr>
                <w:rFonts w:asciiTheme="minorHAnsi" w:hAnsiTheme="minorHAnsi" w:cstheme="minorHAnsi"/>
                <w:szCs w:val="24"/>
              </w:rPr>
              <w:t>including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tamper</w:t>
            </w:r>
            <w:r w:rsidRPr="004A556E">
              <w:rPr>
                <w:rFonts w:asciiTheme="minorHAnsi" w:hAnsiTheme="minorHAnsi" w:cstheme="minorHAnsi"/>
                <w:spacing w:val="-3"/>
                <w:szCs w:val="24"/>
              </w:rPr>
              <w:t xml:space="preserve"> </w:t>
            </w:r>
            <w:r w:rsidRPr="004A556E">
              <w:rPr>
                <w:rFonts w:asciiTheme="minorHAnsi" w:hAnsiTheme="minorHAnsi" w:cstheme="minorHAnsi"/>
                <w:szCs w:val="24"/>
              </w:rPr>
              <w:t>evident</w:t>
            </w:r>
            <w:r w:rsidRPr="004A556E">
              <w:rPr>
                <w:rFonts w:asciiTheme="minorHAnsi" w:hAnsiTheme="minorHAnsi" w:cstheme="minorHAnsi"/>
                <w:spacing w:val="-1"/>
                <w:szCs w:val="24"/>
              </w:rPr>
              <w:t xml:space="preserve"> </w:t>
            </w:r>
            <w:r w:rsidRPr="004A556E">
              <w:rPr>
                <w:rFonts w:asciiTheme="minorHAnsi" w:hAnsiTheme="minorHAnsi" w:cstheme="minorHAnsi"/>
                <w:szCs w:val="24"/>
              </w:rPr>
              <w:t>seals</w:t>
            </w:r>
            <w:r w:rsidRPr="004A556E">
              <w:rPr>
                <w:rFonts w:asciiTheme="minorHAnsi" w:hAnsiTheme="minorHAnsi" w:cstheme="minorHAnsi"/>
                <w:spacing w:val="-2"/>
                <w:szCs w:val="24"/>
              </w:rPr>
              <w:t xml:space="preserve"> </w:t>
            </w:r>
            <w:r w:rsidRPr="004A556E">
              <w:rPr>
                <w:rFonts w:asciiTheme="minorHAnsi" w:hAnsiTheme="minorHAnsi" w:cstheme="minorHAnsi"/>
                <w:szCs w:val="24"/>
              </w:rPr>
              <w:t>must</w:t>
            </w:r>
            <w:r w:rsidRPr="004A556E">
              <w:rPr>
                <w:rFonts w:asciiTheme="minorHAnsi" w:hAnsiTheme="minorHAnsi" w:cstheme="minorHAnsi"/>
                <w:spacing w:val="-3"/>
                <w:szCs w:val="24"/>
              </w:rPr>
              <w:t xml:space="preserve"> </w:t>
            </w:r>
            <w:r w:rsidRPr="004A556E">
              <w:rPr>
                <w:rFonts w:asciiTheme="minorHAnsi" w:hAnsiTheme="minorHAnsi" w:cstheme="minorHAnsi"/>
                <w:szCs w:val="24"/>
              </w:rPr>
              <w:t>be</w:t>
            </w:r>
            <w:r w:rsidRPr="004A556E">
              <w:rPr>
                <w:rFonts w:asciiTheme="minorHAnsi" w:hAnsiTheme="minorHAnsi" w:cstheme="minorHAnsi"/>
                <w:spacing w:val="-4"/>
                <w:szCs w:val="24"/>
              </w:rPr>
              <w:t xml:space="preserve"> </w:t>
            </w:r>
            <w:r w:rsidRPr="004A556E">
              <w:rPr>
                <w:rFonts w:asciiTheme="minorHAnsi" w:hAnsiTheme="minorHAnsi" w:cstheme="minorHAnsi"/>
                <w:szCs w:val="24"/>
              </w:rPr>
              <w:t>in</w:t>
            </w:r>
            <w:r w:rsidRPr="004A556E">
              <w:rPr>
                <w:rFonts w:asciiTheme="minorHAnsi" w:hAnsiTheme="minorHAnsi" w:cstheme="minorHAnsi"/>
                <w:spacing w:val="-47"/>
                <w:szCs w:val="24"/>
              </w:rPr>
              <w:t xml:space="preserve"> </w:t>
            </w:r>
            <w:r w:rsidRPr="004A556E">
              <w:rPr>
                <w:rFonts w:asciiTheme="minorHAnsi" w:hAnsiTheme="minorHAnsi" w:cstheme="minorHAnsi"/>
                <w:szCs w:val="24"/>
              </w:rPr>
              <w:t>accordance</w:t>
            </w:r>
            <w:r w:rsidRPr="004A556E">
              <w:rPr>
                <w:rFonts w:asciiTheme="minorHAnsi" w:hAnsiTheme="minorHAnsi" w:cstheme="minorHAnsi"/>
                <w:spacing w:val="2"/>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2"/>
                <w:szCs w:val="24"/>
              </w:rPr>
              <w:t xml:space="preserve"> </w:t>
            </w:r>
            <w:r w:rsidRPr="004A556E">
              <w:rPr>
                <w:rFonts w:asciiTheme="minorHAnsi" w:hAnsiTheme="minorHAnsi" w:cstheme="minorHAnsi"/>
                <w:szCs w:val="24"/>
              </w:rPr>
              <w:t>documentation</w:t>
            </w:r>
            <w:r w:rsidRPr="004A556E">
              <w:rPr>
                <w:rFonts w:asciiTheme="minorHAnsi" w:hAnsiTheme="minorHAnsi" w:cstheme="minorHAnsi"/>
                <w:spacing w:val="-2"/>
                <w:szCs w:val="24"/>
              </w:rPr>
              <w:t xml:space="preserve"> </w:t>
            </w:r>
            <w:r w:rsidRPr="004A556E">
              <w:rPr>
                <w:rFonts w:asciiTheme="minorHAnsi" w:hAnsiTheme="minorHAnsi" w:cstheme="minorHAnsi"/>
                <w:szCs w:val="24"/>
              </w:rPr>
              <w:t>related to PRODUCT.</w:t>
            </w:r>
          </w:p>
        </w:tc>
        <w:sdt>
          <w:sdtPr>
            <w:rPr>
              <w:rFonts w:asciiTheme="minorHAnsi" w:hAnsiTheme="minorHAnsi" w:cstheme="minorHAnsi"/>
              <w:bCs/>
              <w:sz w:val="18"/>
            </w:rPr>
            <w:id w:val="-188092543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8562A60"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CA46BE8"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359470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0138262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ACC849E"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FF28E43"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51650A47"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lastRenderedPageBreak/>
              <w:t>20.02</w:t>
            </w:r>
          </w:p>
        </w:tc>
        <w:tc>
          <w:tcPr>
            <w:tcW w:w="7092" w:type="dxa"/>
            <w:tcBorders>
              <w:top w:val="single" w:sz="4" w:space="0" w:color="auto"/>
              <w:left w:val="single" w:sz="4" w:space="0" w:color="auto"/>
              <w:bottom w:val="single" w:sz="4" w:space="0" w:color="auto"/>
              <w:right w:val="single" w:sz="4" w:space="0" w:color="auto"/>
            </w:tcBorders>
            <w:hideMark/>
          </w:tcPr>
          <w:p w14:paraId="2C48397C"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apply</w:t>
            </w:r>
            <w:r w:rsidRPr="004A556E">
              <w:rPr>
                <w:rFonts w:asciiTheme="minorHAnsi" w:hAnsiTheme="minorHAnsi" w:cstheme="minorHAnsi"/>
                <w:spacing w:val="-6"/>
                <w:szCs w:val="24"/>
              </w:rPr>
              <w:t xml:space="preserve"> </w:t>
            </w:r>
            <w:r w:rsidRPr="004A556E">
              <w:rPr>
                <w:rFonts w:asciiTheme="minorHAnsi" w:hAnsiTheme="minorHAnsi" w:cstheme="minorHAnsi"/>
                <w:szCs w:val="24"/>
              </w:rPr>
              <w:t>suitable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traceability</w:t>
            </w:r>
            <w:r w:rsidRPr="004A556E">
              <w:rPr>
                <w:rFonts w:asciiTheme="minorHAnsi" w:hAnsiTheme="minorHAnsi" w:cstheme="minorHAnsi"/>
                <w:spacing w:val="-4"/>
                <w:szCs w:val="24"/>
              </w:rPr>
              <w:t xml:space="preserve"> </w:t>
            </w:r>
            <w:r w:rsidRPr="004A556E">
              <w:rPr>
                <w:rFonts w:asciiTheme="minorHAnsi" w:hAnsiTheme="minorHAnsi" w:cstheme="minorHAnsi"/>
                <w:szCs w:val="24"/>
              </w:rPr>
              <w:t>measures</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primary</w:t>
            </w:r>
            <w:r w:rsidRPr="004A556E">
              <w:rPr>
                <w:rFonts w:asciiTheme="minorHAnsi" w:hAnsiTheme="minorHAnsi" w:cstheme="minorHAnsi"/>
                <w:spacing w:val="-7"/>
                <w:szCs w:val="24"/>
              </w:rPr>
              <w:t xml:space="preserve"> </w:t>
            </w:r>
            <w:r w:rsidRPr="004A556E">
              <w:rPr>
                <w:rFonts w:asciiTheme="minorHAnsi" w:hAnsiTheme="minorHAnsi" w:cstheme="minorHAnsi"/>
                <w:szCs w:val="24"/>
              </w:rPr>
              <w:t>packaging</w:t>
            </w:r>
            <w:r w:rsidRPr="004A556E">
              <w:rPr>
                <w:rFonts w:asciiTheme="minorHAnsi" w:hAnsiTheme="minorHAnsi" w:cstheme="minorHAnsi"/>
                <w:spacing w:val="-2"/>
                <w:szCs w:val="24"/>
              </w:rPr>
              <w:t xml:space="preserve"> </w:t>
            </w:r>
            <w:r w:rsidRPr="004A556E">
              <w:rPr>
                <w:rFonts w:asciiTheme="minorHAnsi" w:hAnsiTheme="minorHAnsi" w:cstheme="minorHAnsi"/>
                <w:szCs w:val="24"/>
              </w:rPr>
              <w:t>materials such that the packaging material manufacturer’s batch can be traced from the batch</w:t>
            </w:r>
            <w:r w:rsidRPr="004A556E">
              <w:rPr>
                <w:rFonts w:asciiTheme="minorHAnsi" w:hAnsiTheme="minorHAnsi" w:cstheme="minorHAnsi"/>
                <w:spacing w:val="-48"/>
                <w:szCs w:val="24"/>
              </w:rPr>
              <w:t xml:space="preserve"> </w:t>
            </w:r>
            <w:r w:rsidRPr="004A556E">
              <w:rPr>
                <w:rFonts w:asciiTheme="minorHAnsi" w:hAnsiTheme="minorHAnsi" w:cstheme="minorHAnsi"/>
                <w:szCs w:val="24"/>
              </w:rPr>
              <w:t>of</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supplied.</w:t>
            </w:r>
          </w:p>
        </w:tc>
        <w:sdt>
          <w:sdtPr>
            <w:rPr>
              <w:rFonts w:asciiTheme="minorHAnsi" w:hAnsiTheme="minorHAnsi" w:cstheme="minorHAnsi"/>
              <w:bCs/>
              <w:sz w:val="18"/>
            </w:rPr>
            <w:id w:val="17313466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9D20EE7"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A92B159"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34729581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44705370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8AA7FB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4E8674A" w14:textId="77777777" w:rsidTr="003D088D">
        <w:trPr>
          <w:trHeight w:val="94"/>
        </w:trPr>
        <w:tc>
          <w:tcPr>
            <w:tcW w:w="852" w:type="dxa"/>
            <w:tcBorders>
              <w:top w:val="single" w:sz="4" w:space="0" w:color="auto"/>
              <w:left w:val="single" w:sz="4" w:space="0" w:color="auto"/>
              <w:bottom w:val="single" w:sz="4" w:space="0" w:color="auto"/>
              <w:right w:val="single" w:sz="4" w:space="0" w:color="auto"/>
            </w:tcBorders>
            <w:hideMark/>
          </w:tcPr>
          <w:p w14:paraId="074860B5" w14:textId="77777777" w:rsidR="00C54D5D" w:rsidRPr="004A556E" w:rsidRDefault="00000000" w:rsidP="00C54D5D">
            <w:pPr>
              <w:pStyle w:val="TableParagraph"/>
              <w:spacing w:line="189" w:lineRule="exact"/>
              <w:ind w:left="57" w:right="57"/>
              <w:jc w:val="center"/>
              <w:rPr>
                <w:rFonts w:asciiTheme="minorHAnsi" w:hAnsiTheme="minorHAnsi" w:cstheme="minorHAnsi"/>
                <w:szCs w:val="24"/>
              </w:rPr>
            </w:pPr>
            <w:r w:rsidRPr="004A556E">
              <w:rPr>
                <w:rFonts w:asciiTheme="minorHAnsi" w:hAnsiTheme="minorHAnsi" w:cstheme="minorHAnsi"/>
                <w:szCs w:val="24"/>
              </w:rPr>
              <w:t>20.03</w:t>
            </w:r>
          </w:p>
        </w:tc>
        <w:tc>
          <w:tcPr>
            <w:tcW w:w="7092" w:type="dxa"/>
            <w:tcBorders>
              <w:top w:val="single" w:sz="4" w:space="0" w:color="auto"/>
              <w:left w:val="single" w:sz="4" w:space="0" w:color="auto"/>
              <w:bottom w:val="single" w:sz="4" w:space="0" w:color="auto"/>
              <w:right w:val="single" w:sz="4" w:space="0" w:color="auto"/>
            </w:tcBorders>
            <w:hideMark/>
          </w:tcPr>
          <w:p w14:paraId="7EB2B45A" w14:textId="77777777" w:rsidR="00C54D5D" w:rsidRPr="00725E5A" w:rsidRDefault="00000000" w:rsidP="00725E5A">
            <w:pPr>
              <w:pStyle w:val="TableParagraph"/>
              <w:spacing w:line="228" w:lineRule="exact"/>
              <w:ind w:left="57" w:right="57"/>
              <w:jc w:val="both"/>
              <w:rPr>
                <w:rFonts w:asciiTheme="minorHAnsi" w:hAnsiTheme="minorHAnsi" w:cstheme="minorHAnsi"/>
                <w:i/>
                <w:iCs/>
                <w:color w:val="2F5496" w:themeColor="accent1" w:themeShade="BF"/>
                <w:szCs w:val="24"/>
              </w:rPr>
            </w:pPr>
            <w:r w:rsidRPr="00725E5A">
              <w:rPr>
                <w:rFonts w:asciiTheme="minorHAnsi" w:hAnsiTheme="minorHAnsi" w:cstheme="minorHAnsi"/>
                <w:i/>
                <w:iCs/>
                <w:color w:val="2F5496" w:themeColor="accent1" w:themeShade="BF"/>
                <w:szCs w:val="24"/>
              </w:rPr>
              <w:t>[Optional: SUPPLIER shall package the PRODUCT using the components, closures and tamper evident seals as specified.]</w:t>
            </w:r>
          </w:p>
        </w:tc>
        <w:sdt>
          <w:sdtPr>
            <w:rPr>
              <w:rFonts w:asciiTheme="minorHAnsi" w:hAnsiTheme="minorHAnsi" w:cstheme="minorHAnsi"/>
              <w:bCs/>
              <w:sz w:val="18"/>
            </w:rPr>
            <w:id w:val="-129026828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8BDCE2B"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49B09A3" w14:textId="77777777" w:rsidR="00C54D5D" w:rsidRPr="00E4383E" w:rsidRDefault="00000000" w:rsidP="00C54D5D">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67545453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021672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ACD66AB" w14:textId="77777777" w:rsidR="00C54D5D" w:rsidRPr="00E4383E" w:rsidRDefault="00000000" w:rsidP="00C54D5D">
                <w:pPr>
                  <w:pStyle w:val="TableParagraph"/>
                  <w:spacing w:line="194"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3C33C20"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tcPr>
          <w:p w14:paraId="72CF726C" w14:textId="77777777" w:rsidR="00C54D5D" w:rsidRPr="004A556E" w:rsidRDefault="00C54D5D" w:rsidP="00C54D5D">
            <w:pPr>
              <w:pStyle w:val="TableParagraph"/>
              <w:ind w:left="57" w:right="57"/>
              <w:rPr>
                <w:rFonts w:asciiTheme="minorHAnsi" w:hAnsiTheme="minorHAnsi" w:cstheme="minorHAnsi"/>
                <w:szCs w:val="24"/>
              </w:rPr>
            </w:pPr>
          </w:p>
        </w:tc>
        <w:tc>
          <w:tcPr>
            <w:tcW w:w="7092" w:type="dxa"/>
            <w:tcBorders>
              <w:top w:val="single" w:sz="4" w:space="0" w:color="auto"/>
              <w:left w:val="single" w:sz="4" w:space="0" w:color="auto"/>
              <w:bottom w:val="single" w:sz="4" w:space="0" w:color="auto"/>
              <w:right w:val="single" w:sz="4" w:space="0" w:color="auto"/>
            </w:tcBorders>
            <w:hideMark/>
          </w:tcPr>
          <w:p w14:paraId="1B6592B2" w14:textId="77777777" w:rsidR="00C54D5D" w:rsidRPr="00725E5A" w:rsidRDefault="00000000" w:rsidP="00725E5A">
            <w:pPr>
              <w:pStyle w:val="TableParagraph"/>
              <w:spacing w:line="228" w:lineRule="exact"/>
              <w:ind w:left="57" w:right="57"/>
              <w:jc w:val="both"/>
              <w:rPr>
                <w:rFonts w:asciiTheme="minorHAnsi" w:hAnsiTheme="minorHAnsi" w:cstheme="minorHAnsi"/>
                <w:i/>
                <w:iCs/>
                <w:color w:val="2F5496" w:themeColor="accent1" w:themeShade="BF"/>
                <w:szCs w:val="24"/>
              </w:rPr>
            </w:pPr>
            <w:r w:rsidRPr="00725E5A">
              <w:rPr>
                <w:rFonts w:asciiTheme="minorHAnsi" w:hAnsiTheme="minorHAnsi" w:cstheme="minorHAnsi"/>
                <w:i/>
                <w:iCs/>
                <w:color w:val="2F5496" w:themeColor="accent1" w:themeShade="BF"/>
                <w:szCs w:val="24"/>
              </w:rPr>
              <w:t>&lt;</w:t>
            </w:r>
            <w:r w:rsidR="00725E5A">
              <w:rPr>
                <w:rFonts w:asciiTheme="minorHAnsi" w:hAnsiTheme="minorHAnsi" w:cstheme="minorHAnsi"/>
                <w:i/>
                <w:iCs/>
                <w:color w:val="2F5496" w:themeColor="accent1" w:themeShade="BF"/>
                <w:szCs w:val="24"/>
              </w:rPr>
              <w:t>&lt;</w:t>
            </w:r>
            <w:r w:rsidRPr="00725E5A">
              <w:rPr>
                <w:rFonts w:asciiTheme="minorHAnsi" w:hAnsiTheme="minorHAnsi" w:cstheme="minorHAnsi"/>
                <w:i/>
                <w:iCs/>
                <w:color w:val="2F5496" w:themeColor="accent1" w:themeShade="BF"/>
                <w:szCs w:val="24"/>
              </w:rPr>
              <w:t xml:space="preserve"> List other security measures here, as applicable. &gt;</w:t>
            </w:r>
            <w:r w:rsidR="00725E5A">
              <w:rPr>
                <w:rFonts w:asciiTheme="minorHAnsi" w:hAnsiTheme="minorHAnsi" w:cstheme="minorHAnsi"/>
                <w:i/>
                <w:iCs/>
                <w:color w:val="2F5496" w:themeColor="accent1" w:themeShade="BF"/>
                <w:szCs w:val="24"/>
              </w:rPr>
              <w:t>&gt;</w:t>
            </w:r>
          </w:p>
        </w:tc>
        <w:sdt>
          <w:sdtPr>
            <w:rPr>
              <w:rFonts w:asciiTheme="minorHAnsi" w:hAnsiTheme="minorHAnsi" w:cstheme="minorHAnsi"/>
              <w:bCs/>
              <w:sz w:val="18"/>
            </w:rPr>
            <w:id w:val="180365298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2B97B1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18643560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0B35B86"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25513149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BCAF26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16E3E338" w14:textId="77777777" w:rsidTr="003D088D">
        <w:trPr>
          <w:trHeight w:val="731"/>
        </w:trPr>
        <w:tc>
          <w:tcPr>
            <w:tcW w:w="852" w:type="dxa"/>
            <w:tcBorders>
              <w:top w:val="single" w:sz="4" w:space="0" w:color="auto"/>
              <w:left w:val="single" w:sz="4" w:space="0" w:color="auto"/>
              <w:bottom w:val="single" w:sz="4" w:space="0" w:color="auto"/>
              <w:right w:val="single" w:sz="4" w:space="0" w:color="auto"/>
            </w:tcBorders>
            <w:hideMark/>
          </w:tcPr>
          <w:p w14:paraId="23E6937C"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20.04</w:t>
            </w:r>
          </w:p>
        </w:tc>
        <w:tc>
          <w:tcPr>
            <w:tcW w:w="7092" w:type="dxa"/>
            <w:tcBorders>
              <w:top w:val="single" w:sz="4" w:space="0" w:color="auto"/>
              <w:left w:val="single" w:sz="4" w:space="0" w:color="auto"/>
              <w:bottom w:val="single" w:sz="4" w:space="0" w:color="auto"/>
              <w:right w:val="single" w:sz="4" w:space="0" w:color="auto"/>
            </w:tcBorders>
            <w:hideMark/>
          </w:tcPr>
          <w:p w14:paraId="5FB4B943" w14:textId="77777777" w:rsidR="00C54D5D" w:rsidRPr="00725E5A" w:rsidRDefault="00000000" w:rsidP="00725E5A">
            <w:pPr>
              <w:pStyle w:val="TableParagraph"/>
              <w:spacing w:line="228" w:lineRule="exact"/>
              <w:ind w:left="57" w:right="57"/>
              <w:jc w:val="both"/>
              <w:rPr>
                <w:rFonts w:asciiTheme="minorHAnsi" w:hAnsiTheme="minorHAnsi" w:cstheme="minorHAnsi"/>
                <w:i/>
                <w:iCs/>
                <w:color w:val="2F5496" w:themeColor="accent1" w:themeShade="BF"/>
                <w:szCs w:val="24"/>
              </w:rPr>
            </w:pPr>
            <w:r w:rsidRPr="00725E5A">
              <w:rPr>
                <w:rFonts w:asciiTheme="minorHAnsi" w:hAnsiTheme="minorHAnsi" w:cstheme="minorHAnsi"/>
                <w:i/>
                <w:iCs/>
                <w:color w:val="2F5496" w:themeColor="accent1" w:themeShade="BF"/>
                <w:szCs w:val="24"/>
              </w:rPr>
              <w:t>[Optional: When primary packaging material is returned from CUSTOMER to SUPPLIER for reuse, SUPPLIER will validate the cleaning procedure(s) used to clean the packaging material.]</w:t>
            </w:r>
          </w:p>
        </w:tc>
        <w:sdt>
          <w:sdtPr>
            <w:rPr>
              <w:rFonts w:asciiTheme="minorHAnsi" w:hAnsiTheme="minorHAnsi" w:cstheme="minorHAnsi"/>
              <w:bCs/>
              <w:sz w:val="18"/>
            </w:rPr>
            <w:id w:val="-20341869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334288A"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30410DE"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45093511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93658559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E081393"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88E70D0"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3F9095B7"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21</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28CC5411"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Labelling</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1C1C7B3"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216E85B"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3DCCC18"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3AB026F7"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1B8AA8F7"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21.01</w:t>
            </w:r>
          </w:p>
        </w:tc>
        <w:tc>
          <w:tcPr>
            <w:tcW w:w="7092" w:type="dxa"/>
            <w:tcBorders>
              <w:top w:val="single" w:sz="4" w:space="0" w:color="auto"/>
              <w:left w:val="single" w:sz="4" w:space="0" w:color="auto"/>
              <w:bottom w:val="single" w:sz="4" w:space="0" w:color="auto"/>
              <w:right w:val="single" w:sz="4" w:space="0" w:color="auto"/>
            </w:tcBorders>
            <w:hideMark/>
          </w:tcPr>
          <w:p w14:paraId="3180D78F"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Labelling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operations,</w:t>
            </w:r>
            <w:r w:rsidRPr="004A556E">
              <w:rPr>
                <w:rFonts w:asciiTheme="minorHAnsi" w:hAnsiTheme="minorHAnsi" w:cstheme="minorHAnsi"/>
                <w:spacing w:val="-3"/>
                <w:szCs w:val="24"/>
              </w:rPr>
              <w:t xml:space="preserve"> </w:t>
            </w:r>
            <w:r w:rsidRPr="004A556E">
              <w:rPr>
                <w:rFonts w:asciiTheme="minorHAnsi" w:hAnsiTheme="minorHAnsi" w:cstheme="minorHAnsi"/>
                <w:szCs w:val="24"/>
              </w:rPr>
              <w:t>including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label</w:t>
            </w:r>
            <w:r w:rsidRPr="004A556E">
              <w:rPr>
                <w:rFonts w:asciiTheme="minorHAnsi" w:hAnsiTheme="minorHAnsi" w:cstheme="minorHAnsi"/>
                <w:spacing w:val="-4"/>
                <w:szCs w:val="24"/>
              </w:rPr>
              <w:t xml:space="preserve"> </w:t>
            </w:r>
            <w:r w:rsidRPr="004A556E">
              <w:rPr>
                <w:rFonts w:asciiTheme="minorHAnsi" w:hAnsiTheme="minorHAnsi" w:cstheme="minorHAnsi"/>
                <w:szCs w:val="24"/>
              </w:rPr>
              <w:t>printing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label</w:t>
            </w:r>
            <w:r w:rsidRPr="004A556E">
              <w:rPr>
                <w:rFonts w:asciiTheme="minorHAnsi" w:hAnsiTheme="minorHAnsi" w:cstheme="minorHAnsi"/>
                <w:spacing w:val="-4"/>
                <w:szCs w:val="24"/>
              </w:rPr>
              <w:t xml:space="preserve"> </w:t>
            </w:r>
            <w:r w:rsidRPr="004A556E">
              <w:rPr>
                <w:rFonts w:asciiTheme="minorHAnsi" w:hAnsiTheme="minorHAnsi" w:cstheme="minorHAnsi"/>
                <w:szCs w:val="24"/>
              </w:rPr>
              <w:t>reconciliation,</w:t>
            </w:r>
            <w:r w:rsidRPr="004A556E">
              <w:rPr>
                <w:rFonts w:asciiTheme="minorHAnsi" w:hAnsiTheme="minorHAnsi" w:cstheme="minorHAnsi"/>
                <w:spacing w:val="-3"/>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3"/>
                <w:szCs w:val="24"/>
              </w:rPr>
              <w:t xml:space="preserve"> </w:t>
            </w:r>
            <w:r w:rsidRPr="004A556E">
              <w:rPr>
                <w:rFonts w:asciiTheme="minorHAnsi" w:hAnsiTheme="minorHAnsi" w:cstheme="minorHAnsi"/>
                <w:szCs w:val="24"/>
              </w:rPr>
              <w:t>be done</w:t>
            </w:r>
            <w:r w:rsidRPr="004A556E">
              <w:rPr>
                <w:rFonts w:asciiTheme="minorHAnsi" w:hAnsiTheme="minorHAnsi" w:cstheme="minorHAnsi"/>
                <w:spacing w:val="-4"/>
                <w:szCs w:val="24"/>
              </w:rPr>
              <w:t xml:space="preserve"> </w:t>
            </w:r>
            <w:r w:rsidRPr="004A556E">
              <w:rPr>
                <w:rFonts w:asciiTheme="minorHAnsi" w:hAnsiTheme="minorHAnsi" w:cstheme="minorHAnsi"/>
                <w:szCs w:val="24"/>
              </w:rPr>
              <w:t>in</w:t>
            </w:r>
            <w:r w:rsidRPr="004A556E">
              <w:rPr>
                <w:rFonts w:asciiTheme="minorHAnsi" w:hAnsiTheme="minorHAnsi" w:cstheme="minorHAnsi"/>
                <w:spacing w:val="-4"/>
                <w:szCs w:val="24"/>
              </w:rPr>
              <w:t xml:space="preserve"> </w:t>
            </w:r>
            <w:r w:rsidRPr="004A556E">
              <w:rPr>
                <w:rFonts w:asciiTheme="minorHAnsi" w:hAnsiTheme="minorHAnsi" w:cstheme="minorHAnsi"/>
                <w:szCs w:val="24"/>
              </w:rPr>
              <w:t>a</w:t>
            </w:r>
            <w:r w:rsidRPr="004A556E">
              <w:rPr>
                <w:rFonts w:asciiTheme="minorHAnsi" w:hAnsiTheme="minorHAnsi" w:cstheme="minorHAnsi"/>
                <w:spacing w:val="-1"/>
                <w:szCs w:val="24"/>
              </w:rPr>
              <w:t xml:space="preserve"> </w:t>
            </w:r>
            <w:r w:rsidRPr="004A556E">
              <w:rPr>
                <w:rFonts w:asciiTheme="minorHAnsi" w:hAnsiTheme="minorHAnsi" w:cstheme="minorHAnsi"/>
                <w:szCs w:val="24"/>
              </w:rPr>
              <w:t>manner</w:t>
            </w:r>
            <w:r w:rsidRPr="004A556E">
              <w:rPr>
                <w:rFonts w:asciiTheme="minorHAnsi" w:hAnsiTheme="minorHAnsi" w:cstheme="minorHAnsi"/>
                <w:spacing w:val="-3"/>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3"/>
                <w:szCs w:val="24"/>
              </w:rPr>
              <w:t xml:space="preserve"> </w:t>
            </w:r>
            <w:r w:rsidRPr="004A556E">
              <w:rPr>
                <w:rFonts w:asciiTheme="minorHAnsi" w:hAnsiTheme="minorHAnsi" w:cstheme="minorHAnsi"/>
                <w:szCs w:val="24"/>
              </w:rPr>
              <w:t>prevents</w:t>
            </w:r>
            <w:r w:rsidRPr="004A556E">
              <w:rPr>
                <w:rFonts w:asciiTheme="minorHAnsi" w:hAnsiTheme="minorHAnsi" w:cstheme="minorHAnsi"/>
                <w:spacing w:val="-2"/>
                <w:szCs w:val="24"/>
              </w:rPr>
              <w:t xml:space="preserve"> </w:t>
            </w:r>
            <w:r w:rsidR="003C47F9" w:rsidRPr="004A556E">
              <w:rPr>
                <w:rFonts w:asciiTheme="minorHAnsi" w:hAnsiTheme="minorHAnsi" w:cstheme="minorHAnsi"/>
                <w:szCs w:val="24"/>
              </w:rPr>
              <w:t>mislabeling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1"/>
                <w:szCs w:val="24"/>
              </w:rPr>
              <w:t xml:space="preserve"> </w:t>
            </w:r>
            <w:r w:rsidRPr="004A556E">
              <w:rPr>
                <w:rFonts w:asciiTheme="minorHAnsi" w:hAnsiTheme="minorHAnsi" w:cstheme="minorHAnsi"/>
                <w:szCs w:val="24"/>
              </w:rPr>
              <w:t>mix-ups.</w:t>
            </w:r>
          </w:p>
        </w:tc>
        <w:sdt>
          <w:sdtPr>
            <w:rPr>
              <w:rFonts w:asciiTheme="minorHAnsi" w:hAnsiTheme="minorHAnsi" w:cstheme="minorHAnsi"/>
              <w:bCs/>
              <w:sz w:val="18"/>
            </w:rPr>
            <w:id w:val="-160364441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6DA5BE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2043CF3"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12808515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3732539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7A3318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9ADC5BB"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12D3B58A"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21.02</w:t>
            </w:r>
          </w:p>
        </w:tc>
        <w:tc>
          <w:tcPr>
            <w:tcW w:w="7092" w:type="dxa"/>
            <w:tcBorders>
              <w:top w:val="single" w:sz="4" w:space="0" w:color="auto"/>
              <w:left w:val="single" w:sz="4" w:space="0" w:color="auto"/>
              <w:bottom w:val="single" w:sz="4" w:space="0" w:color="auto"/>
              <w:right w:val="single" w:sz="4" w:space="0" w:color="auto"/>
            </w:tcBorders>
            <w:hideMark/>
          </w:tcPr>
          <w:p w14:paraId="5EE82082"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Applicable</w:t>
            </w:r>
            <w:r w:rsidRPr="004A556E">
              <w:rPr>
                <w:rFonts w:asciiTheme="minorHAnsi" w:hAnsiTheme="minorHAnsi" w:cstheme="minorHAnsi"/>
                <w:spacing w:val="-4"/>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7"/>
                <w:szCs w:val="24"/>
              </w:rPr>
              <w:t xml:space="preserve"> </w:t>
            </w:r>
            <w:r w:rsidRPr="004A556E">
              <w:rPr>
                <w:rFonts w:asciiTheme="minorHAnsi" w:hAnsiTheme="minorHAnsi" w:cstheme="minorHAnsi"/>
                <w:szCs w:val="24"/>
              </w:rPr>
              <w:t>requirements</w:t>
            </w:r>
            <w:r w:rsidRPr="004A556E">
              <w:rPr>
                <w:rFonts w:asciiTheme="minorHAnsi" w:hAnsiTheme="minorHAnsi" w:cstheme="minorHAnsi"/>
                <w:spacing w:val="-4"/>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be</w:t>
            </w:r>
            <w:r w:rsidRPr="004A556E">
              <w:rPr>
                <w:rFonts w:asciiTheme="minorHAnsi" w:hAnsiTheme="minorHAnsi" w:cstheme="minorHAnsi"/>
                <w:spacing w:val="-4"/>
                <w:szCs w:val="24"/>
              </w:rPr>
              <w:t xml:space="preserve"> </w:t>
            </w:r>
            <w:r w:rsidRPr="004A556E">
              <w:rPr>
                <w:rFonts w:asciiTheme="minorHAnsi" w:hAnsiTheme="minorHAnsi" w:cstheme="minorHAnsi"/>
                <w:szCs w:val="24"/>
              </w:rPr>
              <w:t>considered</w:t>
            </w:r>
            <w:r w:rsidRPr="004A556E">
              <w:rPr>
                <w:rFonts w:asciiTheme="minorHAnsi" w:hAnsiTheme="minorHAnsi" w:cstheme="minorHAnsi"/>
                <w:spacing w:val="-2"/>
                <w:szCs w:val="24"/>
              </w:rPr>
              <w:t xml:space="preserve"> </w:t>
            </w:r>
            <w:r w:rsidRPr="004A556E">
              <w:rPr>
                <w:rFonts w:asciiTheme="minorHAnsi" w:hAnsiTheme="minorHAnsi" w:cstheme="minorHAnsi"/>
                <w:szCs w:val="24"/>
              </w:rPr>
              <w:t>in</w:t>
            </w:r>
            <w:r w:rsidRPr="004A556E">
              <w:rPr>
                <w:rFonts w:asciiTheme="minorHAnsi" w:hAnsiTheme="minorHAnsi" w:cstheme="minorHAnsi"/>
                <w:spacing w:val="-4"/>
                <w:szCs w:val="24"/>
              </w:rPr>
              <w:t xml:space="preserve"> </w:t>
            </w:r>
            <w:r w:rsidRPr="004A556E">
              <w:rPr>
                <w:rFonts w:asciiTheme="minorHAnsi" w:hAnsiTheme="minorHAnsi" w:cstheme="minorHAnsi"/>
                <w:szCs w:val="24"/>
              </w:rPr>
              <w:t>order</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permit shipments</w:t>
            </w:r>
            <w:r w:rsidRPr="004A556E">
              <w:rPr>
                <w:rFonts w:asciiTheme="minorHAnsi" w:hAnsiTheme="minorHAnsi" w:cstheme="minorHAnsi"/>
                <w:spacing w:val="-2"/>
                <w:szCs w:val="24"/>
              </w:rPr>
              <w:t xml:space="preserve"> </w:t>
            </w:r>
            <w:r w:rsidRPr="004A556E">
              <w:rPr>
                <w:rFonts w:asciiTheme="minorHAnsi" w:hAnsiTheme="minorHAnsi" w:cstheme="minorHAnsi"/>
                <w:szCs w:val="24"/>
              </w:rPr>
              <w:t>without</w:t>
            </w:r>
            <w:r w:rsidRPr="004A556E">
              <w:rPr>
                <w:rFonts w:asciiTheme="minorHAnsi" w:hAnsiTheme="minorHAnsi" w:cstheme="minorHAnsi"/>
                <w:spacing w:val="-4"/>
                <w:szCs w:val="24"/>
              </w:rPr>
              <w:t xml:space="preserve"> </w:t>
            </w:r>
            <w:r w:rsidRPr="004A556E">
              <w:rPr>
                <w:rFonts w:asciiTheme="minorHAnsi" w:hAnsiTheme="minorHAnsi" w:cstheme="minorHAnsi"/>
                <w:szCs w:val="24"/>
              </w:rPr>
              <w:t>delays</w:t>
            </w:r>
            <w:r w:rsidRPr="004A556E">
              <w:rPr>
                <w:rFonts w:asciiTheme="minorHAnsi" w:hAnsiTheme="minorHAnsi" w:cstheme="minorHAnsi"/>
                <w:spacing w:val="-4"/>
                <w:szCs w:val="24"/>
              </w:rPr>
              <w:t xml:space="preserve"> </w:t>
            </w:r>
            <w:r w:rsidRPr="004A556E">
              <w:rPr>
                <w:rFonts w:asciiTheme="minorHAnsi" w:hAnsiTheme="minorHAnsi" w:cstheme="minorHAnsi"/>
                <w:szCs w:val="24"/>
              </w:rPr>
              <w:t>or</w:t>
            </w:r>
            <w:r w:rsidRPr="004A556E">
              <w:rPr>
                <w:rFonts w:asciiTheme="minorHAnsi" w:hAnsiTheme="minorHAnsi" w:cstheme="minorHAnsi"/>
                <w:spacing w:val="-3"/>
                <w:szCs w:val="24"/>
              </w:rPr>
              <w:t xml:space="preserve"> </w:t>
            </w:r>
            <w:r w:rsidRPr="004A556E">
              <w:rPr>
                <w:rFonts w:asciiTheme="minorHAnsi" w:hAnsiTheme="minorHAnsi" w:cstheme="minorHAnsi"/>
                <w:szCs w:val="24"/>
              </w:rPr>
              <w:t>other</w:t>
            </w:r>
            <w:r w:rsidRPr="004A556E">
              <w:rPr>
                <w:rFonts w:asciiTheme="minorHAnsi" w:hAnsiTheme="minorHAnsi" w:cstheme="minorHAnsi"/>
                <w:spacing w:val="-2"/>
                <w:szCs w:val="24"/>
              </w:rPr>
              <w:t xml:space="preserve"> </w:t>
            </w:r>
            <w:r w:rsidRPr="004A556E">
              <w:rPr>
                <w:rFonts w:asciiTheme="minorHAnsi" w:hAnsiTheme="minorHAnsi" w:cstheme="minorHAnsi"/>
                <w:szCs w:val="24"/>
              </w:rPr>
              <w:t>issues</w:t>
            </w:r>
            <w:r w:rsidRPr="004A556E">
              <w:rPr>
                <w:rFonts w:asciiTheme="minorHAnsi" w:hAnsiTheme="minorHAnsi" w:cstheme="minorHAnsi"/>
                <w:spacing w:val="-5"/>
                <w:szCs w:val="24"/>
              </w:rPr>
              <w:t xml:space="preserve"> </w:t>
            </w:r>
            <w:r w:rsidRPr="004A556E">
              <w:rPr>
                <w:rFonts w:asciiTheme="minorHAnsi" w:hAnsiTheme="minorHAnsi" w:cstheme="minorHAnsi"/>
                <w:szCs w:val="24"/>
              </w:rPr>
              <w:t>(</w:t>
            </w:r>
            <w:proofErr w:type="gramStart"/>
            <w:r w:rsidRPr="004A556E">
              <w:rPr>
                <w:rFonts w:asciiTheme="minorHAnsi" w:hAnsiTheme="minorHAnsi" w:cstheme="minorHAnsi"/>
                <w:szCs w:val="24"/>
              </w:rPr>
              <w:t>e.g.</w:t>
            </w:r>
            <w:proofErr w:type="gramEnd"/>
            <w:r w:rsidRPr="004A556E">
              <w:rPr>
                <w:rFonts w:asciiTheme="minorHAnsi" w:hAnsiTheme="minorHAnsi" w:cstheme="minorHAnsi"/>
                <w:spacing w:val="-3"/>
                <w:szCs w:val="24"/>
              </w:rPr>
              <w:t xml:space="preserve"> </w:t>
            </w:r>
            <w:r w:rsidRPr="004A556E">
              <w:rPr>
                <w:rFonts w:asciiTheme="minorHAnsi" w:hAnsiTheme="minorHAnsi" w:cstheme="minorHAnsi"/>
                <w:szCs w:val="24"/>
              </w:rPr>
              <w:t>at</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customs).</w:t>
            </w:r>
          </w:p>
        </w:tc>
        <w:sdt>
          <w:sdtPr>
            <w:rPr>
              <w:rFonts w:asciiTheme="minorHAnsi" w:hAnsiTheme="minorHAnsi" w:cstheme="minorHAnsi"/>
              <w:bCs/>
              <w:sz w:val="18"/>
            </w:rPr>
            <w:id w:val="208880229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A340FF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A55506C"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7143619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77552391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5FB02F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9B5D4A6" w14:textId="77777777" w:rsidTr="003D088D">
        <w:trPr>
          <w:trHeight w:val="458"/>
        </w:trPr>
        <w:tc>
          <w:tcPr>
            <w:tcW w:w="852" w:type="dxa"/>
            <w:tcBorders>
              <w:top w:val="single" w:sz="4" w:space="0" w:color="auto"/>
              <w:left w:val="single" w:sz="4" w:space="0" w:color="auto"/>
              <w:bottom w:val="single" w:sz="4" w:space="0" w:color="auto"/>
              <w:right w:val="single" w:sz="4" w:space="0" w:color="auto"/>
            </w:tcBorders>
            <w:hideMark/>
          </w:tcPr>
          <w:p w14:paraId="6A873E0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21.03</w:t>
            </w:r>
          </w:p>
        </w:tc>
        <w:tc>
          <w:tcPr>
            <w:tcW w:w="7092" w:type="dxa"/>
            <w:tcBorders>
              <w:top w:val="single" w:sz="4" w:space="0" w:color="auto"/>
              <w:left w:val="single" w:sz="4" w:space="0" w:color="auto"/>
              <w:bottom w:val="single" w:sz="4" w:space="0" w:color="auto"/>
              <w:right w:val="single" w:sz="4" w:space="0" w:color="auto"/>
            </w:tcBorders>
            <w:hideMark/>
          </w:tcPr>
          <w:p w14:paraId="61642527" w14:textId="77777777" w:rsidR="00C54D5D" w:rsidRPr="00725E5A" w:rsidRDefault="00000000" w:rsidP="00725E5A">
            <w:pPr>
              <w:pStyle w:val="TableParagraph"/>
              <w:spacing w:line="217" w:lineRule="exact"/>
              <w:ind w:left="57" w:right="57"/>
              <w:jc w:val="both"/>
              <w:rPr>
                <w:rFonts w:asciiTheme="minorHAnsi" w:hAnsiTheme="minorHAnsi" w:cstheme="minorHAnsi"/>
                <w:i/>
                <w:iCs/>
                <w:szCs w:val="24"/>
              </w:rPr>
            </w:pPr>
            <w:r w:rsidRPr="00725E5A">
              <w:rPr>
                <w:rFonts w:asciiTheme="minorHAnsi" w:hAnsiTheme="minorHAnsi" w:cstheme="minorHAnsi"/>
                <w:i/>
                <w:iCs/>
                <w:color w:val="2F5496" w:themeColor="accent1" w:themeShade="BF"/>
                <w:spacing w:val="-2"/>
                <w:szCs w:val="24"/>
              </w:rPr>
              <w:t>[Optional: SUPPLIER shall indicate the retest date on the PRODUCT label.]</w:t>
            </w:r>
          </w:p>
        </w:tc>
        <w:sdt>
          <w:sdtPr>
            <w:rPr>
              <w:rFonts w:asciiTheme="minorHAnsi" w:hAnsiTheme="minorHAnsi" w:cstheme="minorHAnsi"/>
              <w:bCs/>
              <w:sz w:val="18"/>
            </w:rPr>
            <w:id w:val="-18190349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9F23E5B"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D4F0632"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82565527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3028617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BAD7D8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4B0C02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7FABC303"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22</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B653AB4"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Storage</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and</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distribution</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(incl.</w:t>
            </w:r>
            <w:r w:rsidRPr="004A556E">
              <w:rPr>
                <w:rFonts w:asciiTheme="minorHAnsi" w:hAnsiTheme="minorHAnsi" w:cstheme="minorHAnsi"/>
                <w:b/>
                <w:spacing w:val="-2"/>
                <w:szCs w:val="24"/>
              </w:rPr>
              <w:t xml:space="preserve"> </w:t>
            </w:r>
            <w:r w:rsidRPr="004A556E">
              <w:rPr>
                <w:rFonts w:asciiTheme="minorHAnsi" w:hAnsiTheme="minorHAnsi" w:cstheme="minorHAnsi"/>
                <w:b/>
                <w:szCs w:val="24"/>
              </w:rPr>
              <w:t>Supply</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Chain</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Traceability)</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58A0BE4"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BF71773"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14B66B9"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05CC0285"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2BC8055D"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22.01</w:t>
            </w:r>
          </w:p>
        </w:tc>
        <w:tc>
          <w:tcPr>
            <w:tcW w:w="7092" w:type="dxa"/>
            <w:tcBorders>
              <w:top w:val="single" w:sz="4" w:space="0" w:color="auto"/>
              <w:left w:val="single" w:sz="4" w:space="0" w:color="auto"/>
              <w:bottom w:val="single" w:sz="4" w:space="0" w:color="auto"/>
              <w:right w:val="single" w:sz="4" w:space="0" w:color="auto"/>
            </w:tcBorders>
            <w:hideMark/>
          </w:tcPr>
          <w:p w14:paraId="338283EC"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make</w:t>
            </w:r>
            <w:r w:rsidRPr="004A556E">
              <w:rPr>
                <w:rFonts w:asciiTheme="minorHAnsi" w:hAnsiTheme="minorHAnsi" w:cstheme="minorHAnsi"/>
                <w:spacing w:val="-3"/>
                <w:szCs w:val="24"/>
              </w:rPr>
              <w:t xml:space="preserve"> </w:t>
            </w:r>
            <w:r w:rsidRPr="004A556E">
              <w:rPr>
                <w:rFonts w:asciiTheme="minorHAnsi" w:hAnsiTheme="minorHAnsi" w:cstheme="minorHAnsi"/>
                <w:szCs w:val="24"/>
              </w:rPr>
              <w:t>commercially</w:t>
            </w:r>
            <w:r w:rsidRPr="004A556E">
              <w:rPr>
                <w:rFonts w:asciiTheme="minorHAnsi" w:hAnsiTheme="minorHAnsi" w:cstheme="minorHAnsi"/>
                <w:spacing w:val="-7"/>
                <w:szCs w:val="24"/>
              </w:rPr>
              <w:t xml:space="preserve"> </w:t>
            </w:r>
            <w:r w:rsidRPr="004A556E">
              <w:rPr>
                <w:rFonts w:asciiTheme="minorHAnsi" w:hAnsiTheme="minorHAnsi" w:cstheme="minorHAnsi"/>
                <w:szCs w:val="24"/>
              </w:rPr>
              <w:t>reasonable</w:t>
            </w:r>
            <w:r w:rsidRPr="004A556E">
              <w:rPr>
                <w:rFonts w:asciiTheme="minorHAnsi" w:hAnsiTheme="minorHAnsi" w:cstheme="minorHAnsi"/>
                <w:spacing w:val="-4"/>
                <w:szCs w:val="24"/>
              </w:rPr>
              <w:t xml:space="preserve"> </w:t>
            </w:r>
            <w:r w:rsidRPr="004A556E">
              <w:rPr>
                <w:rFonts w:asciiTheme="minorHAnsi" w:hAnsiTheme="minorHAnsi" w:cstheme="minorHAnsi"/>
                <w:szCs w:val="24"/>
              </w:rPr>
              <w:t>efforts</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exclude,</w:t>
            </w:r>
            <w:r w:rsidRPr="004A556E">
              <w:rPr>
                <w:rFonts w:asciiTheme="minorHAnsi" w:hAnsiTheme="minorHAnsi" w:cstheme="minorHAnsi"/>
                <w:spacing w:val="-2"/>
                <w:szCs w:val="24"/>
              </w:rPr>
              <w:t xml:space="preserve"> </w:t>
            </w:r>
            <w:r w:rsidRPr="004A556E">
              <w:rPr>
                <w:rFonts w:asciiTheme="minorHAnsi" w:hAnsiTheme="minorHAnsi" w:cstheme="minorHAnsi"/>
                <w:szCs w:val="24"/>
              </w:rPr>
              <w:t>during packaging,</w:t>
            </w:r>
            <w:r w:rsidRPr="004A556E">
              <w:rPr>
                <w:rFonts w:asciiTheme="minorHAnsi" w:hAnsiTheme="minorHAnsi" w:cstheme="minorHAnsi"/>
                <w:spacing w:val="-1"/>
                <w:szCs w:val="24"/>
              </w:rPr>
              <w:t xml:space="preserve"> </w:t>
            </w:r>
            <w:r w:rsidRPr="004A556E">
              <w:rPr>
                <w:rFonts w:asciiTheme="minorHAnsi" w:hAnsiTheme="minorHAnsi" w:cstheme="minorHAnsi"/>
                <w:szCs w:val="24"/>
              </w:rPr>
              <w:t>storage,</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shipping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6"/>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possibility</w:t>
            </w:r>
            <w:r w:rsidRPr="004A556E">
              <w:rPr>
                <w:rFonts w:asciiTheme="minorHAnsi" w:hAnsiTheme="minorHAnsi" w:cstheme="minorHAnsi"/>
                <w:spacing w:val="-7"/>
                <w:szCs w:val="24"/>
              </w:rPr>
              <w:t xml:space="preserve"> </w:t>
            </w:r>
            <w:r w:rsidRPr="004A556E">
              <w:rPr>
                <w:rFonts w:asciiTheme="minorHAnsi" w:hAnsiTheme="minorHAnsi" w:cstheme="minorHAnsi"/>
                <w:szCs w:val="24"/>
              </w:rPr>
              <w:t>of</w:t>
            </w:r>
            <w:r w:rsidRPr="004A556E">
              <w:rPr>
                <w:rFonts w:asciiTheme="minorHAnsi" w:hAnsiTheme="minorHAnsi" w:cstheme="minorHAnsi"/>
                <w:spacing w:val="-6"/>
                <w:szCs w:val="24"/>
              </w:rPr>
              <w:t xml:space="preserve"> </w:t>
            </w:r>
            <w:r w:rsidRPr="004A556E">
              <w:rPr>
                <w:rFonts w:asciiTheme="minorHAnsi" w:hAnsiTheme="minorHAnsi" w:cstheme="minorHAnsi"/>
                <w:szCs w:val="24"/>
              </w:rPr>
              <w:t>deterioration,</w:t>
            </w:r>
            <w:r w:rsidRPr="004A556E">
              <w:rPr>
                <w:rFonts w:asciiTheme="minorHAnsi" w:hAnsiTheme="minorHAnsi" w:cstheme="minorHAnsi"/>
                <w:spacing w:val="-47"/>
                <w:szCs w:val="24"/>
              </w:rPr>
              <w:t xml:space="preserve"> </w:t>
            </w:r>
            <w:r w:rsidRPr="004A556E">
              <w:rPr>
                <w:rFonts w:asciiTheme="minorHAnsi" w:hAnsiTheme="minorHAnsi" w:cstheme="minorHAnsi"/>
                <w:szCs w:val="24"/>
              </w:rPr>
              <w:t>contamination, or</w:t>
            </w:r>
            <w:r w:rsidRPr="004A556E">
              <w:rPr>
                <w:rFonts w:asciiTheme="minorHAnsi" w:hAnsiTheme="minorHAnsi" w:cstheme="minorHAnsi"/>
                <w:spacing w:val="2"/>
                <w:szCs w:val="24"/>
              </w:rPr>
              <w:t xml:space="preserve"> </w:t>
            </w:r>
            <w:r w:rsidRPr="004A556E">
              <w:rPr>
                <w:rFonts w:asciiTheme="minorHAnsi" w:hAnsiTheme="minorHAnsi" w:cstheme="minorHAnsi"/>
                <w:szCs w:val="24"/>
              </w:rPr>
              <w:t>mix-ups</w:t>
            </w:r>
            <w:r w:rsidRPr="004A556E">
              <w:rPr>
                <w:rFonts w:asciiTheme="minorHAnsi" w:hAnsiTheme="minorHAnsi" w:cstheme="minorHAnsi"/>
                <w:spacing w:val="2"/>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2"/>
                <w:szCs w:val="24"/>
              </w:rPr>
              <w:t xml:space="preserve"> </w:t>
            </w:r>
            <w:r w:rsidRPr="004A556E">
              <w:rPr>
                <w:rFonts w:asciiTheme="minorHAnsi" w:hAnsiTheme="minorHAnsi" w:cstheme="minorHAnsi"/>
                <w:szCs w:val="24"/>
              </w:rPr>
              <w:t>any</w:t>
            </w:r>
            <w:r w:rsidRPr="004A556E">
              <w:rPr>
                <w:rFonts w:asciiTheme="minorHAnsi" w:hAnsiTheme="minorHAnsi" w:cstheme="minorHAnsi"/>
                <w:spacing w:val="-2"/>
                <w:szCs w:val="24"/>
              </w:rPr>
              <w:t xml:space="preserve"> </w:t>
            </w:r>
            <w:r w:rsidRPr="004A556E">
              <w:rPr>
                <w:rFonts w:asciiTheme="minorHAnsi" w:hAnsiTheme="minorHAnsi" w:cstheme="minorHAnsi"/>
                <w:szCs w:val="24"/>
              </w:rPr>
              <w:t>other</w:t>
            </w:r>
            <w:r w:rsidRPr="004A556E">
              <w:rPr>
                <w:rFonts w:asciiTheme="minorHAnsi" w:hAnsiTheme="minorHAnsi" w:cstheme="minorHAnsi"/>
                <w:spacing w:val="3"/>
                <w:szCs w:val="24"/>
              </w:rPr>
              <w:t xml:space="preserve"> </w:t>
            </w:r>
            <w:r w:rsidRPr="004A556E">
              <w:rPr>
                <w:rFonts w:asciiTheme="minorHAnsi" w:hAnsiTheme="minorHAnsi" w:cstheme="minorHAnsi"/>
                <w:szCs w:val="24"/>
              </w:rPr>
              <w:t>material.</w:t>
            </w:r>
          </w:p>
        </w:tc>
        <w:sdt>
          <w:sdtPr>
            <w:rPr>
              <w:rFonts w:asciiTheme="minorHAnsi" w:hAnsiTheme="minorHAnsi" w:cstheme="minorHAnsi"/>
              <w:bCs/>
              <w:sz w:val="18"/>
            </w:rPr>
            <w:id w:val="10803298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10BC4FC"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B90BFA1"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16177017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4874452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B14534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41627C5" w14:textId="77777777" w:rsidTr="003D088D">
        <w:trPr>
          <w:trHeight w:val="1536"/>
        </w:trPr>
        <w:tc>
          <w:tcPr>
            <w:tcW w:w="852" w:type="dxa"/>
            <w:tcBorders>
              <w:top w:val="single" w:sz="4" w:space="0" w:color="auto"/>
              <w:left w:val="single" w:sz="4" w:space="0" w:color="auto"/>
              <w:bottom w:val="single" w:sz="4" w:space="0" w:color="auto"/>
              <w:right w:val="single" w:sz="4" w:space="0" w:color="auto"/>
            </w:tcBorders>
            <w:hideMark/>
          </w:tcPr>
          <w:p w14:paraId="7E896A79" w14:textId="77777777" w:rsidR="00C54D5D" w:rsidRPr="004A556E" w:rsidRDefault="00000000" w:rsidP="00C54D5D">
            <w:pPr>
              <w:pStyle w:val="TableParagraph"/>
              <w:spacing w:line="189" w:lineRule="exact"/>
              <w:ind w:left="57" w:right="57"/>
              <w:jc w:val="center"/>
              <w:rPr>
                <w:rFonts w:asciiTheme="minorHAnsi" w:hAnsiTheme="minorHAnsi" w:cstheme="minorHAnsi"/>
                <w:szCs w:val="24"/>
              </w:rPr>
            </w:pPr>
            <w:r w:rsidRPr="004A556E">
              <w:rPr>
                <w:rFonts w:asciiTheme="minorHAnsi" w:hAnsiTheme="minorHAnsi" w:cstheme="minorHAnsi"/>
                <w:szCs w:val="24"/>
              </w:rPr>
              <w:t>22.02</w:t>
            </w:r>
          </w:p>
        </w:tc>
        <w:tc>
          <w:tcPr>
            <w:tcW w:w="7092" w:type="dxa"/>
            <w:tcBorders>
              <w:top w:val="single" w:sz="4" w:space="0" w:color="auto"/>
              <w:left w:val="single" w:sz="4" w:space="0" w:color="auto"/>
              <w:bottom w:val="single" w:sz="4" w:space="0" w:color="auto"/>
              <w:right w:val="single" w:sz="4" w:space="0" w:color="auto"/>
            </w:tcBorders>
            <w:hideMark/>
          </w:tcPr>
          <w:p w14:paraId="78C6B311" w14:textId="77777777" w:rsidR="00C54D5D" w:rsidRPr="004A556E" w:rsidRDefault="00000000" w:rsidP="003D088D">
            <w:pPr>
              <w:pStyle w:val="TableParagraph"/>
              <w:tabs>
                <w:tab w:val="left" w:pos="475"/>
              </w:tabs>
              <w:spacing w:line="230" w:lineRule="exact"/>
              <w:ind w:right="57"/>
              <w:jc w:val="both"/>
              <w:rPr>
                <w:rFonts w:asciiTheme="minorHAnsi" w:hAnsiTheme="minorHAnsi" w:cstheme="minorBidi"/>
              </w:rPr>
            </w:pPr>
            <w:r w:rsidRPr="6B3276C5">
              <w:rPr>
                <w:rFonts w:asciiTheme="minorHAnsi" w:hAnsiTheme="minorHAnsi" w:cstheme="minorBidi"/>
              </w:rPr>
              <w:t>SUPPLIER</w:t>
            </w:r>
            <w:r w:rsidRPr="6B3276C5">
              <w:rPr>
                <w:rFonts w:asciiTheme="minorHAnsi" w:hAnsiTheme="minorHAnsi" w:cstheme="minorBidi"/>
                <w:spacing w:val="-5"/>
              </w:rPr>
              <w:t xml:space="preserve"> </w:t>
            </w:r>
            <w:r w:rsidRPr="6B3276C5">
              <w:rPr>
                <w:rFonts w:asciiTheme="minorHAnsi" w:hAnsiTheme="minorHAnsi" w:cstheme="minorBidi"/>
              </w:rPr>
              <w:t>shall</w:t>
            </w:r>
            <w:r w:rsidRPr="6B3276C5">
              <w:rPr>
                <w:rFonts w:asciiTheme="minorHAnsi" w:hAnsiTheme="minorHAnsi" w:cstheme="minorBidi"/>
                <w:spacing w:val="-3"/>
              </w:rPr>
              <w:t xml:space="preserve"> </w:t>
            </w:r>
            <w:r w:rsidRPr="6B3276C5">
              <w:rPr>
                <w:rFonts w:asciiTheme="minorHAnsi" w:hAnsiTheme="minorHAnsi" w:cstheme="minorBidi"/>
              </w:rPr>
              <w:t>comply</w:t>
            </w:r>
            <w:r w:rsidRPr="6B3276C5">
              <w:rPr>
                <w:rFonts w:asciiTheme="minorHAnsi" w:hAnsiTheme="minorHAnsi" w:cstheme="minorBidi"/>
                <w:spacing w:val="-4"/>
              </w:rPr>
              <w:t xml:space="preserve"> </w:t>
            </w:r>
            <w:r w:rsidRPr="6B3276C5">
              <w:rPr>
                <w:rFonts w:asciiTheme="minorHAnsi" w:hAnsiTheme="minorHAnsi" w:cstheme="minorBidi"/>
              </w:rPr>
              <w:t>with</w:t>
            </w:r>
            <w:r w:rsidRPr="6B3276C5">
              <w:rPr>
                <w:rFonts w:asciiTheme="minorHAnsi" w:hAnsiTheme="minorHAnsi" w:cstheme="minorBidi"/>
                <w:spacing w:val="-3"/>
              </w:rPr>
              <w:t xml:space="preserve"> </w:t>
            </w:r>
            <w:r w:rsidRPr="6B3276C5">
              <w:rPr>
                <w:rFonts w:asciiTheme="minorHAnsi" w:hAnsiTheme="minorHAnsi" w:cstheme="minorBidi"/>
              </w:rPr>
              <w:t>the</w:t>
            </w:r>
            <w:r w:rsidRPr="6B3276C5">
              <w:rPr>
                <w:rFonts w:asciiTheme="minorHAnsi" w:hAnsiTheme="minorHAnsi" w:cstheme="minorBidi"/>
                <w:spacing w:val="-3"/>
              </w:rPr>
              <w:t xml:space="preserve"> </w:t>
            </w:r>
            <w:r w:rsidRPr="6B3276C5">
              <w:rPr>
                <w:rFonts w:asciiTheme="minorHAnsi" w:hAnsiTheme="minorHAnsi" w:cstheme="minorBidi"/>
              </w:rPr>
              <w:t>following</w:t>
            </w:r>
            <w:r w:rsidRPr="6B3276C5">
              <w:rPr>
                <w:rFonts w:asciiTheme="minorHAnsi" w:hAnsiTheme="minorHAnsi" w:cstheme="minorBidi"/>
                <w:spacing w:val="-5"/>
              </w:rPr>
              <w:t xml:space="preserve"> </w:t>
            </w:r>
            <w:r w:rsidRPr="6B3276C5">
              <w:rPr>
                <w:rFonts w:asciiTheme="minorHAnsi" w:hAnsiTheme="minorHAnsi" w:cstheme="minorBidi"/>
              </w:rPr>
              <w:t>requirements</w:t>
            </w:r>
            <w:r w:rsidRPr="6B3276C5">
              <w:rPr>
                <w:rFonts w:asciiTheme="minorHAnsi" w:hAnsiTheme="minorHAnsi" w:cstheme="minorBidi"/>
                <w:spacing w:val="-4"/>
              </w:rPr>
              <w:t xml:space="preserve"> </w:t>
            </w:r>
            <w:r w:rsidRPr="6B3276C5">
              <w:rPr>
                <w:rFonts w:asciiTheme="minorHAnsi" w:hAnsiTheme="minorHAnsi" w:cstheme="minorBidi"/>
              </w:rPr>
              <w:t>in</w:t>
            </w:r>
            <w:r w:rsidRPr="6B3276C5">
              <w:rPr>
                <w:rFonts w:asciiTheme="minorHAnsi" w:hAnsiTheme="minorHAnsi" w:cstheme="minorBidi"/>
                <w:spacing w:val="-2"/>
              </w:rPr>
              <w:t xml:space="preserve"> </w:t>
            </w:r>
            <w:r w:rsidRPr="6B3276C5">
              <w:rPr>
                <w:rFonts w:asciiTheme="minorHAnsi" w:hAnsiTheme="minorHAnsi" w:cstheme="minorBidi"/>
              </w:rPr>
              <w:t>relation</w:t>
            </w:r>
            <w:r w:rsidRPr="6B3276C5">
              <w:rPr>
                <w:rFonts w:asciiTheme="minorHAnsi" w:hAnsiTheme="minorHAnsi" w:cstheme="minorBidi"/>
                <w:spacing w:val="-5"/>
              </w:rPr>
              <w:t xml:space="preserve"> </w:t>
            </w:r>
            <w:r w:rsidRPr="6B3276C5">
              <w:rPr>
                <w:rFonts w:asciiTheme="minorHAnsi" w:hAnsiTheme="minorHAnsi" w:cstheme="minorBidi"/>
              </w:rPr>
              <w:t>to</w:t>
            </w:r>
            <w:r w:rsidRPr="6B3276C5">
              <w:rPr>
                <w:rFonts w:asciiTheme="minorHAnsi" w:hAnsiTheme="minorHAnsi" w:cstheme="minorBidi"/>
                <w:spacing w:val="-2"/>
              </w:rPr>
              <w:t xml:space="preserve"> </w:t>
            </w:r>
            <w:r w:rsidRPr="6B3276C5">
              <w:rPr>
                <w:rFonts w:asciiTheme="minorHAnsi" w:hAnsiTheme="minorHAnsi" w:cstheme="minorBidi"/>
              </w:rPr>
              <w:t>distribution of</w:t>
            </w:r>
            <w:r w:rsidRPr="6B3276C5">
              <w:rPr>
                <w:rFonts w:asciiTheme="minorHAnsi" w:hAnsiTheme="minorHAnsi" w:cstheme="minorBidi"/>
                <w:spacing w:val="-3"/>
              </w:rPr>
              <w:t xml:space="preserve"> </w:t>
            </w:r>
            <w:r w:rsidRPr="6B3276C5">
              <w:rPr>
                <w:rFonts w:asciiTheme="minorHAnsi" w:hAnsiTheme="minorHAnsi" w:cstheme="minorBidi"/>
              </w:rPr>
              <w:t>the</w:t>
            </w:r>
            <w:r w:rsidRPr="6B3276C5">
              <w:rPr>
                <w:rFonts w:asciiTheme="minorHAnsi" w:hAnsiTheme="minorHAnsi" w:cstheme="minorBidi"/>
                <w:spacing w:val="-1"/>
              </w:rPr>
              <w:t xml:space="preserve"> </w:t>
            </w:r>
            <w:r w:rsidRPr="6B3276C5">
              <w:rPr>
                <w:rFonts w:asciiTheme="minorHAnsi" w:hAnsiTheme="minorHAnsi" w:cstheme="minorBidi"/>
              </w:rPr>
              <w:t>PRODUCT: Distribution</w:t>
            </w:r>
            <w:r w:rsidRPr="6B3276C5">
              <w:rPr>
                <w:rFonts w:asciiTheme="minorHAnsi" w:hAnsiTheme="minorHAnsi" w:cstheme="minorBidi"/>
                <w:spacing w:val="-5"/>
              </w:rPr>
              <w:t xml:space="preserve"> </w:t>
            </w:r>
            <w:r w:rsidRPr="6B3276C5">
              <w:rPr>
                <w:rFonts w:asciiTheme="minorHAnsi" w:hAnsiTheme="minorHAnsi" w:cstheme="minorBidi"/>
              </w:rPr>
              <w:t>-</w:t>
            </w:r>
            <w:r w:rsidRPr="6B3276C5">
              <w:rPr>
                <w:rFonts w:asciiTheme="minorHAnsi" w:hAnsiTheme="minorHAnsi" w:cstheme="minorBidi"/>
                <w:spacing w:val="-2"/>
              </w:rPr>
              <w:t xml:space="preserve"> </w:t>
            </w:r>
            <w:r w:rsidRPr="6B3276C5">
              <w:rPr>
                <w:rFonts w:asciiTheme="minorHAnsi" w:hAnsiTheme="minorHAnsi" w:cstheme="minorBidi"/>
              </w:rPr>
              <w:t>until</w:t>
            </w:r>
            <w:r w:rsidRPr="6B3276C5">
              <w:rPr>
                <w:rFonts w:asciiTheme="minorHAnsi" w:hAnsiTheme="minorHAnsi" w:cstheme="minorBidi"/>
                <w:spacing w:val="-4"/>
              </w:rPr>
              <w:t xml:space="preserve"> </w:t>
            </w:r>
            <w:r w:rsidRPr="6B3276C5">
              <w:rPr>
                <w:rFonts w:asciiTheme="minorHAnsi" w:hAnsiTheme="minorHAnsi" w:cstheme="minorBidi"/>
              </w:rPr>
              <w:t>agreed</w:t>
            </w:r>
            <w:r w:rsidRPr="6B3276C5">
              <w:rPr>
                <w:rFonts w:asciiTheme="minorHAnsi" w:hAnsiTheme="minorHAnsi" w:cstheme="minorBidi"/>
                <w:spacing w:val="-2"/>
              </w:rPr>
              <w:t xml:space="preserve"> </w:t>
            </w:r>
            <w:r w:rsidRPr="6B3276C5">
              <w:rPr>
                <w:rFonts w:asciiTheme="minorHAnsi" w:hAnsiTheme="minorHAnsi" w:cstheme="minorBidi"/>
              </w:rPr>
              <w:t>transition</w:t>
            </w:r>
            <w:r w:rsidRPr="6B3276C5">
              <w:rPr>
                <w:rFonts w:asciiTheme="minorHAnsi" w:hAnsiTheme="minorHAnsi" w:cstheme="minorBidi"/>
                <w:spacing w:val="-5"/>
              </w:rPr>
              <w:t xml:space="preserve"> </w:t>
            </w:r>
            <w:r w:rsidRPr="6B3276C5">
              <w:rPr>
                <w:rFonts w:asciiTheme="minorHAnsi" w:hAnsiTheme="minorHAnsi" w:cstheme="minorBidi"/>
              </w:rPr>
              <w:t>point</w:t>
            </w:r>
            <w:r w:rsidRPr="6B3276C5">
              <w:rPr>
                <w:rFonts w:asciiTheme="minorHAnsi" w:hAnsiTheme="minorHAnsi" w:cstheme="minorBidi"/>
                <w:spacing w:val="-1"/>
              </w:rPr>
              <w:t xml:space="preserve"> </w:t>
            </w:r>
            <w:r w:rsidRPr="6B3276C5">
              <w:rPr>
                <w:rFonts w:asciiTheme="minorHAnsi" w:hAnsiTheme="minorHAnsi" w:cstheme="minorBidi"/>
              </w:rPr>
              <w:t>-</w:t>
            </w:r>
            <w:r w:rsidRPr="6B3276C5">
              <w:rPr>
                <w:rFonts w:asciiTheme="minorHAnsi" w:hAnsiTheme="minorHAnsi" w:cstheme="minorBidi"/>
                <w:spacing w:val="-6"/>
              </w:rPr>
              <w:t xml:space="preserve"> </w:t>
            </w:r>
            <w:r w:rsidRPr="6B3276C5">
              <w:rPr>
                <w:rFonts w:asciiTheme="minorHAnsi" w:hAnsiTheme="minorHAnsi" w:cstheme="minorBidi"/>
              </w:rPr>
              <w:t>in</w:t>
            </w:r>
            <w:r w:rsidRPr="6B3276C5">
              <w:rPr>
                <w:rFonts w:asciiTheme="minorHAnsi" w:hAnsiTheme="minorHAnsi" w:cstheme="minorBidi"/>
                <w:spacing w:val="-4"/>
              </w:rPr>
              <w:t xml:space="preserve"> </w:t>
            </w:r>
            <w:r w:rsidRPr="6B3276C5">
              <w:rPr>
                <w:rFonts w:asciiTheme="minorHAnsi" w:hAnsiTheme="minorHAnsi" w:cstheme="minorBidi"/>
              </w:rPr>
              <w:t>accordance</w:t>
            </w:r>
            <w:r w:rsidRPr="6B3276C5">
              <w:rPr>
                <w:rFonts w:asciiTheme="minorHAnsi" w:hAnsiTheme="minorHAnsi" w:cstheme="minorBidi"/>
                <w:spacing w:val="-1"/>
              </w:rPr>
              <w:t xml:space="preserve"> </w:t>
            </w:r>
            <w:r w:rsidRPr="6B3276C5">
              <w:rPr>
                <w:rFonts w:asciiTheme="minorHAnsi" w:hAnsiTheme="minorHAnsi" w:cstheme="minorBidi"/>
              </w:rPr>
              <w:t>with</w:t>
            </w:r>
            <w:r w:rsidRPr="6B3276C5">
              <w:rPr>
                <w:rFonts w:asciiTheme="minorHAnsi" w:hAnsiTheme="minorHAnsi" w:cstheme="minorBidi"/>
                <w:spacing w:val="-4"/>
              </w:rPr>
              <w:t xml:space="preserve"> </w:t>
            </w:r>
            <w:r w:rsidRPr="6B3276C5">
              <w:rPr>
                <w:rFonts w:asciiTheme="minorHAnsi" w:hAnsiTheme="minorHAnsi" w:cstheme="minorBidi"/>
              </w:rPr>
              <w:t>the</w:t>
            </w:r>
            <w:r w:rsidRPr="6B3276C5">
              <w:rPr>
                <w:rFonts w:asciiTheme="minorHAnsi" w:hAnsiTheme="minorHAnsi" w:cstheme="minorBidi"/>
                <w:spacing w:val="-3"/>
              </w:rPr>
              <w:t xml:space="preserve"> </w:t>
            </w:r>
            <w:r w:rsidRPr="6B3276C5">
              <w:rPr>
                <w:rFonts w:asciiTheme="minorHAnsi" w:hAnsiTheme="minorHAnsi" w:cstheme="minorBidi"/>
              </w:rPr>
              <w:t>conditions</w:t>
            </w:r>
            <w:r w:rsidRPr="6B3276C5">
              <w:rPr>
                <w:rFonts w:asciiTheme="minorHAnsi" w:hAnsiTheme="minorHAnsi" w:cstheme="minorBidi"/>
                <w:spacing w:val="-47"/>
              </w:rPr>
              <w:t xml:space="preserve"> </w:t>
            </w:r>
            <w:r w:rsidRPr="6B3276C5">
              <w:rPr>
                <w:rFonts w:asciiTheme="minorHAnsi" w:hAnsiTheme="minorHAnsi" w:cstheme="minorBidi"/>
              </w:rPr>
              <w:t>specified by the manufacturer and in a manner that does not adversely affect</w:t>
            </w:r>
            <w:r w:rsidRPr="6B3276C5">
              <w:rPr>
                <w:rFonts w:asciiTheme="minorHAnsi" w:hAnsiTheme="minorHAnsi" w:cstheme="minorBidi"/>
                <w:spacing w:val="1"/>
              </w:rPr>
              <w:t xml:space="preserve"> </w:t>
            </w:r>
            <w:r w:rsidRPr="6B3276C5">
              <w:rPr>
                <w:rFonts w:asciiTheme="minorHAnsi" w:hAnsiTheme="minorHAnsi" w:cstheme="minorBidi"/>
              </w:rPr>
              <w:t>their quality</w:t>
            </w:r>
            <w:r w:rsidRPr="6B3276C5">
              <w:rPr>
                <w:rFonts w:asciiTheme="minorHAnsi" w:hAnsiTheme="minorHAnsi" w:cstheme="minorBidi"/>
                <w:spacing w:val="-1"/>
              </w:rPr>
              <w:t xml:space="preserve"> </w:t>
            </w:r>
            <w:r w:rsidRPr="6B3276C5">
              <w:rPr>
                <w:rFonts w:asciiTheme="minorHAnsi" w:hAnsiTheme="minorHAnsi" w:cstheme="minorBidi"/>
              </w:rPr>
              <w:t>(ref.</w:t>
            </w:r>
            <w:r w:rsidRPr="6B3276C5">
              <w:rPr>
                <w:rFonts w:asciiTheme="minorHAnsi" w:hAnsiTheme="minorHAnsi" w:cstheme="minorBidi"/>
                <w:spacing w:val="1"/>
              </w:rPr>
              <w:t xml:space="preserve"> </w:t>
            </w:r>
            <w:r w:rsidRPr="6B3276C5">
              <w:rPr>
                <w:rFonts w:asciiTheme="minorHAnsi" w:hAnsiTheme="minorHAnsi" w:cstheme="minorBidi"/>
              </w:rPr>
              <w:t>EU GDP</w:t>
            </w:r>
            <w:r w:rsidRPr="6B3276C5">
              <w:rPr>
                <w:rFonts w:asciiTheme="minorHAnsi" w:hAnsiTheme="minorHAnsi" w:cstheme="minorBidi"/>
                <w:spacing w:val="1"/>
              </w:rPr>
              <w:t xml:space="preserve"> </w:t>
            </w:r>
            <w:r w:rsidRPr="6B3276C5">
              <w:rPr>
                <w:rFonts w:asciiTheme="minorHAnsi" w:hAnsiTheme="minorHAnsi" w:cstheme="minorBidi"/>
              </w:rPr>
              <w:t>6.14.) Ability</w:t>
            </w:r>
            <w:r w:rsidRPr="6B3276C5">
              <w:rPr>
                <w:rFonts w:asciiTheme="minorHAnsi" w:hAnsiTheme="minorHAnsi" w:cstheme="minorBidi"/>
                <w:spacing w:val="-4"/>
              </w:rPr>
              <w:t xml:space="preserve"> </w:t>
            </w:r>
            <w:r w:rsidRPr="6B3276C5">
              <w:rPr>
                <w:rFonts w:asciiTheme="minorHAnsi" w:hAnsiTheme="minorHAnsi" w:cstheme="minorBidi"/>
              </w:rPr>
              <w:t>to</w:t>
            </w:r>
            <w:r w:rsidRPr="6B3276C5">
              <w:rPr>
                <w:rFonts w:asciiTheme="minorHAnsi" w:hAnsiTheme="minorHAnsi" w:cstheme="minorBidi"/>
                <w:spacing w:val="-2"/>
              </w:rPr>
              <w:t xml:space="preserve"> </w:t>
            </w:r>
            <w:r w:rsidRPr="6B3276C5">
              <w:rPr>
                <w:rFonts w:asciiTheme="minorHAnsi" w:hAnsiTheme="minorHAnsi" w:cstheme="minorBidi"/>
              </w:rPr>
              <w:t>recall</w:t>
            </w:r>
            <w:r w:rsidRPr="6B3276C5">
              <w:rPr>
                <w:rFonts w:asciiTheme="minorHAnsi" w:hAnsiTheme="minorHAnsi" w:cstheme="minorBidi"/>
                <w:spacing w:val="-3"/>
              </w:rPr>
              <w:t xml:space="preserve"> </w:t>
            </w:r>
            <w:r w:rsidRPr="6B3276C5">
              <w:rPr>
                <w:rFonts w:asciiTheme="minorHAnsi" w:hAnsiTheme="minorHAnsi" w:cstheme="minorBidi"/>
              </w:rPr>
              <w:t>the</w:t>
            </w:r>
            <w:r w:rsidRPr="6B3276C5">
              <w:rPr>
                <w:rFonts w:asciiTheme="minorHAnsi" w:hAnsiTheme="minorHAnsi" w:cstheme="minorBidi"/>
                <w:spacing w:val="-3"/>
              </w:rPr>
              <w:t xml:space="preserve"> </w:t>
            </w:r>
            <w:r w:rsidRPr="6B3276C5">
              <w:rPr>
                <w:rFonts w:asciiTheme="minorHAnsi" w:hAnsiTheme="minorHAnsi" w:cstheme="minorBidi"/>
              </w:rPr>
              <w:t>PRODUCT from</w:t>
            </w:r>
            <w:r w:rsidRPr="6B3276C5">
              <w:rPr>
                <w:rFonts w:asciiTheme="minorHAnsi" w:hAnsiTheme="minorHAnsi" w:cstheme="minorBidi"/>
                <w:spacing w:val="-6"/>
              </w:rPr>
              <w:t xml:space="preserve"> </w:t>
            </w:r>
            <w:r w:rsidRPr="6B3276C5">
              <w:rPr>
                <w:rFonts w:asciiTheme="minorHAnsi" w:hAnsiTheme="minorHAnsi" w:cstheme="minorBidi"/>
              </w:rPr>
              <w:t>distribution</w:t>
            </w:r>
            <w:r w:rsidRPr="6B3276C5">
              <w:rPr>
                <w:rFonts w:asciiTheme="minorHAnsi" w:hAnsiTheme="minorHAnsi" w:cstheme="minorBidi"/>
                <w:spacing w:val="-4"/>
              </w:rPr>
              <w:t xml:space="preserve"> </w:t>
            </w:r>
            <w:r w:rsidRPr="6B3276C5">
              <w:rPr>
                <w:rFonts w:asciiTheme="minorHAnsi" w:hAnsiTheme="minorHAnsi" w:cstheme="minorBidi"/>
              </w:rPr>
              <w:t>network Quarantine</w:t>
            </w:r>
            <w:r w:rsidRPr="6B3276C5">
              <w:rPr>
                <w:rFonts w:asciiTheme="minorHAnsi" w:hAnsiTheme="minorHAnsi" w:cstheme="minorBidi"/>
                <w:spacing w:val="-5"/>
              </w:rPr>
              <w:t xml:space="preserve"> </w:t>
            </w:r>
            <w:r w:rsidRPr="6B3276C5">
              <w:rPr>
                <w:rFonts w:asciiTheme="minorHAnsi" w:hAnsiTheme="minorHAnsi" w:cstheme="minorBidi"/>
              </w:rPr>
              <w:t>PRODUCT with</w:t>
            </w:r>
            <w:r w:rsidRPr="6B3276C5">
              <w:rPr>
                <w:rFonts w:asciiTheme="minorHAnsi" w:hAnsiTheme="minorHAnsi" w:cstheme="minorBidi"/>
                <w:spacing w:val="-5"/>
              </w:rPr>
              <w:t xml:space="preserve"> </w:t>
            </w:r>
            <w:r w:rsidRPr="6B3276C5">
              <w:rPr>
                <w:rFonts w:asciiTheme="minorHAnsi" w:hAnsiTheme="minorHAnsi" w:cstheme="minorBidi"/>
              </w:rPr>
              <w:t>questionable</w:t>
            </w:r>
            <w:r w:rsidRPr="6B3276C5">
              <w:rPr>
                <w:rFonts w:asciiTheme="minorHAnsi" w:hAnsiTheme="minorHAnsi" w:cstheme="minorBidi"/>
                <w:spacing w:val="-5"/>
              </w:rPr>
              <w:t xml:space="preserve"> </w:t>
            </w:r>
            <w:r w:rsidRPr="6B3276C5">
              <w:rPr>
                <w:rFonts w:asciiTheme="minorHAnsi" w:hAnsiTheme="minorHAnsi" w:cstheme="minorBidi"/>
              </w:rPr>
              <w:t xml:space="preserve">quality </w:t>
            </w:r>
            <w:r w:rsidR="003C47F9" w:rsidRPr="6B3276C5">
              <w:rPr>
                <w:rFonts w:asciiTheme="minorHAnsi" w:hAnsiTheme="minorHAnsi" w:cstheme="minorBidi"/>
              </w:rPr>
              <w:t>Utilize</w:t>
            </w:r>
            <w:r w:rsidRPr="6B3276C5">
              <w:rPr>
                <w:rFonts w:asciiTheme="minorHAnsi" w:hAnsiTheme="minorHAnsi" w:cstheme="minorBidi"/>
                <w:spacing w:val="-3"/>
              </w:rPr>
              <w:t xml:space="preserve"> </w:t>
            </w:r>
            <w:r w:rsidRPr="6B3276C5">
              <w:rPr>
                <w:rFonts w:asciiTheme="minorHAnsi" w:hAnsiTheme="minorHAnsi" w:cstheme="minorBidi"/>
              </w:rPr>
              <w:t>tamper</w:t>
            </w:r>
            <w:r w:rsidRPr="6B3276C5">
              <w:rPr>
                <w:rFonts w:asciiTheme="minorHAnsi" w:hAnsiTheme="minorHAnsi" w:cstheme="minorBidi"/>
                <w:spacing w:val="-2"/>
              </w:rPr>
              <w:t xml:space="preserve"> </w:t>
            </w:r>
            <w:r w:rsidRPr="6B3276C5">
              <w:rPr>
                <w:rFonts w:asciiTheme="minorHAnsi" w:hAnsiTheme="minorHAnsi" w:cstheme="minorBidi"/>
              </w:rPr>
              <w:t>evident</w:t>
            </w:r>
            <w:r w:rsidRPr="6B3276C5">
              <w:rPr>
                <w:rFonts w:asciiTheme="minorHAnsi" w:hAnsiTheme="minorHAnsi" w:cstheme="minorBidi"/>
                <w:spacing w:val="-3"/>
              </w:rPr>
              <w:t xml:space="preserve"> </w:t>
            </w:r>
            <w:r w:rsidRPr="6B3276C5">
              <w:rPr>
                <w:rFonts w:asciiTheme="minorHAnsi" w:hAnsiTheme="minorHAnsi" w:cstheme="minorBidi"/>
              </w:rPr>
              <w:t>seals</w:t>
            </w:r>
            <w:r w:rsidRPr="6B3276C5">
              <w:rPr>
                <w:rFonts w:asciiTheme="minorHAnsi" w:hAnsiTheme="minorHAnsi" w:cstheme="minorBidi"/>
                <w:spacing w:val="-4"/>
              </w:rPr>
              <w:t xml:space="preserve"> </w:t>
            </w:r>
            <w:r w:rsidRPr="6B3276C5">
              <w:rPr>
                <w:rFonts w:asciiTheme="minorHAnsi" w:hAnsiTheme="minorHAnsi" w:cstheme="minorBidi"/>
              </w:rPr>
              <w:t>on</w:t>
            </w:r>
            <w:r w:rsidRPr="6B3276C5">
              <w:rPr>
                <w:rFonts w:asciiTheme="minorHAnsi" w:hAnsiTheme="minorHAnsi" w:cstheme="minorBidi"/>
                <w:spacing w:val="-3"/>
              </w:rPr>
              <w:t xml:space="preserve"> </w:t>
            </w:r>
            <w:r w:rsidRPr="6B3276C5">
              <w:rPr>
                <w:rFonts w:asciiTheme="minorHAnsi" w:hAnsiTheme="minorHAnsi" w:cstheme="minorBidi"/>
              </w:rPr>
              <w:t>all</w:t>
            </w:r>
            <w:r w:rsidRPr="6B3276C5">
              <w:rPr>
                <w:rFonts w:asciiTheme="minorHAnsi" w:hAnsiTheme="minorHAnsi" w:cstheme="minorBidi"/>
                <w:spacing w:val="-3"/>
              </w:rPr>
              <w:t xml:space="preserve"> </w:t>
            </w:r>
            <w:r w:rsidRPr="6B3276C5">
              <w:rPr>
                <w:rFonts w:asciiTheme="minorHAnsi" w:hAnsiTheme="minorHAnsi" w:cstheme="minorBidi"/>
              </w:rPr>
              <w:t>packaging</w:t>
            </w:r>
            <w:r w:rsidR="00560F64">
              <w:rPr>
                <w:rFonts w:asciiTheme="minorHAnsi" w:hAnsiTheme="minorHAnsi" w:cstheme="minorBidi"/>
              </w:rPr>
              <w:t xml:space="preserve">. </w:t>
            </w:r>
            <w:r w:rsidRPr="6B3276C5">
              <w:rPr>
                <w:rFonts w:asciiTheme="minorHAnsi" w:hAnsiTheme="minorHAnsi" w:cstheme="minorBidi"/>
              </w:rPr>
              <w:t>All</w:t>
            </w:r>
            <w:r w:rsidRPr="6B3276C5">
              <w:rPr>
                <w:rFonts w:asciiTheme="minorHAnsi" w:hAnsiTheme="minorHAnsi" w:cstheme="minorBidi"/>
                <w:spacing w:val="-3"/>
              </w:rPr>
              <w:t xml:space="preserve"> </w:t>
            </w:r>
            <w:r w:rsidRPr="6B3276C5">
              <w:rPr>
                <w:rFonts w:asciiTheme="minorHAnsi" w:hAnsiTheme="minorHAnsi" w:cstheme="minorBidi"/>
              </w:rPr>
              <w:t>outbound</w:t>
            </w:r>
            <w:r w:rsidRPr="6B3276C5">
              <w:rPr>
                <w:rFonts w:asciiTheme="minorHAnsi" w:hAnsiTheme="minorHAnsi" w:cstheme="minorBidi"/>
                <w:spacing w:val="-2"/>
              </w:rPr>
              <w:t xml:space="preserve"> </w:t>
            </w:r>
            <w:r w:rsidRPr="6B3276C5">
              <w:rPr>
                <w:rFonts w:asciiTheme="minorHAnsi" w:hAnsiTheme="minorHAnsi" w:cstheme="minorBidi"/>
              </w:rPr>
              <w:t>shipments</w:t>
            </w:r>
            <w:r w:rsidRPr="6B3276C5">
              <w:rPr>
                <w:rFonts w:asciiTheme="minorHAnsi" w:hAnsiTheme="minorHAnsi" w:cstheme="minorBidi"/>
                <w:spacing w:val="-4"/>
              </w:rPr>
              <w:t xml:space="preserve"> </w:t>
            </w:r>
            <w:r w:rsidRPr="6B3276C5">
              <w:rPr>
                <w:rFonts w:asciiTheme="minorHAnsi" w:hAnsiTheme="minorHAnsi" w:cstheme="minorBidi"/>
              </w:rPr>
              <w:t>on</w:t>
            </w:r>
            <w:r w:rsidRPr="6B3276C5">
              <w:rPr>
                <w:rFonts w:asciiTheme="minorHAnsi" w:hAnsiTheme="minorHAnsi" w:cstheme="minorBidi"/>
                <w:spacing w:val="-2"/>
              </w:rPr>
              <w:t xml:space="preserve"> </w:t>
            </w:r>
            <w:r w:rsidRPr="6B3276C5">
              <w:rPr>
                <w:rFonts w:asciiTheme="minorHAnsi" w:hAnsiTheme="minorHAnsi" w:cstheme="minorBidi"/>
              </w:rPr>
              <w:t>wooden</w:t>
            </w:r>
            <w:r w:rsidRPr="6B3276C5">
              <w:rPr>
                <w:rFonts w:asciiTheme="minorHAnsi" w:hAnsiTheme="minorHAnsi" w:cstheme="minorBidi"/>
                <w:spacing w:val="-3"/>
              </w:rPr>
              <w:t xml:space="preserve"> </w:t>
            </w:r>
            <w:r w:rsidRPr="6B3276C5">
              <w:rPr>
                <w:rFonts w:asciiTheme="minorHAnsi" w:hAnsiTheme="minorHAnsi" w:cstheme="minorBidi"/>
              </w:rPr>
              <w:t>pallets</w:t>
            </w:r>
            <w:r w:rsidRPr="6B3276C5">
              <w:rPr>
                <w:rFonts w:asciiTheme="minorHAnsi" w:hAnsiTheme="minorHAnsi" w:cstheme="minorBidi"/>
                <w:spacing w:val="-1"/>
              </w:rPr>
              <w:t xml:space="preserve"> </w:t>
            </w:r>
            <w:r w:rsidRPr="6B3276C5">
              <w:rPr>
                <w:rFonts w:asciiTheme="minorHAnsi" w:hAnsiTheme="minorHAnsi" w:cstheme="minorBidi"/>
              </w:rPr>
              <w:t>must</w:t>
            </w:r>
            <w:r w:rsidRPr="6B3276C5">
              <w:rPr>
                <w:rFonts w:asciiTheme="minorHAnsi" w:hAnsiTheme="minorHAnsi" w:cstheme="minorBidi"/>
                <w:spacing w:val="-3"/>
              </w:rPr>
              <w:t xml:space="preserve"> </w:t>
            </w:r>
            <w:r w:rsidRPr="6B3276C5">
              <w:rPr>
                <w:rFonts w:asciiTheme="minorHAnsi" w:hAnsiTheme="minorHAnsi" w:cstheme="minorBidi"/>
              </w:rPr>
              <w:t>be</w:t>
            </w:r>
            <w:r w:rsidRPr="6B3276C5">
              <w:rPr>
                <w:rFonts w:asciiTheme="minorHAnsi" w:hAnsiTheme="minorHAnsi" w:cstheme="minorBidi"/>
                <w:spacing w:val="-3"/>
              </w:rPr>
              <w:t xml:space="preserve"> </w:t>
            </w:r>
            <w:r w:rsidRPr="6B3276C5">
              <w:rPr>
                <w:rFonts w:asciiTheme="minorHAnsi" w:hAnsiTheme="minorHAnsi" w:cstheme="minorBidi"/>
              </w:rPr>
              <w:t>on</w:t>
            </w:r>
            <w:r w:rsidRPr="6B3276C5">
              <w:rPr>
                <w:rFonts w:asciiTheme="minorHAnsi" w:hAnsiTheme="minorHAnsi" w:cstheme="minorBidi"/>
                <w:spacing w:val="-4"/>
              </w:rPr>
              <w:t xml:space="preserve"> </w:t>
            </w:r>
            <w:r w:rsidRPr="6B3276C5">
              <w:rPr>
                <w:rFonts w:asciiTheme="minorHAnsi" w:hAnsiTheme="minorHAnsi" w:cstheme="minorBidi"/>
              </w:rPr>
              <w:t>pallets</w:t>
            </w:r>
            <w:r w:rsidRPr="6B3276C5">
              <w:rPr>
                <w:rFonts w:asciiTheme="minorHAnsi" w:hAnsiTheme="minorHAnsi" w:cstheme="minorBidi"/>
                <w:spacing w:val="-3"/>
              </w:rPr>
              <w:t xml:space="preserve"> </w:t>
            </w:r>
            <w:r w:rsidRPr="6B3276C5">
              <w:rPr>
                <w:rFonts w:asciiTheme="minorHAnsi" w:hAnsiTheme="minorHAnsi" w:cstheme="minorBidi"/>
              </w:rPr>
              <w:t>that</w:t>
            </w:r>
            <w:r w:rsidRPr="6B3276C5">
              <w:rPr>
                <w:rFonts w:asciiTheme="minorHAnsi" w:hAnsiTheme="minorHAnsi" w:cstheme="minorBidi"/>
                <w:spacing w:val="-3"/>
              </w:rPr>
              <w:t xml:space="preserve"> </w:t>
            </w:r>
            <w:r w:rsidRPr="6B3276C5">
              <w:rPr>
                <w:rFonts w:asciiTheme="minorHAnsi" w:hAnsiTheme="minorHAnsi" w:cstheme="minorBidi"/>
              </w:rPr>
              <w:t>are marked</w:t>
            </w:r>
            <w:r w:rsidRPr="6B3276C5">
              <w:rPr>
                <w:rFonts w:asciiTheme="minorHAnsi" w:hAnsiTheme="minorHAnsi" w:cstheme="minorBidi"/>
                <w:spacing w:val="-2"/>
              </w:rPr>
              <w:t xml:space="preserve"> </w:t>
            </w:r>
            <w:r w:rsidR="00E37E63">
              <w:rPr>
                <w:rFonts w:asciiTheme="minorHAnsi" w:hAnsiTheme="minorHAnsi" w:cstheme="minorBidi"/>
              </w:rPr>
              <w:t>as Heat</w:t>
            </w:r>
            <w:r w:rsidRPr="6B3276C5">
              <w:rPr>
                <w:rFonts w:asciiTheme="minorHAnsi" w:hAnsiTheme="minorHAnsi" w:cstheme="minorBidi"/>
                <w:spacing w:val="-1"/>
              </w:rPr>
              <w:t xml:space="preserve"> </w:t>
            </w:r>
            <w:r w:rsidRPr="6B3276C5">
              <w:rPr>
                <w:rFonts w:asciiTheme="minorHAnsi" w:hAnsiTheme="minorHAnsi" w:cstheme="minorBidi"/>
              </w:rPr>
              <w:t>Treated</w:t>
            </w:r>
            <w:r w:rsidRPr="6B3276C5">
              <w:rPr>
                <w:rFonts w:asciiTheme="minorHAnsi" w:hAnsiTheme="minorHAnsi" w:cstheme="minorBidi"/>
                <w:spacing w:val="-1"/>
              </w:rPr>
              <w:t xml:space="preserve"> </w:t>
            </w:r>
            <w:r w:rsidRPr="6B3276C5">
              <w:rPr>
                <w:rFonts w:asciiTheme="minorHAnsi" w:hAnsiTheme="minorHAnsi" w:cstheme="minorBidi"/>
              </w:rPr>
              <w:t>(HT)</w:t>
            </w:r>
            <w:r w:rsidR="00560F64">
              <w:rPr>
                <w:rFonts w:asciiTheme="minorHAnsi" w:hAnsiTheme="minorHAnsi" w:cstheme="minorBidi"/>
              </w:rPr>
              <w:t>.</w:t>
            </w:r>
          </w:p>
        </w:tc>
        <w:sdt>
          <w:sdtPr>
            <w:rPr>
              <w:rFonts w:asciiTheme="minorHAnsi" w:hAnsiTheme="minorHAnsi" w:cstheme="minorHAnsi"/>
              <w:bCs/>
              <w:sz w:val="18"/>
            </w:rPr>
            <w:id w:val="-199124775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9D090FA"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156C61F" w14:textId="77777777" w:rsidR="00C54D5D" w:rsidRPr="00E4383E" w:rsidRDefault="00000000" w:rsidP="00C54D5D">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9294528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r w:rsidRPr="00E4383E">
              <w:rPr>
                <w:rFonts w:asciiTheme="minorHAnsi" w:hAnsiTheme="minorHAnsi" w:cstheme="minorHAnsi"/>
                <w:bCs/>
                <w:w w:val="99"/>
                <w:sz w:val="20"/>
              </w:rPr>
              <w:t>X</w:t>
            </w:r>
          </w:p>
        </w:tc>
        <w:sdt>
          <w:sdtPr>
            <w:rPr>
              <w:rFonts w:asciiTheme="minorHAnsi" w:hAnsiTheme="minorHAnsi" w:cstheme="minorHAnsi"/>
              <w:bCs/>
              <w:w w:val="99"/>
              <w:sz w:val="20"/>
            </w:rPr>
            <w:id w:val="-6455973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8FB847B" w14:textId="77777777" w:rsidR="00C54D5D" w:rsidRPr="00E4383E" w:rsidRDefault="00000000" w:rsidP="00C54D5D">
                <w:pPr>
                  <w:pStyle w:val="TableParagraph"/>
                  <w:spacing w:line="194"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F55E68C"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5100762D"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22.03</w:t>
            </w:r>
          </w:p>
        </w:tc>
        <w:tc>
          <w:tcPr>
            <w:tcW w:w="7092" w:type="dxa"/>
            <w:tcBorders>
              <w:top w:val="single" w:sz="4" w:space="0" w:color="auto"/>
              <w:left w:val="single" w:sz="4" w:space="0" w:color="auto"/>
              <w:bottom w:val="single" w:sz="4" w:space="0" w:color="auto"/>
              <w:right w:val="single" w:sz="4" w:space="0" w:color="auto"/>
            </w:tcBorders>
            <w:hideMark/>
          </w:tcPr>
          <w:p w14:paraId="19C26C60"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4"/>
                <w:szCs w:val="24"/>
              </w:rPr>
              <w:t xml:space="preserve"> </w:t>
            </w:r>
            <w:r w:rsidRPr="004A556E">
              <w:rPr>
                <w:rFonts w:asciiTheme="minorHAnsi" w:hAnsiTheme="minorHAnsi" w:cstheme="minorHAnsi"/>
                <w:szCs w:val="24"/>
              </w:rPr>
              <w:t>qualify</w:t>
            </w:r>
            <w:r w:rsidRPr="004A556E">
              <w:rPr>
                <w:rFonts w:asciiTheme="minorHAnsi" w:hAnsiTheme="minorHAnsi" w:cstheme="minorHAnsi"/>
                <w:spacing w:val="-5"/>
                <w:szCs w:val="24"/>
              </w:rPr>
              <w:t xml:space="preserve"> </w:t>
            </w:r>
            <w:r w:rsidRPr="004A556E">
              <w:rPr>
                <w:rFonts w:asciiTheme="minorHAnsi" w:hAnsiTheme="minorHAnsi" w:cstheme="minorHAnsi"/>
                <w:szCs w:val="24"/>
              </w:rPr>
              <w:t>haulers</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shipping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agents</w:t>
            </w:r>
            <w:r w:rsidRPr="004A556E">
              <w:rPr>
                <w:rFonts w:asciiTheme="minorHAnsi" w:hAnsiTheme="minorHAnsi" w:cstheme="minorHAnsi"/>
                <w:spacing w:val="-2"/>
                <w:szCs w:val="24"/>
              </w:rPr>
              <w:t xml:space="preserve"> </w:t>
            </w:r>
            <w:r w:rsidRPr="004A556E">
              <w:rPr>
                <w:rFonts w:asciiTheme="minorHAnsi" w:hAnsiTheme="minorHAnsi" w:cstheme="minorHAnsi"/>
                <w:szCs w:val="24"/>
              </w:rPr>
              <w:t>used</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transport</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 PRODUCT.</w:t>
            </w:r>
          </w:p>
        </w:tc>
        <w:sdt>
          <w:sdtPr>
            <w:rPr>
              <w:rFonts w:asciiTheme="minorHAnsi" w:hAnsiTheme="minorHAnsi" w:cstheme="minorHAnsi"/>
              <w:bCs/>
              <w:sz w:val="18"/>
            </w:rPr>
            <w:id w:val="93232255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2C4520D"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08C98E2"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6931825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0412559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CD1FFF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767691F" w14:textId="77777777" w:rsidTr="003D088D">
        <w:trPr>
          <w:trHeight w:val="1379"/>
        </w:trPr>
        <w:tc>
          <w:tcPr>
            <w:tcW w:w="852" w:type="dxa"/>
            <w:tcBorders>
              <w:top w:val="single" w:sz="4" w:space="0" w:color="auto"/>
              <w:left w:val="single" w:sz="4" w:space="0" w:color="auto"/>
              <w:bottom w:val="single" w:sz="4" w:space="0" w:color="auto"/>
              <w:right w:val="single" w:sz="4" w:space="0" w:color="auto"/>
            </w:tcBorders>
            <w:hideMark/>
          </w:tcPr>
          <w:p w14:paraId="7D7A62B2"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22.04</w:t>
            </w:r>
          </w:p>
        </w:tc>
        <w:tc>
          <w:tcPr>
            <w:tcW w:w="7092" w:type="dxa"/>
            <w:tcBorders>
              <w:top w:val="single" w:sz="4" w:space="0" w:color="auto"/>
              <w:left w:val="single" w:sz="4" w:space="0" w:color="auto"/>
              <w:bottom w:val="single" w:sz="4" w:space="0" w:color="auto"/>
              <w:right w:val="single" w:sz="4" w:space="0" w:color="auto"/>
            </w:tcBorders>
            <w:hideMark/>
          </w:tcPr>
          <w:p w14:paraId="5B293EB3" w14:textId="77777777" w:rsidR="00C54D5D" w:rsidRPr="004A556E" w:rsidRDefault="00000000" w:rsidP="00C54D5D">
            <w:pPr>
              <w:pStyle w:val="TableParagraph"/>
              <w:spacing w:line="230" w:lineRule="exact"/>
              <w:ind w:left="57" w:right="57"/>
              <w:jc w:val="both"/>
              <w:rPr>
                <w:rFonts w:asciiTheme="minorHAnsi" w:hAnsiTheme="minorHAnsi" w:cstheme="minorHAnsi"/>
                <w:szCs w:val="24"/>
              </w:rPr>
            </w:pPr>
            <w:r w:rsidRPr="004A556E">
              <w:rPr>
                <w:rFonts w:asciiTheme="minorHAnsi" w:hAnsiTheme="minorHAnsi" w:cstheme="minorHAnsi"/>
                <w:szCs w:val="24"/>
              </w:rPr>
              <w:t xml:space="preserve">Where storage or transportation is contracted out, SUPPLIER or CUSTOMER (as </w:t>
            </w:r>
            <w:proofErr w:type="gramStart"/>
            <w:r w:rsidRPr="004A556E">
              <w:rPr>
                <w:rFonts w:asciiTheme="minorHAnsi" w:hAnsiTheme="minorHAnsi" w:cstheme="minorHAnsi"/>
                <w:szCs w:val="24"/>
              </w:rPr>
              <w:t>to</w:t>
            </w:r>
            <w:r w:rsidRPr="004A556E">
              <w:rPr>
                <w:rFonts w:asciiTheme="minorHAnsi" w:hAnsiTheme="minorHAnsi" w:cstheme="minorHAnsi"/>
                <w:spacing w:val="-47"/>
                <w:szCs w:val="24"/>
              </w:rPr>
              <w:t xml:space="preserve"> </w:t>
            </w:r>
            <w:r w:rsidR="00560F64">
              <w:rPr>
                <w:rFonts w:asciiTheme="minorHAnsi" w:hAnsiTheme="minorHAnsi" w:cstheme="minorHAnsi"/>
                <w:szCs w:val="24"/>
              </w:rPr>
              <w:t xml:space="preserve"> r</w:t>
            </w:r>
            <w:r w:rsidRPr="004A556E">
              <w:rPr>
                <w:rFonts w:asciiTheme="minorHAnsi" w:hAnsiTheme="minorHAnsi" w:cstheme="minorHAnsi"/>
                <w:szCs w:val="24"/>
              </w:rPr>
              <w:t>espective</w:t>
            </w:r>
            <w:proofErr w:type="gramEnd"/>
            <w:r w:rsidRPr="004A556E">
              <w:rPr>
                <w:rFonts w:asciiTheme="minorHAnsi" w:hAnsiTheme="minorHAnsi" w:cstheme="minorHAnsi"/>
                <w:szCs w:val="24"/>
              </w:rPr>
              <w:t xml:space="preserve"> responsibilities), should ensure that the external service provider knows</w:t>
            </w:r>
            <w:r w:rsidRPr="004A556E">
              <w:rPr>
                <w:rFonts w:asciiTheme="minorHAnsi" w:hAnsiTheme="minorHAnsi" w:cstheme="minorHAnsi"/>
                <w:spacing w:val="1"/>
                <w:szCs w:val="24"/>
              </w:rPr>
              <w:t xml:space="preserve"> </w:t>
            </w:r>
            <w:r w:rsidRPr="004A556E">
              <w:rPr>
                <w:rFonts w:asciiTheme="minorHAnsi" w:hAnsiTheme="minorHAnsi" w:cstheme="minorHAnsi"/>
                <w:szCs w:val="24"/>
              </w:rPr>
              <w:t xml:space="preserve">and follows the appropriate storage and transport conditions. There must be a </w:t>
            </w:r>
            <w:proofErr w:type="gramStart"/>
            <w:r w:rsidRPr="004A556E">
              <w:rPr>
                <w:rFonts w:asciiTheme="minorHAnsi" w:hAnsiTheme="minorHAnsi" w:cstheme="minorHAnsi"/>
                <w:szCs w:val="24"/>
              </w:rPr>
              <w:t>written</w:t>
            </w:r>
            <w:r w:rsidR="00560F64">
              <w:rPr>
                <w:rFonts w:asciiTheme="minorHAnsi" w:hAnsiTheme="minorHAnsi" w:cstheme="minorHAnsi"/>
                <w:szCs w:val="24"/>
              </w:rPr>
              <w:t xml:space="preserve"> </w:t>
            </w:r>
            <w:r w:rsidRPr="004A556E">
              <w:rPr>
                <w:rFonts w:asciiTheme="minorHAnsi" w:hAnsiTheme="minorHAnsi" w:cstheme="minorHAnsi"/>
                <w:spacing w:val="-48"/>
                <w:szCs w:val="24"/>
              </w:rPr>
              <w:t xml:space="preserve"> </w:t>
            </w:r>
            <w:r w:rsidRPr="004A556E">
              <w:rPr>
                <w:rFonts w:asciiTheme="minorHAnsi" w:hAnsiTheme="minorHAnsi" w:cstheme="minorHAnsi"/>
                <w:szCs w:val="24"/>
              </w:rPr>
              <w:t>contract</w:t>
            </w:r>
            <w:proofErr w:type="gramEnd"/>
            <w:r w:rsidRPr="004A556E">
              <w:rPr>
                <w:rFonts w:asciiTheme="minorHAnsi" w:hAnsiTheme="minorHAnsi" w:cstheme="minorHAnsi"/>
                <w:szCs w:val="24"/>
              </w:rPr>
              <w:t>, which</w:t>
            </w:r>
            <w:r w:rsidRPr="004A556E">
              <w:rPr>
                <w:rFonts w:asciiTheme="minorHAnsi" w:hAnsiTheme="minorHAnsi" w:cstheme="minorHAnsi"/>
                <w:spacing w:val="-4"/>
                <w:szCs w:val="24"/>
              </w:rPr>
              <w:t xml:space="preserve"> </w:t>
            </w:r>
            <w:r w:rsidRPr="004A556E">
              <w:rPr>
                <w:rFonts w:asciiTheme="minorHAnsi" w:hAnsiTheme="minorHAnsi" w:cstheme="minorHAnsi"/>
                <w:szCs w:val="24"/>
              </w:rPr>
              <w:t>clearly</w:t>
            </w:r>
            <w:r w:rsidRPr="004A556E">
              <w:rPr>
                <w:rFonts w:asciiTheme="minorHAnsi" w:hAnsiTheme="minorHAnsi" w:cstheme="minorHAnsi"/>
                <w:spacing w:val="-6"/>
                <w:szCs w:val="24"/>
              </w:rPr>
              <w:t xml:space="preserve"> </w:t>
            </w:r>
            <w:r w:rsidRPr="004A556E">
              <w:rPr>
                <w:rFonts w:asciiTheme="minorHAnsi" w:hAnsiTheme="minorHAnsi" w:cstheme="minorHAnsi"/>
                <w:szCs w:val="24"/>
              </w:rPr>
              <w:t>establishes</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duties</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each</w:t>
            </w:r>
            <w:r w:rsidRPr="004A556E">
              <w:rPr>
                <w:rFonts w:asciiTheme="minorHAnsi" w:hAnsiTheme="minorHAnsi" w:cstheme="minorHAnsi"/>
                <w:spacing w:val="-4"/>
                <w:szCs w:val="24"/>
              </w:rPr>
              <w:t xml:space="preserve"> </w:t>
            </w:r>
            <w:r w:rsidRPr="004A556E">
              <w:rPr>
                <w:rFonts w:asciiTheme="minorHAnsi" w:hAnsiTheme="minorHAnsi" w:cstheme="minorHAnsi"/>
                <w:szCs w:val="24"/>
              </w:rPr>
              <w:t>party,</w:t>
            </w:r>
            <w:r w:rsidRPr="004A556E">
              <w:rPr>
                <w:rFonts w:asciiTheme="minorHAnsi" w:hAnsiTheme="minorHAnsi" w:cstheme="minorHAnsi"/>
                <w:spacing w:val="-1"/>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contract</w:t>
            </w:r>
            <w:r w:rsidRPr="004A556E">
              <w:rPr>
                <w:rFonts w:asciiTheme="minorHAnsi" w:hAnsiTheme="minorHAnsi" w:cstheme="minorHAnsi"/>
                <w:spacing w:val="-2"/>
                <w:szCs w:val="24"/>
              </w:rPr>
              <w:t xml:space="preserve"> </w:t>
            </w:r>
            <w:r w:rsidRPr="004A556E">
              <w:rPr>
                <w:rFonts w:asciiTheme="minorHAnsi" w:hAnsiTheme="minorHAnsi" w:cstheme="minorHAnsi"/>
                <w:szCs w:val="24"/>
              </w:rPr>
              <w:t>acceptor should</w:t>
            </w:r>
            <w:r w:rsidRPr="004A556E">
              <w:rPr>
                <w:rFonts w:asciiTheme="minorHAnsi" w:hAnsiTheme="minorHAnsi" w:cstheme="minorHAnsi"/>
                <w:spacing w:val="-3"/>
                <w:szCs w:val="24"/>
              </w:rPr>
              <w:t xml:space="preserve"> </w:t>
            </w:r>
            <w:r w:rsidRPr="004A556E">
              <w:rPr>
                <w:rFonts w:asciiTheme="minorHAnsi" w:hAnsiTheme="minorHAnsi" w:cstheme="minorHAnsi"/>
                <w:szCs w:val="24"/>
              </w:rPr>
              <w:t>not</w:t>
            </w:r>
            <w:r w:rsidRPr="004A556E">
              <w:rPr>
                <w:rFonts w:asciiTheme="minorHAnsi" w:hAnsiTheme="minorHAnsi" w:cstheme="minorHAnsi"/>
                <w:spacing w:val="-3"/>
                <w:szCs w:val="24"/>
              </w:rPr>
              <w:t xml:space="preserve"> </w:t>
            </w:r>
            <w:r w:rsidRPr="004A556E">
              <w:rPr>
                <w:rFonts w:asciiTheme="minorHAnsi" w:hAnsiTheme="minorHAnsi" w:cstheme="minorHAnsi"/>
                <w:szCs w:val="24"/>
              </w:rPr>
              <w:t>subcontract</w:t>
            </w:r>
            <w:r w:rsidRPr="004A556E">
              <w:rPr>
                <w:rFonts w:asciiTheme="minorHAnsi" w:hAnsiTheme="minorHAnsi" w:cstheme="minorHAnsi"/>
                <w:spacing w:val="-3"/>
                <w:szCs w:val="24"/>
              </w:rPr>
              <w:t xml:space="preserve"> </w:t>
            </w:r>
            <w:r w:rsidRPr="004A556E">
              <w:rPr>
                <w:rFonts w:asciiTheme="minorHAnsi" w:hAnsiTheme="minorHAnsi" w:cstheme="minorHAnsi"/>
                <w:szCs w:val="24"/>
              </w:rPr>
              <w:t>any</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 work</w:t>
            </w:r>
            <w:r w:rsidRPr="004A556E">
              <w:rPr>
                <w:rFonts w:asciiTheme="minorHAnsi" w:hAnsiTheme="minorHAnsi" w:cstheme="minorHAnsi"/>
                <w:spacing w:val="-4"/>
                <w:szCs w:val="24"/>
              </w:rPr>
              <w:t xml:space="preserve"> </w:t>
            </w:r>
            <w:r w:rsidRPr="004A556E">
              <w:rPr>
                <w:rFonts w:asciiTheme="minorHAnsi" w:hAnsiTheme="minorHAnsi" w:cstheme="minorHAnsi"/>
                <w:szCs w:val="24"/>
              </w:rPr>
              <w:t>entrusted</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him</w:t>
            </w:r>
            <w:r w:rsidRPr="004A556E">
              <w:rPr>
                <w:rFonts w:asciiTheme="minorHAnsi" w:hAnsiTheme="minorHAnsi" w:cstheme="minorHAnsi"/>
                <w:spacing w:val="-4"/>
                <w:szCs w:val="24"/>
              </w:rPr>
              <w:t xml:space="preserve"> </w:t>
            </w:r>
            <w:r w:rsidRPr="004A556E">
              <w:rPr>
                <w:rFonts w:asciiTheme="minorHAnsi" w:hAnsiTheme="minorHAnsi" w:cstheme="minorHAnsi"/>
                <w:szCs w:val="24"/>
              </w:rPr>
              <w:t>under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contract</w:t>
            </w:r>
            <w:r w:rsidRPr="004A556E">
              <w:rPr>
                <w:rFonts w:asciiTheme="minorHAnsi" w:hAnsiTheme="minorHAnsi" w:cstheme="minorHAnsi"/>
                <w:spacing w:val="-1"/>
                <w:szCs w:val="24"/>
              </w:rPr>
              <w:t xml:space="preserve"> </w:t>
            </w:r>
            <w:r w:rsidRPr="004A556E">
              <w:rPr>
                <w:rFonts w:asciiTheme="minorHAnsi" w:hAnsiTheme="minorHAnsi" w:cstheme="minorHAnsi"/>
                <w:szCs w:val="24"/>
              </w:rPr>
              <w:t>without</w:t>
            </w:r>
            <w:r w:rsidRPr="004A556E">
              <w:rPr>
                <w:rFonts w:asciiTheme="minorHAnsi" w:hAnsiTheme="minorHAnsi" w:cstheme="minorHAnsi"/>
                <w:spacing w:val="-47"/>
                <w:szCs w:val="24"/>
              </w:rPr>
              <w:t xml:space="preserve"> </w:t>
            </w:r>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contract</w:t>
            </w:r>
            <w:r w:rsidRPr="004A556E">
              <w:rPr>
                <w:rFonts w:asciiTheme="minorHAnsi" w:hAnsiTheme="minorHAnsi" w:cstheme="minorHAnsi"/>
                <w:spacing w:val="2"/>
                <w:szCs w:val="24"/>
              </w:rPr>
              <w:t xml:space="preserve"> </w:t>
            </w:r>
            <w:r w:rsidRPr="004A556E">
              <w:rPr>
                <w:rFonts w:asciiTheme="minorHAnsi" w:hAnsiTheme="minorHAnsi" w:cstheme="minorHAnsi"/>
                <w:szCs w:val="24"/>
              </w:rPr>
              <w:t>giver’s</w:t>
            </w:r>
            <w:r w:rsidRPr="004A556E">
              <w:rPr>
                <w:rFonts w:asciiTheme="minorHAnsi" w:hAnsiTheme="minorHAnsi" w:cstheme="minorHAnsi"/>
                <w:spacing w:val="2"/>
                <w:szCs w:val="24"/>
              </w:rPr>
              <w:t xml:space="preserve"> </w:t>
            </w:r>
            <w:r w:rsidRPr="004A556E">
              <w:rPr>
                <w:rFonts w:asciiTheme="minorHAnsi" w:hAnsiTheme="minorHAnsi" w:cstheme="minorHAnsi"/>
                <w:szCs w:val="24"/>
              </w:rPr>
              <w:t>written</w:t>
            </w:r>
            <w:r w:rsidRPr="004A556E">
              <w:rPr>
                <w:rFonts w:asciiTheme="minorHAnsi" w:hAnsiTheme="minorHAnsi" w:cstheme="minorHAnsi"/>
                <w:spacing w:val="-2"/>
                <w:szCs w:val="24"/>
              </w:rPr>
              <w:t xml:space="preserve"> </w:t>
            </w:r>
            <w:r w:rsidRPr="004A556E">
              <w:rPr>
                <w:rFonts w:asciiTheme="minorHAnsi" w:hAnsiTheme="minorHAnsi" w:cstheme="minorHAnsi"/>
                <w:szCs w:val="24"/>
              </w:rPr>
              <w:t>approval.</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573291"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9281707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243BC0D7"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7706499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7740811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361BB9E"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EAE7453"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5538CA77"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22.05</w:t>
            </w:r>
          </w:p>
        </w:tc>
        <w:tc>
          <w:tcPr>
            <w:tcW w:w="7092" w:type="dxa"/>
            <w:tcBorders>
              <w:top w:val="single" w:sz="4" w:space="0" w:color="auto"/>
              <w:left w:val="single" w:sz="4" w:space="0" w:color="auto"/>
              <w:bottom w:val="single" w:sz="4" w:space="0" w:color="auto"/>
              <w:right w:val="single" w:sz="4" w:space="0" w:color="auto"/>
            </w:tcBorders>
            <w:hideMark/>
          </w:tcPr>
          <w:p w14:paraId="7EBC08F9" w14:textId="77777777" w:rsidR="00C54D5D" w:rsidRPr="004A556E" w:rsidRDefault="00000000" w:rsidP="00C54D5D">
            <w:pPr>
              <w:pStyle w:val="TableParagraph"/>
              <w:spacing w:line="217" w:lineRule="exact"/>
              <w:ind w:left="57" w:right="57"/>
              <w:jc w:val="both"/>
              <w:rPr>
                <w:rFonts w:asciiTheme="minorHAnsi" w:hAnsiTheme="minorHAnsi" w:cstheme="minorBidi"/>
              </w:rPr>
            </w:pPr>
            <w:r w:rsidRPr="65245937">
              <w:rPr>
                <w:rFonts w:asciiTheme="minorHAnsi" w:hAnsiTheme="minorHAnsi" w:cstheme="minorBidi"/>
              </w:rPr>
              <w:t>SUPPLIER</w:t>
            </w:r>
            <w:r w:rsidRPr="65245937">
              <w:rPr>
                <w:rFonts w:asciiTheme="minorHAnsi" w:hAnsiTheme="minorHAnsi" w:cstheme="minorBidi"/>
                <w:spacing w:val="-2"/>
              </w:rPr>
              <w:t xml:space="preserve"> </w:t>
            </w:r>
            <w:r w:rsidRPr="65245937">
              <w:rPr>
                <w:rFonts w:asciiTheme="minorHAnsi" w:hAnsiTheme="minorHAnsi" w:cstheme="minorBidi"/>
              </w:rPr>
              <w:t>will</w:t>
            </w:r>
            <w:r w:rsidRPr="65245937">
              <w:rPr>
                <w:rFonts w:asciiTheme="minorHAnsi" w:hAnsiTheme="minorHAnsi" w:cstheme="minorBidi"/>
                <w:spacing w:val="-3"/>
              </w:rPr>
              <w:t xml:space="preserve"> </w:t>
            </w:r>
            <w:r w:rsidRPr="65245937">
              <w:rPr>
                <w:rFonts w:asciiTheme="minorHAnsi" w:hAnsiTheme="minorHAnsi" w:cstheme="minorBidi"/>
              </w:rPr>
              <w:t>provide</w:t>
            </w:r>
            <w:r w:rsidRPr="65245937">
              <w:rPr>
                <w:rFonts w:asciiTheme="minorHAnsi" w:hAnsiTheme="minorHAnsi" w:cstheme="minorBidi"/>
                <w:spacing w:val="-2"/>
              </w:rPr>
              <w:t xml:space="preserve"> </w:t>
            </w:r>
            <w:r w:rsidRPr="65245937">
              <w:rPr>
                <w:rFonts w:asciiTheme="minorHAnsi" w:hAnsiTheme="minorHAnsi" w:cstheme="minorBidi"/>
              </w:rPr>
              <w:t>an</w:t>
            </w:r>
            <w:r w:rsidRPr="65245937">
              <w:rPr>
                <w:rFonts w:asciiTheme="minorHAnsi" w:hAnsiTheme="minorHAnsi" w:cstheme="minorBidi"/>
                <w:spacing w:val="-4"/>
              </w:rPr>
              <w:t xml:space="preserve"> </w:t>
            </w:r>
            <w:proofErr w:type="gramStart"/>
            <w:r w:rsidRPr="65245937">
              <w:rPr>
                <w:rFonts w:asciiTheme="minorHAnsi" w:hAnsiTheme="minorHAnsi" w:cstheme="minorBidi"/>
              </w:rPr>
              <w:t>up-to-date</w:t>
            </w:r>
            <w:proofErr w:type="gramEnd"/>
            <w:r w:rsidRPr="65245937">
              <w:rPr>
                <w:rFonts w:asciiTheme="minorHAnsi" w:hAnsiTheme="minorHAnsi" w:cstheme="minorBidi"/>
                <w:spacing w:val="-3"/>
              </w:rPr>
              <w:t xml:space="preserve"> </w:t>
            </w:r>
            <w:r w:rsidRPr="65245937">
              <w:rPr>
                <w:rFonts w:asciiTheme="minorHAnsi" w:hAnsiTheme="minorHAnsi" w:cstheme="minorBidi"/>
              </w:rPr>
              <w:t>MSDS</w:t>
            </w:r>
            <w:r w:rsidRPr="65245937">
              <w:rPr>
                <w:rFonts w:asciiTheme="minorHAnsi" w:hAnsiTheme="minorHAnsi" w:cstheme="minorBidi"/>
                <w:spacing w:val="-2"/>
              </w:rPr>
              <w:t xml:space="preserve"> </w:t>
            </w:r>
            <w:r w:rsidRPr="65245937">
              <w:rPr>
                <w:rFonts w:asciiTheme="minorHAnsi" w:hAnsiTheme="minorHAnsi" w:cstheme="minorBidi"/>
              </w:rPr>
              <w:t>to</w:t>
            </w:r>
            <w:r w:rsidRPr="65245937">
              <w:rPr>
                <w:rFonts w:asciiTheme="minorHAnsi" w:hAnsiTheme="minorHAnsi" w:cstheme="minorBidi"/>
                <w:spacing w:val="-2"/>
              </w:rPr>
              <w:t xml:space="preserve"> </w:t>
            </w:r>
            <w:r w:rsidRPr="65245937">
              <w:rPr>
                <w:rFonts w:asciiTheme="minorHAnsi" w:hAnsiTheme="minorHAnsi" w:cstheme="minorBidi"/>
              </w:rPr>
              <w:t>CUSTOMER</w:t>
            </w:r>
            <w:r w:rsidRPr="65245937">
              <w:rPr>
                <w:rFonts w:asciiTheme="minorHAnsi" w:hAnsiTheme="minorHAnsi" w:cstheme="minorBidi"/>
                <w:spacing w:val="-2"/>
              </w:rPr>
              <w:t xml:space="preserve"> </w:t>
            </w:r>
            <w:r w:rsidRPr="65245937">
              <w:rPr>
                <w:rFonts w:asciiTheme="minorHAnsi" w:hAnsiTheme="minorHAnsi" w:cstheme="minorBidi"/>
              </w:rPr>
              <w:t>with</w:t>
            </w:r>
            <w:r w:rsidRPr="65245937">
              <w:rPr>
                <w:rFonts w:asciiTheme="minorHAnsi" w:hAnsiTheme="minorHAnsi" w:cstheme="minorBidi"/>
                <w:spacing w:val="-3"/>
              </w:rPr>
              <w:t xml:space="preserve"> </w:t>
            </w:r>
            <w:r w:rsidRPr="65245937">
              <w:rPr>
                <w:rFonts w:asciiTheme="minorHAnsi" w:hAnsiTheme="minorHAnsi" w:cstheme="minorBidi"/>
              </w:rPr>
              <w:t>each</w:t>
            </w:r>
            <w:r w:rsidRPr="65245937">
              <w:rPr>
                <w:rFonts w:asciiTheme="minorHAnsi" w:hAnsiTheme="minorHAnsi" w:cstheme="minorBidi"/>
                <w:spacing w:val="-4"/>
              </w:rPr>
              <w:t xml:space="preserve"> </w:t>
            </w:r>
            <w:r w:rsidRPr="65245937">
              <w:rPr>
                <w:rFonts w:asciiTheme="minorHAnsi" w:hAnsiTheme="minorHAnsi" w:cstheme="minorBidi"/>
              </w:rPr>
              <w:t>shipment</w:t>
            </w:r>
            <w:r w:rsidRPr="65245937">
              <w:rPr>
                <w:rFonts w:asciiTheme="minorHAnsi" w:hAnsiTheme="minorHAnsi" w:cstheme="minorBidi"/>
                <w:spacing w:val="-2"/>
              </w:rPr>
              <w:t xml:space="preserve"> </w:t>
            </w:r>
            <w:r w:rsidRPr="65245937">
              <w:rPr>
                <w:rFonts w:asciiTheme="minorHAnsi" w:hAnsiTheme="minorHAnsi" w:cstheme="minorBidi"/>
              </w:rPr>
              <w:t>or at</w:t>
            </w:r>
            <w:r w:rsidRPr="65245937">
              <w:rPr>
                <w:rFonts w:asciiTheme="minorHAnsi" w:hAnsiTheme="minorHAnsi" w:cstheme="minorBidi"/>
                <w:spacing w:val="-2"/>
              </w:rPr>
              <w:t xml:space="preserve"> </w:t>
            </w:r>
            <w:r w:rsidRPr="65245937">
              <w:rPr>
                <w:rFonts w:asciiTheme="minorHAnsi" w:hAnsiTheme="minorHAnsi" w:cstheme="minorBidi"/>
              </w:rPr>
              <w:t>least</w:t>
            </w:r>
            <w:r w:rsidRPr="65245937">
              <w:rPr>
                <w:rFonts w:asciiTheme="minorHAnsi" w:hAnsiTheme="minorHAnsi" w:cstheme="minorBidi"/>
                <w:spacing w:val="-1"/>
              </w:rPr>
              <w:t xml:space="preserve"> </w:t>
            </w:r>
            <w:r w:rsidRPr="65245937">
              <w:rPr>
                <w:rFonts w:asciiTheme="minorHAnsi" w:hAnsiTheme="minorHAnsi" w:cstheme="minorBidi"/>
              </w:rPr>
              <w:t>on</w:t>
            </w:r>
            <w:r w:rsidRPr="65245937">
              <w:rPr>
                <w:rFonts w:asciiTheme="minorHAnsi" w:hAnsiTheme="minorHAnsi" w:cstheme="minorBidi"/>
                <w:spacing w:val="-3"/>
              </w:rPr>
              <w:t xml:space="preserve"> </w:t>
            </w:r>
            <w:r w:rsidRPr="65245937">
              <w:rPr>
                <w:rFonts w:asciiTheme="minorHAnsi" w:hAnsiTheme="minorHAnsi" w:cstheme="minorBidi"/>
              </w:rPr>
              <w:t>an</w:t>
            </w:r>
            <w:r w:rsidRPr="65245937">
              <w:rPr>
                <w:rFonts w:asciiTheme="minorHAnsi" w:hAnsiTheme="minorHAnsi" w:cstheme="minorBidi"/>
                <w:spacing w:val="-2"/>
              </w:rPr>
              <w:t xml:space="preserve"> </w:t>
            </w:r>
            <w:r w:rsidRPr="65245937">
              <w:rPr>
                <w:rFonts w:asciiTheme="minorHAnsi" w:hAnsiTheme="minorHAnsi" w:cstheme="minorBidi"/>
              </w:rPr>
              <w:t>annual</w:t>
            </w:r>
            <w:r w:rsidRPr="65245937">
              <w:rPr>
                <w:rFonts w:asciiTheme="minorHAnsi" w:hAnsiTheme="minorHAnsi" w:cstheme="minorBidi"/>
                <w:spacing w:val="-1"/>
              </w:rPr>
              <w:t xml:space="preserve"> </w:t>
            </w:r>
            <w:r w:rsidRPr="65245937">
              <w:rPr>
                <w:rFonts w:asciiTheme="minorHAnsi" w:hAnsiTheme="minorHAnsi" w:cstheme="minorBidi"/>
              </w:rPr>
              <w:t>basis.</w:t>
            </w:r>
          </w:p>
        </w:tc>
        <w:sdt>
          <w:sdtPr>
            <w:rPr>
              <w:rFonts w:asciiTheme="minorHAnsi" w:hAnsiTheme="minorHAnsi" w:cstheme="minorHAnsi"/>
              <w:bCs/>
              <w:sz w:val="18"/>
            </w:rPr>
            <w:id w:val="-198685879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EB13F2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0D191F7"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09447028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87891429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D98ACB"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706F05C" w14:textId="77777777" w:rsidTr="003D088D">
        <w:trPr>
          <w:trHeight w:val="458"/>
        </w:trPr>
        <w:tc>
          <w:tcPr>
            <w:tcW w:w="852" w:type="dxa"/>
            <w:tcBorders>
              <w:top w:val="single" w:sz="4" w:space="0" w:color="auto"/>
              <w:left w:val="single" w:sz="4" w:space="0" w:color="auto"/>
              <w:bottom w:val="single" w:sz="4" w:space="0" w:color="auto"/>
              <w:right w:val="single" w:sz="4" w:space="0" w:color="auto"/>
            </w:tcBorders>
            <w:hideMark/>
          </w:tcPr>
          <w:p w14:paraId="75B1612D"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22.06</w:t>
            </w:r>
          </w:p>
        </w:tc>
        <w:tc>
          <w:tcPr>
            <w:tcW w:w="7092" w:type="dxa"/>
            <w:tcBorders>
              <w:top w:val="single" w:sz="4" w:space="0" w:color="auto"/>
              <w:left w:val="single" w:sz="4" w:space="0" w:color="auto"/>
              <w:bottom w:val="single" w:sz="4" w:space="0" w:color="auto"/>
              <w:right w:val="single" w:sz="4" w:space="0" w:color="auto"/>
            </w:tcBorders>
            <w:hideMark/>
          </w:tcPr>
          <w:p w14:paraId="30E9F110" w14:textId="77777777" w:rsidR="00C54D5D" w:rsidRPr="004A556E" w:rsidRDefault="00000000" w:rsidP="00C54D5D">
            <w:pPr>
              <w:pStyle w:val="TableParagraph"/>
              <w:spacing w:line="215"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comply</w:t>
            </w:r>
            <w:r w:rsidRPr="004A556E">
              <w:rPr>
                <w:rFonts w:asciiTheme="minorHAnsi" w:hAnsiTheme="minorHAnsi" w:cstheme="minorHAnsi"/>
                <w:spacing w:val="-4"/>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1"/>
                <w:szCs w:val="24"/>
              </w:rPr>
              <w:t xml:space="preserve"> </w:t>
            </w:r>
            <w:r w:rsidRPr="004A556E">
              <w:rPr>
                <w:rFonts w:asciiTheme="minorHAnsi" w:hAnsiTheme="minorHAnsi" w:cstheme="minorHAnsi"/>
                <w:szCs w:val="24"/>
              </w:rPr>
              <w:t>any</w:t>
            </w:r>
            <w:r w:rsidRPr="004A556E">
              <w:rPr>
                <w:rFonts w:asciiTheme="minorHAnsi" w:hAnsiTheme="minorHAnsi" w:cstheme="minorHAnsi"/>
                <w:spacing w:val="-6"/>
                <w:szCs w:val="24"/>
              </w:rPr>
              <w:t xml:space="preserve"> </w:t>
            </w:r>
            <w:r w:rsidRPr="004A556E">
              <w:rPr>
                <w:rFonts w:asciiTheme="minorHAnsi" w:hAnsiTheme="minorHAnsi" w:cstheme="minorHAnsi"/>
                <w:szCs w:val="24"/>
              </w:rPr>
              <w:t>applicable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legal</w:t>
            </w:r>
            <w:r w:rsidRPr="004A556E">
              <w:rPr>
                <w:rFonts w:asciiTheme="minorHAnsi" w:hAnsiTheme="minorHAnsi" w:cstheme="minorHAnsi"/>
                <w:spacing w:val="-2"/>
                <w:szCs w:val="24"/>
              </w:rPr>
              <w:t xml:space="preserve"> </w:t>
            </w:r>
            <w:r w:rsidRPr="004A556E">
              <w:rPr>
                <w:rFonts w:asciiTheme="minorHAnsi" w:hAnsiTheme="minorHAnsi" w:cstheme="minorHAnsi"/>
                <w:szCs w:val="24"/>
              </w:rPr>
              <w:t>requirements</w:t>
            </w:r>
            <w:r w:rsidRPr="004A556E">
              <w:rPr>
                <w:rFonts w:asciiTheme="minorHAnsi" w:hAnsiTheme="minorHAnsi" w:cstheme="minorHAnsi"/>
                <w:spacing w:val="-3"/>
                <w:szCs w:val="24"/>
              </w:rPr>
              <w:t xml:space="preserve"> </w:t>
            </w:r>
            <w:r w:rsidRPr="004A556E">
              <w:rPr>
                <w:rFonts w:asciiTheme="minorHAnsi" w:hAnsiTheme="minorHAnsi" w:cstheme="minorHAnsi"/>
                <w:szCs w:val="24"/>
              </w:rPr>
              <w:t>in</w:t>
            </w:r>
            <w:r w:rsidRPr="004A556E">
              <w:rPr>
                <w:rFonts w:asciiTheme="minorHAnsi" w:hAnsiTheme="minorHAnsi" w:cstheme="minorHAnsi"/>
                <w:spacing w:val="-4"/>
                <w:szCs w:val="24"/>
              </w:rPr>
              <w:t xml:space="preserve"> </w:t>
            </w:r>
            <w:r w:rsidRPr="004A556E">
              <w:rPr>
                <w:rFonts w:asciiTheme="minorHAnsi" w:hAnsiTheme="minorHAnsi" w:cstheme="minorHAnsi"/>
                <w:szCs w:val="24"/>
              </w:rPr>
              <w:t>relation</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 transportation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PRODUCT.</w:t>
            </w:r>
          </w:p>
        </w:tc>
        <w:sdt>
          <w:sdtPr>
            <w:rPr>
              <w:rFonts w:asciiTheme="minorHAnsi" w:hAnsiTheme="minorHAnsi" w:cstheme="minorHAnsi"/>
              <w:bCs/>
              <w:sz w:val="18"/>
            </w:rPr>
            <w:id w:val="-5127527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9D1B414"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CF61EC3"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314572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7869596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906DAD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0E16E48" w14:textId="77777777" w:rsidTr="003D088D">
        <w:trPr>
          <w:trHeight w:val="395"/>
        </w:trPr>
        <w:tc>
          <w:tcPr>
            <w:tcW w:w="852" w:type="dxa"/>
            <w:tcBorders>
              <w:top w:val="single" w:sz="4" w:space="0" w:color="auto"/>
              <w:left w:val="single" w:sz="4" w:space="0" w:color="auto"/>
              <w:bottom w:val="single" w:sz="4" w:space="0" w:color="auto"/>
              <w:right w:val="single" w:sz="4" w:space="0" w:color="auto"/>
            </w:tcBorders>
            <w:hideMark/>
          </w:tcPr>
          <w:p w14:paraId="303FA302"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22.07</w:t>
            </w:r>
          </w:p>
        </w:tc>
        <w:tc>
          <w:tcPr>
            <w:tcW w:w="7092" w:type="dxa"/>
            <w:tcBorders>
              <w:top w:val="single" w:sz="4" w:space="0" w:color="auto"/>
              <w:left w:val="single" w:sz="4" w:space="0" w:color="auto"/>
              <w:bottom w:val="single" w:sz="4" w:space="0" w:color="auto"/>
              <w:right w:val="single" w:sz="4" w:space="0" w:color="auto"/>
            </w:tcBorders>
            <w:hideMark/>
          </w:tcPr>
          <w:p w14:paraId="145D564D" w14:textId="77777777" w:rsidR="00C54D5D" w:rsidRPr="004A556E" w:rsidRDefault="00000000" w:rsidP="00C54D5D">
            <w:pPr>
              <w:pStyle w:val="TableParagraph"/>
              <w:spacing w:line="225"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3"/>
                <w:szCs w:val="24"/>
              </w:rPr>
              <w:t xml:space="preserve"> </w:t>
            </w:r>
            <w:r w:rsidRPr="004A556E">
              <w:rPr>
                <w:rFonts w:asciiTheme="minorHAnsi" w:hAnsiTheme="minorHAnsi" w:cstheme="minorHAnsi"/>
                <w:szCs w:val="24"/>
              </w:rPr>
              <w:t>keep</w:t>
            </w:r>
            <w:r w:rsidRPr="004A556E">
              <w:rPr>
                <w:rFonts w:asciiTheme="minorHAnsi" w:hAnsiTheme="minorHAnsi" w:cstheme="minorHAnsi"/>
                <w:spacing w:val="-2"/>
                <w:szCs w:val="24"/>
              </w:rPr>
              <w:t xml:space="preserve"> </w:t>
            </w:r>
            <w:r w:rsidRPr="004A556E">
              <w:rPr>
                <w:rFonts w:asciiTheme="minorHAnsi" w:hAnsiTheme="minorHAnsi" w:cstheme="minorHAnsi"/>
                <w:szCs w:val="24"/>
              </w:rPr>
              <w:t>supply</w:t>
            </w:r>
            <w:r w:rsidRPr="004A556E">
              <w:rPr>
                <w:rFonts w:asciiTheme="minorHAnsi" w:hAnsiTheme="minorHAnsi" w:cstheme="minorHAnsi"/>
                <w:spacing w:val="-7"/>
                <w:szCs w:val="24"/>
              </w:rPr>
              <w:t xml:space="preserve"> </w:t>
            </w:r>
            <w:r w:rsidRPr="004A556E">
              <w:rPr>
                <w:rFonts w:asciiTheme="minorHAnsi" w:hAnsiTheme="minorHAnsi" w:cstheme="minorHAnsi"/>
                <w:szCs w:val="24"/>
              </w:rPr>
              <w:t>chain</w:t>
            </w:r>
            <w:r w:rsidRPr="004A556E">
              <w:rPr>
                <w:rFonts w:asciiTheme="minorHAnsi" w:hAnsiTheme="minorHAnsi" w:cstheme="minorHAnsi"/>
                <w:spacing w:val="-4"/>
                <w:szCs w:val="24"/>
              </w:rPr>
              <w:t xml:space="preserve"> </w:t>
            </w:r>
            <w:r w:rsidRPr="004A556E">
              <w:rPr>
                <w:rFonts w:asciiTheme="minorHAnsi" w:hAnsiTheme="minorHAnsi" w:cstheme="minorHAnsi"/>
                <w:szCs w:val="24"/>
              </w:rPr>
              <w:t>traceability</w:t>
            </w:r>
            <w:r w:rsidRPr="004A556E">
              <w:rPr>
                <w:rFonts w:asciiTheme="minorHAnsi" w:hAnsiTheme="minorHAnsi" w:cstheme="minorHAnsi"/>
                <w:spacing w:val="-4"/>
                <w:szCs w:val="24"/>
              </w:rPr>
              <w:t xml:space="preserve"> </w:t>
            </w:r>
            <w:r w:rsidRPr="004A556E">
              <w:rPr>
                <w:rFonts w:asciiTheme="minorHAnsi" w:hAnsiTheme="minorHAnsi" w:cstheme="minorHAnsi"/>
                <w:szCs w:val="24"/>
              </w:rPr>
              <w:t>records</w:t>
            </w:r>
            <w:r w:rsidRPr="004A556E">
              <w:rPr>
                <w:rFonts w:asciiTheme="minorHAnsi" w:hAnsiTheme="minorHAnsi" w:cstheme="minorHAnsi"/>
                <w:spacing w:val="-4"/>
                <w:szCs w:val="24"/>
              </w:rPr>
              <w:t xml:space="preserve"> </w:t>
            </w:r>
            <w:r w:rsidRPr="004A556E">
              <w:rPr>
                <w:rFonts w:asciiTheme="minorHAnsi" w:hAnsiTheme="minorHAnsi" w:cstheme="minorHAnsi"/>
                <w:szCs w:val="24"/>
              </w:rPr>
              <w:t>available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retained.</w:t>
            </w:r>
          </w:p>
        </w:tc>
        <w:sdt>
          <w:sdtPr>
            <w:rPr>
              <w:rFonts w:asciiTheme="minorHAnsi" w:hAnsiTheme="minorHAnsi" w:cstheme="minorHAnsi"/>
              <w:bCs/>
              <w:sz w:val="18"/>
            </w:rPr>
            <w:id w:val="182577836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BC481E4"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CB7F154"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49346023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4606352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7B1F3C3"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16294B7"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4350B651"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22.08</w:t>
            </w:r>
          </w:p>
        </w:tc>
        <w:tc>
          <w:tcPr>
            <w:tcW w:w="7092" w:type="dxa"/>
            <w:tcBorders>
              <w:top w:val="single" w:sz="4" w:space="0" w:color="auto"/>
              <w:left w:val="single" w:sz="4" w:space="0" w:color="auto"/>
              <w:bottom w:val="single" w:sz="4" w:space="0" w:color="auto"/>
              <w:right w:val="single" w:sz="4" w:space="0" w:color="auto"/>
            </w:tcBorders>
            <w:hideMark/>
          </w:tcPr>
          <w:p w14:paraId="0A6F2C6D" w14:textId="77777777" w:rsidR="00C54D5D" w:rsidRPr="004A556E" w:rsidRDefault="00000000" w:rsidP="00C54D5D">
            <w:pPr>
              <w:pStyle w:val="TableParagraph"/>
              <w:spacing w:line="230" w:lineRule="exact"/>
              <w:ind w:left="57" w:right="57"/>
              <w:jc w:val="both"/>
              <w:rPr>
                <w:rFonts w:asciiTheme="minorHAnsi" w:hAnsiTheme="minorHAnsi" w:cstheme="minorHAnsi"/>
                <w:szCs w:val="24"/>
              </w:rPr>
            </w:pPr>
            <w:r w:rsidRPr="004A556E">
              <w:rPr>
                <w:rFonts w:asciiTheme="minorHAnsi" w:hAnsiTheme="minorHAnsi" w:cstheme="minorHAnsi"/>
                <w:szCs w:val="24"/>
              </w:rPr>
              <w:t>Upon</w:t>
            </w:r>
            <w:r w:rsidRPr="004A556E">
              <w:rPr>
                <w:rFonts w:asciiTheme="minorHAnsi" w:hAnsiTheme="minorHAnsi" w:cstheme="minorHAnsi"/>
                <w:spacing w:val="-5"/>
                <w:szCs w:val="24"/>
              </w:rPr>
              <w:t xml:space="preserve"> </w:t>
            </w:r>
            <w:r w:rsidRPr="004A556E">
              <w:rPr>
                <w:rFonts w:asciiTheme="minorHAnsi" w:hAnsiTheme="minorHAnsi" w:cstheme="minorHAnsi"/>
                <w:szCs w:val="24"/>
              </w:rPr>
              <w:t>reasonable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request,</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provide</w:t>
            </w:r>
            <w:r w:rsidRPr="004A556E">
              <w:rPr>
                <w:rFonts w:asciiTheme="minorHAnsi" w:hAnsiTheme="minorHAnsi" w:cstheme="minorHAnsi"/>
                <w:spacing w:val="-3"/>
                <w:szCs w:val="24"/>
              </w:rPr>
              <w:t xml:space="preserve"> </w:t>
            </w:r>
            <w:r w:rsidRPr="004A556E">
              <w:rPr>
                <w:rFonts w:asciiTheme="minorHAnsi" w:hAnsiTheme="minorHAnsi" w:cstheme="minorHAnsi"/>
                <w:szCs w:val="24"/>
              </w:rPr>
              <w:t>information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5"/>
                <w:szCs w:val="24"/>
              </w:rPr>
              <w:t xml:space="preserve"> </w:t>
            </w:r>
            <w:r w:rsidRPr="004A556E">
              <w:rPr>
                <w:rFonts w:asciiTheme="minorHAnsi" w:hAnsiTheme="minorHAnsi" w:cstheme="minorHAnsi"/>
                <w:szCs w:val="24"/>
              </w:rPr>
              <w:t>on</w:t>
            </w:r>
            <w:r w:rsidRPr="004A556E">
              <w:rPr>
                <w:rFonts w:asciiTheme="minorHAnsi" w:hAnsiTheme="minorHAnsi" w:cstheme="minorHAnsi"/>
                <w:spacing w:val="-47"/>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supply</w:t>
            </w:r>
            <w:r w:rsidRPr="004A556E">
              <w:rPr>
                <w:rFonts w:asciiTheme="minorHAnsi" w:hAnsiTheme="minorHAnsi" w:cstheme="minorHAnsi"/>
                <w:spacing w:val="-7"/>
                <w:szCs w:val="24"/>
              </w:rPr>
              <w:t xml:space="preserve"> </w:t>
            </w:r>
            <w:r w:rsidRPr="004A556E">
              <w:rPr>
                <w:rFonts w:asciiTheme="minorHAnsi" w:hAnsiTheme="minorHAnsi" w:cstheme="minorHAnsi"/>
                <w:szCs w:val="24"/>
              </w:rPr>
              <w:t>chain</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between</w:t>
            </w:r>
            <w:r w:rsidRPr="004A556E">
              <w:rPr>
                <w:rFonts w:asciiTheme="minorHAnsi" w:hAnsiTheme="minorHAnsi" w:cstheme="minorHAnsi"/>
                <w:spacing w:val="-2"/>
                <w:szCs w:val="24"/>
              </w:rPr>
              <w:t xml:space="preserve"> </w:t>
            </w:r>
            <w:r w:rsidRPr="004A556E">
              <w:rPr>
                <w:rFonts w:asciiTheme="minorHAnsi" w:hAnsiTheme="minorHAnsi" w:cstheme="minorHAnsi"/>
                <w:szCs w:val="24"/>
              </w:rPr>
              <w:t>SUPPLIER’s manufacturing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site(s)</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 CUSTOMER’s receiving site(s), including any transportation services or interim</w:t>
            </w:r>
            <w:r w:rsidRPr="004A556E">
              <w:rPr>
                <w:rFonts w:asciiTheme="minorHAnsi" w:hAnsiTheme="minorHAnsi" w:cstheme="minorHAnsi"/>
                <w:spacing w:val="-48"/>
                <w:szCs w:val="24"/>
              </w:rPr>
              <w:t xml:space="preserve"> </w:t>
            </w:r>
            <w:r w:rsidRPr="004A556E">
              <w:rPr>
                <w:rFonts w:asciiTheme="minorHAnsi" w:hAnsiTheme="minorHAnsi" w:cstheme="minorHAnsi"/>
                <w:szCs w:val="24"/>
              </w:rPr>
              <w:t>storage</w:t>
            </w:r>
            <w:r w:rsidRPr="004A556E">
              <w:rPr>
                <w:rFonts w:asciiTheme="minorHAnsi" w:hAnsiTheme="minorHAnsi" w:cstheme="minorHAnsi"/>
                <w:spacing w:val="-1"/>
                <w:szCs w:val="24"/>
              </w:rPr>
              <w:t xml:space="preserve"> </w:t>
            </w:r>
            <w:r w:rsidRPr="004A556E">
              <w:rPr>
                <w:rFonts w:asciiTheme="minorHAnsi" w:hAnsiTheme="minorHAnsi" w:cstheme="minorHAnsi"/>
                <w:szCs w:val="24"/>
              </w:rPr>
              <w:t>locations.</w:t>
            </w:r>
          </w:p>
        </w:tc>
        <w:sdt>
          <w:sdtPr>
            <w:rPr>
              <w:rFonts w:asciiTheme="minorHAnsi" w:hAnsiTheme="minorHAnsi" w:cstheme="minorHAnsi"/>
              <w:bCs/>
              <w:sz w:val="18"/>
            </w:rPr>
            <w:id w:val="-42472970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60813C2"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EEAE23A"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2810665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5745173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3F5A25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865A421" w14:textId="77777777" w:rsidTr="003D088D">
        <w:trPr>
          <w:trHeight w:val="1046"/>
        </w:trPr>
        <w:tc>
          <w:tcPr>
            <w:tcW w:w="852" w:type="dxa"/>
            <w:tcBorders>
              <w:top w:val="single" w:sz="4" w:space="0" w:color="auto"/>
              <w:left w:val="single" w:sz="4" w:space="0" w:color="auto"/>
              <w:bottom w:val="single" w:sz="4" w:space="0" w:color="auto"/>
              <w:right w:val="single" w:sz="4" w:space="0" w:color="auto"/>
            </w:tcBorders>
            <w:hideMark/>
          </w:tcPr>
          <w:p w14:paraId="2DEFFC8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22.09</w:t>
            </w:r>
          </w:p>
        </w:tc>
        <w:tc>
          <w:tcPr>
            <w:tcW w:w="7092" w:type="dxa"/>
            <w:tcBorders>
              <w:top w:val="single" w:sz="4" w:space="0" w:color="auto"/>
              <w:left w:val="single" w:sz="4" w:space="0" w:color="auto"/>
              <w:bottom w:val="single" w:sz="4" w:space="0" w:color="auto"/>
              <w:right w:val="single" w:sz="4" w:space="0" w:color="auto"/>
            </w:tcBorders>
            <w:hideMark/>
          </w:tcPr>
          <w:p w14:paraId="6AB7D541" w14:textId="77777777" w:rsidR="00C54D5D" w:rsidRPr="004A556E" w:rsidRDefault="00000000" w:rsidP="00C54D5D">
            <w:pPr>
              <w:pStyle w:val="TableParagraph"/>
              <w:numPr>
                <w:ilvl w:val="0"/>
                <w:numId w:val="17"/>
              </w:numPr>
              <w:tabs>
                <w:tab w:val="left" w:pos="451"/>
              </w:tabs>
              <w:spacing w:line="217" w:lineRule="exact"/>
              <w:ind w:left="57" w:right="57" w:hanging="337"/>
              <w:jc w:val="both"/>
              <w:rPr>
                <w:rFonts w:asciiTheme="minorHAnsi" w:hAnsiTheme="minorHAnsi" w:cstheme="minorHAnsi"/>
                <w:szCs w:val="24"/>
              </w:rPr>
            </w:pPr>
            <w:r w:rsidRPr="004A556E">
              <w:rPr>
                <w:rFonts w:asciiTheme="minorHAnsi" w:hAnsiTheme="minorHAnsi" w:cstheme="minorHAnsi"/>
                <w:szCs w:val="24"/>
              </w:rPr>
              <w:t xml:space="preserve">Providing documentation to ensure supply chain traceability for each delivery </w:t>
            </w:r>
            <w:r w:rsidR="00E37E63">
              <w:rPr>
                <w:rFonts w:asciiTheme="minorHAnsi" w:hAnsiTheme="minorHAnsi" w:cstheme="minorHAnsi"/>
                <w:szCs w:val="24"/>
              </w:rPr>
              <w:t xml:space="preserve">of </w:t>
            </w:r>
            <w:r w:rsidRPr="004A556E">
              <w:rPr>
                <w:rFonts w:asciiTheme="minorHAnsi" w:hAnsiTheme="minorHAnsi" w:cstheme="minorHAnsi"/>
                <w:szCs w:val="24"/>
              </w:rPr>
              <w:t>PRODUCT. This</w:t>
            </w:r>
            <w:r w:rsidRPr="004A556E">
              <w:rPr>
                <w:rFonts w:asciiTheme="minorHAnsi" w:hAnsiTheme="minorHAnsi" w:cstheme="minorHAnsi"/>
                <w:spacing w:val="-1"/>
                <w:szCs w:val="24"/>
              </w:rPr>
              <w:t xml:space="preserve"> </w:t>
            </w:r>
            <w:proofErr w:type="gramStart"/>
            <w:r w:rsidRPr="004A556E">
              <w:rPr>
                <w:rFonts w:asciiTheme="minorHAnsi" w:hAnsiTheme="minorHAnsi" w:cstheme="minorHAnsi"/>
                <w:szCs w:val="24"/>
              </w:rPr>
              <w:t>includes:</w:t>
            </w:r>
            <w:proofErr w:type="gramEnd"/>
            <w:r w:rsidRPr="004A556E">
              <w:rPr>
                <w:rFonts w:asciiTheme="minorHAnsi" w:hAnsiTheme="minorHAnsi" w:cstheme="minorHAnsi"/>
                <w:szCs w:val="24"/>
              </w:rPr>
              <w:t xml:space="preserve"> reference</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purchase</w:t>
            </w:r>
            <w:r w:rsidRPr="004A556E">
              <w:rPr>
                <w:rFonts w:asciiTheme="minorHAnsi" w:hAnsiTheme="minorHAnsi" w:cstheme="minorHAnsi"/>
                <w:spacing w:val="-2"/>
                <w:szCs w:val="24"/>
              </w:rPr>
              <w:t xml:space="preserve"> </w:t>
            </w:r>
            <w:r w:rsidRPr="004A556E">
              <w:rPr>
                <w:rFonts w:asciiTheme="minorHAnsi" w:hAnsiTheme="minorHAnsi" w:cstheme="minorHAnsi"/>
                <w:szCs w:val="24"/>
              </w:rPr>
              <w:t>order</w:t>
            </w:r>
            <w:r w:rsidRPr="004A556E">
              <w:rPr>
                <w:rFonts w:asciiTheme="minorHAnsi" w:hAnsiTheme="minorHAnsi" w:cstheme="minorHAnsi"/>
                <w:spacing w:val="-1"/>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date</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supply name</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manufacturer’s</w:t>
            </w:r>
            <w:r w:rsidRPr="004A556E">
              <w:rPr>
                <w:rFonts w:asciiTheme="minorHAnsi" w:hAnsiTheme="minorHAnsi" w:cstheme="minorHAnsi"/>
                <w:spacing w:val="-4"/>
                <w:szCs w:val="24"/>
              </w:rPr>
              <w:t xml:space="preserve"> </w:t>
            </w:r>
            <w:r w:rsidRPr="004A556E">
              <w:rPr>
                <w:rFonts w:asciiTheme="minorHAnsi" w:hAnsiTheme="minorHAnsi" w:cstheme="minorHAnsi"/>
                <w:szCs w:val="24"/>
              </w:rPr>
              <w:t>batch</w:t>
            </w:r>
            <w:r w:rsidRPr="004A556E">
              <w:rPr>
                <w:rFonts w:asciiTheme="minorHAnsi" w:hAnsiTheme="minorHAnsi" w:cstheme="minorHAnsi"/>
                <w:spacing w:val="-3"/>
                <w:szCs w:val="24"/>
              </w:rPr>
              <w:t xml:space="preserve"> </w:t>
            </w:r>
            <w:r w:rsidRPr="004A556E">
              <w:rPr>
                <w:rFonts w:asciiTheme="minorHAnsi" w:hAnsiTheme="minorHAnsi" w:cstheme="minorHAnsi"/>
                <w:szCs w:val="24"/>
              </w:rPr>
              <w:t>number</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quantity</w:t>
            </w:r>
            <w:r w:rsidRPr="004A556E">
              <w:rPr>
                <w:rFonts w:asciiTheme="minorHAnsi" w:hAnsiTheme="minorHAnsi" w:cstheme="minorHAnsi"/>
                <w:spacing w:val="-7"/>
                <w:szCs w:val="24"/>
              </w:rPr>
              <w:t xml:space="preserve"> </w:t>
            </w:r>
            <w:r w:rsidRPr="004A556E">
              <w:rPr>
                <w:rFonts w:asciiTheme="minorHAnsi" w:hAnsiTheme="minorHAnsi" w:cstheme="minorHAnsi"/>
                <w:szCs w:val="24"/>
              </w:rPr>
              <w:t>supplied name</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w:t>
            </w:r>
            <w:r w:rsidRPr="004A556E">
              <w:rPr>
                <w:rFonts w:asciiTheme="minorHAnsi" w:hAnsiTheme="minorHAnsi" w:cstheme="minorHAnsi"/>
                <w:spacing w:val="-1"/>
                <w:szCs w:val="24"/>
              </w:rPr>
              <w:t xml:space="preserve"> </w:t>
            </w:r>
            <w:r w:rsidRPr="004A556E">
              <w:rPr>
                <w:rFonts w:asciiTheme="minorHAnsi" w:hAnsiTheme="minorHAnsi" w:cstheme="minorHAnsi"/>
                <w:szCs w:val="24"/>
              </w:rPr>
              <w:t>address</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1"/>
                <w:szCs w:val="24"/>
              </w:rPr>
              <w:t xml:space="preserve"> </w:t>
            </w:r>
            <w:r w:rsidRPr="004A556E">
              <w:rPr>
                <w:rFonts w:asciiTheme="minorHAnsi" w:hAnsiTheme="minorHAnsi" w:cstheme="minorHAnsi"/>
                <w:szCs w:val="24"/>
              </w:rPr>
              <w:t>or</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shipping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agent</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and/or</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consignee bills</w:t>
            </w:r>
            <w:r w:rsidRPr="004A556E">
              <w:rPr>
                <w:rFonts w:asciiTheme="minorHAnsi" w:hAnsiTheme="minorHAnsi" w:cstheme="minorHAnsi"/>
                <w:spacing w:val="-5"/>
                <w:szCs w:val="24"/>
              </w:rPr>
              <w:t xml:space="preserve"> </w:t>
            </w:r>
            <w:r w:rsidRPr="004A556E">
              <w:rPr>
                <w:rFonts w:asciiTheme="minorHAnsi" w:hAnsiTheme="minorHAnsi" w:cstheme="minorHAnsi"/>
                <w:szCs w:val="24"/>
              </w:rPr>
              <w:t>of</w:t>
            </w:r>
            <w:r w:rsidRPr="004A556E">
              <w:rPr>
                <w:rFonts w:asciiTheme="minorHAnsi" w:hAnsiTheme="minorHAnsi" w:cstheme="minorHAnsi"/>
                <w:spacing w:val="-6"/>
                <w:szCs w:val="24"/>
              </w:rPr>
              <w:t xml:space="preserve"> </w:t>
            </w:r>
            <w:r w:rsidRPr="004A556E">
              <w:rPr>
                <w:rFonts w:asciiTheme="minorHAnsi" w:hAnsiTheme="minorHAnsi" w:cstheme="minorHAnsi"/>
                <w:szCs w:val="24"/>
              </w:rPr>
              <w:lastRenderedPageBreak/>
              <w:t>lading,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transportation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and</w:t>
            </w:r>
            <w:r w:rsidRPr="004A556E">
              <w:rPr>
                <w:rFonts w:asciiTheme="minorHAnsi" w:hAnsiTheme="minorHAnsi" w:cstheme="minorHAnsi"/>
                <w:spacing w:val="-4"/>
                <w:szCs w:val="24"/>
              </w:rPr>
              <w:t xml:space="preserve"> </w:t>
            </w:r>
            <w:r w:rsidRPr="004A556E">
              <w:rPr>
                <w:rFonts w:asciiTheme="minorHAnsi" w:hAnsiTheme="minorHAnsi" w:cstheme="minorHAnsi"/>
                <w:szCs w:val="24"/>
              </w:rPr>
              <w:t>distribution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records a</w:t>
            </w:r>
            <w:r w:rsidRPr="004A556E">
              <w:rPr>
                <w:rFonts w:asciiTheme="minorHAnsi" w:hAnsiTheme="minorHAnsi" w:cstheme="minorHAnsi"/>
                <w:spacing w:val="-3"/>
                <w:szCs w:val="24"/>
              </w:rPr>
              <w:t xml:space="preserve"> </w:t>
            </w:r>
            <w:r w:rsidRPr="004A556E">
              <w:rPr>
                <w:rFonts w:asciiTheme="minorHAnsi" w:hAnsiTheme="minorHAnsi" w:cstheme="minorHAnsi"/>
                <w:szCs w:val="24"/>
              </w:rPr>
              <w:t>certificate</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analysis</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w:t>
            </w:r>
            <w:r w:rsidRPr="004A556E">
              <w:rPr>
                <w:rFonts w:asciiTheme="minorHAnsi" w:hAnsiTheme="minorHAnsi" w:cstheme="minorHAnsi"/>
                <w:spacing w:val="-1"/>
                <w:szCs w:val="24"/>
              </w:rPr>
              <w:t xml:space="preserve"> </w:t>
            </w:r>
            <w:r w:rsidRPr="004A556E">
              <w:rPr>
                <w:rFonts w:asciiTheme="minorHAnsi" w:hAnsiTheme="minorHAnsi" w:cstheme="minorHAnsi"/>
                <w:szCs w:val="24"/>
              </w:rPr>
              <w:t>each</w:t>
            </w:r>
            <w:r w:rsidRPr="004A556E">
              <w:rPr>
                <w:rFonts w:asciiTheme="minorHAnsi" w:hAnsiTheme="minorHAnsi" w:cstheme="minorHAnsi"/>
                <w:spacing w:val="-4"/>
                <w:szCs w:val="24"/>
              </w:rPr>
              <w:t xml:space="preserve"> </w:t>
            </w:r>
            <w:r w:rsidRPr="004A556E">
              <w:rPr>
                <w:rFonts w:asciiTheme="minorHAnsi" w:hAnsiTheme="minorHAnsi" w:cstheme="minorHAnsi"/>
                <w:szCs w:val="24"/>
              </w:rPr>
              <w:t>batch</w:t>
            </w:r>
            <w:r w:rsidRPr="004A556E">
              <w:rPr>
                <w:rFonts w:asciiTheme="minorHAnsi" w:hAnsiTheme="minorHAnsi" w:cstheme="minorHAnsi"/>
                <w:spacing w:val="-3"/>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delivery</w:t>
            </w:r>
          </w:p>
        </w:tc>
        <w:sdt>
          <w:sdtPr>
            <w:rPr>
              <w:rFonts w:asciiTheme="minorHAnsi" w:hAnsiTheme="minorHAnsi" w:cstheme="minorHAnsi"/>
              <w:bCs/>
              <w:sz w:val="18"/>
            </w:rPr>
            <w:id w:val="145143899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97D1560"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EA9D9E5"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63177109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5248453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518EDC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6FBFC66" w14:textId="77777777" w:rsidTr="003D088D">
        <w:trPr>
          <w:trHeight w:val="484"/>
        </w:trPr>
        <w:tc>
          <w:tcPr>
            <w:tcW w:w="852" w:type="dxa"/>
            <w:tcBorders>
              <w:top w:val="single" w:sz="4" w:space="0" w:color="auto"/>
              <w:left w:val="single" w:sz="4" w:space="0" w:color="auto"/>
              <w:bottom w:val="single" w:sz="4" w:space="0" w:color="auto"/>
              <w:right w:val="single" w:sz="4" w:space="0" w:color="auto"/>
            </w:tcBorders>
            <w:hideMark/>
          </w:tcPr>
          <w:p w14:paraId="6E568DD5"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22.10</w:t>
            </w:r>
          </w:p>
        </w:tc>
        <w:tc>
          <w:tcPr>
            <w:tcW w:w="7092" w:type="dxa"/>
            <w:tcBorders>
              <w:top w:val="single" w:sz="4" w:space="0" w:color="auto"/>
              <w:left w:val="single" w:sz="4" w:space="0" w:color="auto"/>
              <w:bottom w:val="single" w:sz="4" w:space="0" w:color="auto"/>
              <w:right w:val="single" w:sz="4" w:space="0" w:color="auto"/>
            </w:tcBorders>
            <w:hideMark/>
          </w:tcPr>
          <w:p w14:paraId="098C0A5C" w14:textId="77777777" w:rsidR="00C54D5D" w:rsidRPr="004A556E" w:rsidRDefault="00000000" w:rsidP="00C54D5D">
            <w:pPr>
              <w:pStyle w:val="TableParagraph"/>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3"/>
                <w:szCs w:val="24"/>
              </w:rPr>
              <w:t xml:space="preserve"> </w:t>
            </w:r>
            <w:r w:rsidRPr="004A556E">
              <w:rPr>
                <w:rFonts w:asciiTheme="minorHAnsi" w:hAnsiTheme="minorHAnsi" w:cstheme="minorHAnsi"/>
                <w:szCs w:val="24"/>
              </w:rPr>
              <w:t>inform</w:t>
            </w:r>
            <w:r w:rsidRPr="004A556E">
              <w:rPr>
                <w:rFonts w:asciiTheme="minorHAnsi" w:hAnsiTheme="minorHAnsi" w:cstheme="minorHAnsi"/>
                <w:spacing w:val="-4"/>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on</w:t>
            </w:r>
            <w:r w:rsidRPr="004A556E">
              <w:rPr>
                <w:rFonts w:asciiTheme="minorHAnsi" w:hAnsiTheme="minorHAnsi" w:cstheme="minorHAnsi"/>
                <w:spacing w:val="-4"/>
                <w:szCs w:val="24"/>
              </w:rPr>
              <w:t xml:space="preserve"> </w:t>
            </w:r>
            <w:r w:rsidRPr="004A556E">
              <w:rPr>
                <w:rFonts w:asciiTheme="minorHAnsi" w:hAnsiTheme="minorHAnsi" w:cstheme="minorHAnsi"/>
                <w:szCs w:val="24"/>
              </w:rPr>
              <w:t>changes</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identified</w:t>
            </w:r>
            <w:r w:rsidRPr="004A556E">
              <w:rPr>
                <w:rFonts w:asciiTheme="minorHAnsi" w:hAnsiTheme="minorHAnsi" w:cstheme="minorHAnsi"/>
                <w:spacing w:val="-2"/>
                <w:szCs w:val="24"/>
              </w:rPr>
              <w:t xml:space="preserve"> </w:t>
            </w:r>
            <w:r w:rsidRPr="004A556E">
              <w:rPr>
                <w:rFonts w:asciiTheme="minorHAnsi" w:hAnsiTheme="minorHAnsi" w:cstheme="minorHAnsi"/>
                <w:szCs w:val="24"/>
              </w:rPr>
              <w:t>supply</w:t>
            </w:r>
            <w:r w:rsidRPr="004A556E">
              <w:rPr>
                <w:rFonts w:asciiTheme="minorHAnsi" w:hAnsiTheme="minorHAnsi" w:cstheme="minorHAnsi"/>
                <w:spacing w:val="-6"/>
                <w:szCs w:val="24"/>
              </w:rPr>
              <w:t xml:space="preserve"> </w:t>
            </w:r>
            <w:r w:rsidRPr="004A556E">
              <w:rPr>
                <w:rFonts w:asciiTheme="minorHAnsi" w:hAnsiTheme="minorHAnsi" w:cstheme="minorHAnsi"/>
                <w:szCs w:val="24"/>
              </w:rPr>
              <w:t>chain</w:t>
            </w:r>
            <w:r w:rsidRPr="004A556E">
              <w:rPr>
                <w:rFonts w:asciiTheme="minorHAnsi" w:hAnsiTheme="minorHAnsi" w:cstheme="minorHAnsi"/>
                <w:spacing w:val="-47"/>
                <w:szCs w:val="24"/>
              </w:rPr>
              <w:t xml:space="preserve"> </w:t>
            </w:r>
            <w:r w:rsidRPr="004A556E">
              <w:rPr>
                <w:rFonts w:asciiTheme="minorHAnsi" w:hAnsiTheme="minorHAnsi" w:cstheme="minorHAnsi"/>
                <w:szCs w:val="24"/>
              </w:rPr>
              <w:t>according</w:t>
            </w:r>
            <w:r w:rsidRPr="004A556E">
              <w:rPr>
                <w:rFonts w:asciiTheme="minorHAnsi" w:hAnsiTheme="minorHAnsi" w:cstheme="minorHAnsi"/>
                <w:spacing w:val="-2"/>
                <w:szCs w:val="24"/>
              </w:rPr>
              <w:t xml:space="preserve"> </w:t>
            </w:r>
            <w:r w:rsidRPr="004A556E">
              <w:rPr>
                <w:rFonts w:asciiTheme="minorHAnsi" w:hAnsiTheme="minorHAnsi" w:cstheme="minorHAnsi"/>
                <w:szCs w:val="24"/>
              </w:rPr>
              <w:t>to the established change control</w:t>
            </w:r>
            <w:r w:rsidRPr="004A556E">
              <w:rPr>
                <w:rFonts w:asciiTheme="minorHAnsi" w:hAnsiTheme="minorHAnsi" w:cstheme="minorHAnsi"/>
                <w:spacing w:val="-1"/>
                <w:szCs w:val="24"/>
              </w:rPr>
              <w:t xml:space="preserve"> </w:t>
            </w:r>
            <w:r w:rsidRPr="004A556E">
              <w:rPr>
                <w:rFonts w:asciiTheme="minorHAnsi" w:hAnsiTheme="minorHAnsi" w:cstheme="minorHAnsi"/>
                <w:szCs w:val="24"/>
              </w:rPr>
              <w:t>procedures.</w:t>
            </w:r>
          </w:p>
        </w:tc>
        <w:sdt>
          <w:sdtPr>
            <w:rPr>
              <w:rFonts w:asciiTheme="minorHAnsi" w:hAnsiTheme="minorHAnsi" w:cstheme="minorHAnsi"/>
              <w:bCs/>
              <w:sz w:val="18"/>
            </w:rPr>
            <w:id w:val="-5015870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C76272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BC86100"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09124275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6422318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13E1D7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4F7D75B"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5C0E9D0F"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22.11</w:t>
            </w:r>
          </w:p>
        </w:tc>
        <w:tc>
          <w:tcPr>
            <w:tcW w:w="7092" w:type="dxa"/>
            <w:tcBorders>
              <w:top w:val="single" w:sz="4" w:space="0" w:color="auto"/>
              <w:left w:val="single" w:sz="4" w:space="0" w:color="auto"/>
              <w:bottom w:val="single" w:sz="4" w:space="0" w:color="auto"/>
              <w:right w:val="single" w:sz="4" w:space="0" w:color="auto"/>
            </w:tcBorders>
            <w:hideMark/>
          </w:tcPr>
          <w:p w14:paraId="37AC37A5"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If a delivered PRODUCT needs to be returned, SUPPLIER and CUSTOMER will</w:t>
            </w:r>
            <w:r w:rsidRPr="004A556E">
              <w:rPr>
                <w:rFonts w:asciiTheme="minorHAnsi" w:hAnsiTheme="minorHAnsi" w:cstheme="minorHAnsi"/>
                <w:spacing w:val="-48"/>
                <w:szCs w:val="24"/>
              </w:rPr>
              <w:t xml:space="preserve"> </w:t>
            </w:r>
            <w:r w:rsidRPr="004A556E">
              <w:rPr>
                <w:rFonts w:asciiTheme="minorHAnsi" w:hAnsiTheme="minorHAnsi" w:cstheme="minorHAnsi"/>
                <w:szCs w:val="24"/>
              </w:rPr>
              <w:t>agree</w:t>
            </w:r>
            <w:r w:rsidRPr="004A556E">
              <w:rPr>
                <w:rFonts w:asciiTheme="minorHAnsi" w:hAnsiTheme="minorHAnsi" w:cstheme="minorHAnsi"/>
                <w:spacing w:val="-2"/>
                <w:szCs w:val="24"/>
              </w:rPr>
              <w:t xml:space="preserve"> </w:t>
            </w:r>
            <w:r w:rsidRPr="004A556E">
              <w:rPr>
                <w:rFonts w:asciiTheme="minorHAnsi" w:hAnsiTheme="minorHAnsi" w:cstheme="minorHAnsi"/>
                <w:szCs w:val="24"/>
              </w:rPr>
              <w:t>on</w:t>
            </w:r>
            <w:r w:rsidRPr="004A556E">
              <w:rPr>
                <w:rFonts w:asciiTheme="minorHAnsi" w:hAnsiTheme="minorHAnsi" w:cstheme="minorHAnsi"/>
                <w:spacing w:val="-2"/>
                <w:szCs w:val="24"/>
              </w:rPr>
              <w:t xml:space="preserve"> </w:t>
            </w:r>
            <w:r w:rsidRPr="004A556E">
              <w:rPr>
                <w:rFonts w:asciiTheme="minorHAnsi" w:hAnsiTheme="minorHAnsi" w:cstheme="minorHAnsi"/>
                <w:szCs w:val="24"/>
              </w:rPr>
              <w:t>responsibilities</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 conditions</w:t>
            </w:r>
            <w:r w:rsidRPr="004A556E">
              <w:rPr>
                <w:rFonts w:asciiTheme="minorHAnsi" w:hAnsiTheme="minorHAnsi" w:cstheme="minorHAnsi"/>
                <w:spacing w:val="-3"/>
                <w:szCs w:val="24"/>
              </w:rPr>
              <w:t xml:space="preserve"> </w:t>
            </w:r>
            <w:r w:rsidRPr="004A556E">
              <w:rPr>
                <w:rFonts w:asciiTheme="minorHAnsi" w:hAnsiTheme="minorHAnsi" w:cstheme="minorHAnsi"/>
                <w:szCs w:val="24"/>
              </w:rPr>
              <w:t>prior to 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return</w:t>
            </w:r>
            <w:r w:rsidRPr="004A556E">
              <w:rPr>
                <w:rFonts w:asciiTheme="minorHAnsi" w:hAnsiTheme="minorHAnsi" w:cstheme="minorHAnsi"/>
                <w:spacing w:val="-2"/>
                <w:szCs w:val="24"/>
              </w:rPr>
              <w:t xml:space="preserve"> </w:t>
            </w:r>
            <w:r w:rsidRPr="004A556E">
              <w:rPr>
                <w:rFonts w:asciiTheme="minorHAnsi" w:hAnsiTheme="minorHAnsi" w:cstheme="minorHAnsi"/>
                <w:szCs w:val="24"/>
              </w:rPr>
              <w:t>shipment.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DF7DB2"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9845998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CE5FDD0"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03414604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3967693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E4700D5"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6696C87" w14:textId="77777777" w:rsidTr="003D088D">
        <w:trPr>
          <w:trHeight w:val="465"/>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030D67B9"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23</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450D762"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Deviations</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OOS</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(incl.</w:t>
            </w:r>
            <w:r w:rsidRPr="004A556E">
              <w:rPr>
                <w:rFonts w:asciiTheme="minorHAnsi" w:hAnsiTheme="minorHAnsi" w:cstheme="minorHAnsi"/>
                <w:b/>
                <w:spacing w:val="-1"/>
                <w:szCs w:val="24"/>
              </w:rPr>
              <w:t xml:space="preserve"> </w:t>
            </w:r>
            <w:r w:rsidRPr="004A556E">
              <w:rPr>
                <w:rFonts w:asciiTheme="minorHAnsi" w:hAnsiTheme="minorHAnsi" w:cstheme="minorHAnsi"/>
                <w:b/>
                <w:szCs w:val="24"/>
              </w:rPr>
              <w:t>stability)</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C63A6C5"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60187B8"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3C06180"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511EDE2C"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057548C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23.01</w:t>
            </w:r>
          </w:p>
        </w:tc>
        <w:tc>
          <w:tcPr>
            <w:tcW w:w="7092" w:type="dxa"/>
            <w:tcBorders>
              <w:top w:val="single" w:sz="4" w:space="0" w:color="auto"/>
              <w:left w:val="single" w:sz="4" w:space="0" w:color="auto"/>
              <w:bottom w:val="single" w:sz="4" w:space="0" w:color="auto"/>
              <w:right w:val="single" w:sz="4" w:space="0" w:color="auto"/>
            </w:tcBorders>
            <w:hideMark/>
          </w:tcPr>
          <w:p w14:paraId="7F764DBD" w14:textId="77777777" w:rsidR="00C54D5D" w:rsidRPr="004A556E" w:rsidRDefault="00000000" w:rsidP="00C54D5D">
            <w:pPr>
              <w:pStyle w:val="TableParagraph"/>
              <w:spacing w:line="219"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4"/>
                <w:szCs w:val="24"/>
              </w:rPr>
              <w:t xml:space="preserve"> </w:t>
            </w:r>
            <w:r w:rsidRPr="004A556E">
              <w:rPr>
                <w:rFonts w:asciiTheme="minorHAnsi" w:hAnsiTheme="minorHAnsi" w:cstheme="minorHAnsi"/>
                <w:szCs w:val="24"/>
              </w:rPr>
              <w:t>document</w:t>
            </w:r>
            <w:r w:rsidRPr="004A556E">
              <w:rPr>
                <w:rFonts w:asciiTheme="minorHAnsi" w:hAnsiTheme="minorHAnsi" w:cstheme="minorHAnsi"/>
                <w:spacing w:val="-3"/>
                <w:szCs w:val="24"/>
              </w:rPr>
              <w:t xml:space="preserve"> </w:t>
            </w:r>
            <w:r w:rsidRPr="004A556E">
              <w:rPr>
                <w:rFonts w:asciiTheme="minorHAnsi" w:hAnsiTheme="minorHAnsi" w:cstheme="minorHAnsi"/>
                <w:szCs w:val="24"/>
              </w:rPr>
              <w:t>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deviations</w:t>
            </w:r>
            <w:r w:rsidRPr="004A556E">
              <w:rPr>
                <w:rFonts w:asciiTheme="minorHAnsi" w:hAnsiTheme="minorHAnsi" w:cstheme="minorHAnsi"/>
                <w:spacing w:val="-5"/>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investigate</w:t>
            </w:r>
            <w:r w:rsidRPr="004A556E">
              <w:rPr>
                <w:rFonts w:asciiTheme="minorHAnsi" w:hAnsiTheme="minorHAnsi" w:cstheme="minorHAnsi"/>
                <w:spacing w:val="-4"/>
                <w:szCs w:val="24"/>
              </w:rPr>
              <w:t xml:space="preserve"> </w:t>
            </w:r>
            <w:r w:rsidRPr="004A556E">
              <w:rPr>
                <w:rFonts w:asciiTheme="minorHAnsi" w:hAnsiTheme="minorHAnsi" w:cstheme="minorHAnsi"/>
                <w:szCs w:val="24"/>
              </w:rPr>
              <w:t>OOS</w:t>
            </w:r>
            <w:r w:rsidRPr="004A556E">
              <w:rPr>
                <w:rFonts w:asciiTheme="minorHAnsi" w:hAnsiTheme="minorHAnsi" w:cstheme="minorHAnsi"/>
                <w:spacing w:val="-4"/>
                <w:szCs w:val="24"/>
              </w:rPr>
              <w:t xml:space="preserve"> </w:t>
            </w:r>
            <w:r w:rsidRPr="004A556E">
              <w:rPr>
                <w:rFonts w:asciiTheme="minorHAnsi" w:hAnsiTheme="minorHAnsi" w:cstheme="minorHAnsi"/>
                <w:szCs w:val="24"/>
              </w:rPr>
              <w:t>results</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critical deviations.</w:t>
            </w:r>
          </w:p>
        </w:tc>
        <w:sdt>
          <w:sdtPr>
            <w:rPr>
              <w:rFonts w:asciiTheme="minorHAnsi" w:hAnsiTheme="minorHAnsi" w:cstheme="minorHAnsi"/>
              <w:bCs/>
              <w:sz w:val="18"/>
            </w:rPr>
            <w:id w:val="53585442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8913C20"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6BC8A30"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6036075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329215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A0E494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01B0269"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283E179A"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23.02</w:t>
            </w:r>
          </w:p>
        </w:tc>
        <w:tc>
          <w:tcPr>
            <w:tcW w:w="7092" w:type="dxa"/>
            <w:tcBorders>
              <w:top w:val="single" w:sz="4" w:space="0" w:color="auto"/>
              <w:left w:val="single" w:sz="4" w:space="0" w:color="auto"/>
              <w:bottom w:val="single" w:sz="4" w:space="0" w:color="auto"/>
              <w:right w:val="single" w:sz="4" w:space="0" w:color="auto"/>
            </w:tcBorders>
            <w:hideMark/>
          </w:tcPr>
          <w:p w14:paraId="711C2BB6"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case</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serious</w:t>
            </w:r>
            <w:r w:rsidRPr="004A556E">
              <w:rPr>
                <w:rFonts w:asciiTheme="minorHAnsi" w:hAnsiTheme="minorHAnsi" w:cstheme="minorHAnsi"/>
                <w:spacing w:val="-3"/>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3"/>
                <w:szCs w:val="24"/>
              </w:rPr>
              <w:t xml:space="preserve"> </w:t>
            </w:r>
            <w:r w:rsidRPr="004A556E">
              <w:rPr>
                <w:rFonts w:asciiTheme="minorHAnsi" w:hAnsiTheme="minorHAnsi" w:cstheme="minorHAnsi"/>
                <w:szCs w:val="24"/>
              </w:rPr>
              <w:t>incidents</w:t>
            </w:r>
            <w:r w:rsidRPr="004A556E">
              <w:rPr>
                <w:rFonts w:asciiTheme="minorHAnsi" w:hAnsiTheme="minorHAnsi" w:cstheme="minorHAnsi"/>
                <w:spacing w:val="-3"/>
                <w:szCs w:val="24"/>
              </w:rPr>
              <w:t xml:space="preserve"> </w:t>
            </w:r>
            <w:r w:rsidRPr="004A556E">
              <w:rPr>
                <w:rFonts w:asciiTheme="minorHAnsi" w:hAnsiTheme="minorHAnsi" w:cstheme="minorHAnsi"/>
                <w:szCs w:val="24"/>
              </w:rPr>
              <w:t>observed</w:t>
            </w:r>
            <w:r w:rsidRPr="004A556E">
              <w:rPr>
                <w:rFonts w:asciiTheme="minorHAnsi" w:hAnsiTheme="minorHAnsi" w:cstheme="minorHAnsi"/>
                <w:spacing w:val="-1"/>
                <w:szCs w:val="24"/>
              </w:rPr>
              <w:t xml:space="preserve"> </w:t>
            </w:r>
            <w:r w:rsidRPr="004A556E">
              <w:rPr>
                <w:rFonts w:asciiTheme="minorHAnsi" w:hAnsiTheme="minorHAnsi" w:cstheme="minorHAnsi"/>
                <w:szCs w:val="24"/>
              </w:rPr>
              <w:t>only</w:t>
            </w:r>
            <w:r w:rsidRPr="004A556E">
              <w:rPr>
                <w:rFonts w:asciiTheme="minorHAnsi" w:hAnsiTheme="minorHAnsi" w:cstheme="minorHAnsi"/>
                <w:spacing w:val="-3"/>
                <w:szCs w:val="24"/>
              </w:rPr>
              <w:t xml:space="preserve"> </w:t>
            </w:r>
            <w:r w:rsidRPr="004A556E">
              <w:rPr>
                <w:rFonts w:asciiTheme="minorHAnsi" w:hAnsiTheme="minorHAnsi" w:cstheme="minorHAnsi"/>
                <w:szCs w:val="24"/>
              </w:rPr>
              <w:t>after</w:t>
            </w:r>
            <w:r w:rsidRPr="004A556E">
              <w:rPr>
                <w:rFonts w:asciiTheme="minorHAnsi" w:hAnsiTheme="minorHAnsi" w:cstheme="minorHAnsi"/>
                <w:spacing w:val="-1"/>
                <w:szCs w:val="24"/>
              </w:rPr>
              <w:t xml:space="preserve"> </w:t>
            </w:r>
            <w:r w:rsidRPr="004A556E">
              <w:rPr>
                <w:rFonts w:asciiTheme="minorHAnsi" w:hAnsiTheme="minorHAnsi" w:cstheme="minorHAnsi"/>
                <w:szCs w:val="24"/>
              </w:rPr>
              <w:t>shipment</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batches</w:t>
            </w:r>
            <w:r w:rsidRPr="004A556E">
              <w:rPr>
                <w:rFonts w:asciiTheme="minorHAnsi" w:hAnsiTheme="minorHAnsi" w:cstheme="minorHAnsi"/>
                <w:spacing w:val="-3"/>
                <w:szCs w:val="24"/>
              </w:rPr>
              <w:t xml:space="preserve"> </w:t>
            </w:r>
            <w:r w:rsidRPr="004A556E">
              <w:rPr>
                <w:rFonts w:asciiTheme="minorHAnsi" w:hAnsiTheme="minorHAnsi" w:cstheme="minorHAnsi"/>
                <w:szCs w:val="24"/>
              </w:rPr>
              <w:t xml:space="preserve">of PRODUCT to CUSTOMER, SUPPLIER shall promptly and appropriately </w:t>
            </w:r>
            <w:proofErr w:type="gramStart"/>
            <w:r w:rsidRPr="004A556E">
              <w:rPr>
                <w:rFonts w:asciiTheme="minorHAnsi" w:hAnsiTheme="minorHAnsi" w:cstheme="minorHAnsi"/>
                <w:szCs w:val="24"/>
              </w:rPr>
              <w:t xml:space="preserve">notify </w:t>
            </w:r>
            <w:r w:rsidRPr="004A556E">
              <w:rPr>
                <w:rFonts w:asciiTheme="minorHAnsi" w:hAnsiTheme="minorHAnsi" w:cstheme="minorHAnsi"/>
                <w:spacing w:val="-47"/>
                <w:szCs w:val="24"/>
              </w:rPr>
              <w:t xml:space="preserve"> </w:t>
            </w:r>
            <w:r w:rsidRPr="004A556E">
              <w:rPr>
                <w:rFonts w:asciiTheme="minorHAnsi" w:hAnsiTheme="minorHAnsi" w:cstheme="minorHAnsi"/>
                <w:szCs w:val="24"/>
              </w:rPr>
              <w:t>CUSTOMER</w:t>
            </w:r>
            <w:proofErr w:type="gramEnd"/>
            <w:r w:rsidRPr="004A556E">
              <w:rPr>
                <w:rFonts w:asciiTheme="minorHAnsi" w:hAnsiTheme="minorHAnsi" w:cstheme="minorHAnsi"/>
                <w:spacing w:val="-2"/>
                <w:szCs w:val="24"/>
              </w:rPr>
              <w:t xml:space="preserve"> </w:t>
            </w:r>
            <w:r w:rsidRPr="004A556E">
              <w:rPr>
                <w:rFonts w:asciiTheme="minorHAnsi" w:hAnsiTheme="minorHAnsi" w:cstheme="minorHAnsi"/>
                <w:szCs w:val="24"/>
              </w:rPr>
              <w:t>thereof.</w:t>
            </w:r>
          </w:p>
        </w:tc>
        <w:sdt>
          <w:sdtPr>
            <w:rPr>
              <w:rFonts w:asciiTheme="minorHAnsi" w:hAnsiTheme="minorHAnsi" w:cstheme="minorHAnsi"/>
              <w:bCs/>
              <w:sz w:val="18"/>
            </w:rPr>
            <w:id w:val="-150072717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0C5CAD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F049A44"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82308895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30496854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E9EE09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0CEFC6C"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7382BCC"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24</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0F4E6B0"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Complaints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E42AAEE"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EA440C2"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E551338"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079685F7"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5FB6941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24.01</w:t>
            </w:r>
          </w:p>
        </w:tc>
        <w:tc>
          <w:tcPr>
            <w:tcW w:w="7092" w:type="dxa"/>
            <w:tcBorders>
              <w:top w:val="single" w:sz="4" w:space="0" w:color="auto"/>
              <w:left w:val="single" w:sz="4" w:space="0" w:color="auto"/>
              <w:bottom w:val="single" w:sz="4" w:space="0" w:color="auto"/>
              <w:right w:val="single" w:sz="4" w:space="0" w:color="auto"/>
            </w:tcBorders>
            <w:hideMark/>
          </w:tcPr>
          <w:p w14:paraId="7A5C6D41"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inspect</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goods</w:t>
            </w:r>
            <w:r w:rsidRPr="004A556E">
              <w:rPr>
                <w:rFonts w:asciiTheme="minorHAnsi" w:hAnsiTheme="minorHAnsi" w:cstheme="minorHAnsi"/>
                <w:spacing w:val="-2"/>
                <w:szCs w:val="24"/>
              </w:rPr>
              <w:t xml:space="preserve"> </w:t>
            </w:r>
            <w:r w:rsidRPr="004A556E">
              <w:rPr>
                <w:rFonts w:asciiTheme="minorHAnsi" w:hAnsiTheme="minorHAnsi" w:cstheme="minorHAnsi"/>
                <w:szCs w:val="24"/>
              </w:rPr>
              <w:t>upon</w:t>
            </w:r>
            <w:r w:rsidRPr="004A556E">
              <w:rPr>
                <w:rFonts w:asciiTheme="minorHAnsi" w:hAnsiTheme="minorHAnsi" w:cstheme="minorHAnsi"/>
                <w:spacing w:val="-3"/>
                <w:szCs w:val="24"/>
              </w:rPr>
              <w:t xml:space="preserve"> </w:t>
            </w:r>
            <w:r w:rsidRPr="004A556E">
              <w:rPr>
                <w:rFonts w:asciiTheme="minorHAnsi" w:hAnsiTheme="minorHAnsi" w:cstheme="minorHAnsi"/>
                <w:szCs w:val="24"/>
              </w:rPr>
              <w:t>delivery</w:t>
            </w:r>
            <w:r w:rsidRPr="004A556E">
              <w:rPr>
                <w:rFonts w:asciiTheme="minorHAnsi" w:hAnsiTheme="minorHAnsi" w:cstheme="minorHAnsi"/>
                <w:spacing w:val="-5"/>
                <w:szCs w:val="24"/>
              </w:rPr>
              <w:t xml:space="preserve"> </w:t>
            </w:r>
            <w:r w:rsidRPr="004A556E">
              <w:rPr>
                <w:rFonts w:asciiTheme="minorHAnsi" w:hAnsiTheme="minorHAnsi" w:cstheme="minorHAnsi"/>
                <w:szCs w:val="24"/>
              </w:rPr>
              <w:t>and</w:t>
            </w:r>
            <w:r w:rsidRPr="004A556E">
              <w:rPr>
                <w:rFonts w:asciiTheme="minorHAnsi" w:hAnsiTheme="minorHAnsi" w:cstheme="minorHAnsi"/>
                <w:spacing w:val="-1"/>
                <w:szCs w:val="24"/>
              </w:rPr>
              <w:t xml:space="preserve"> </w:t>
            </w:r>
            <w:r w:rsidRPr="004A556E">
              <w:rPr>
                <w:rFonts w:asciiTheme="minorHAnsi" w:hAnsiTheme="minorHAnsi" w:cstheme="minorHAnsi"/>
                <w:szCs w:val="24"/>
              </w:rPr>
              <w:t>promptly</w:t>
            </w:r>
            <w:r w:rsidRPr="004A556E">
              <w:rPr>
                <w:rFonts w:asciiTheme="minorHAnsi" w:hAnsiTheme="minorHAnsi" w:cstheme="minorHAnsi"/>
                <w:spacing w:val="-2"/>
                <w:szCs w:val="24"/>
              </w:rPr>
              <w:t xml:space="preserve"> </w:t>
            </w:r>
            <w:r w:rsidRPr="004A556E">
              <w:rPr>
                <w:rFonts w:asciiTheme="minorHAnsi" w:hAnsiTheme="minorHAnsi" w:cstheme="minorHAnsi"/>
                <w:szCs w:val="24"/>
              </w:rPr>
              <w:t>notify</w:t>
            </w:r>
            <w:r w:rsidRPr="004A556E">
              <w:rPr>
                <w:rFonts w:asciiTheme="minorHAnsi" w:hAnsiTheme="minorHAnsi" w:cstheme="minorHAnsi"/>
                <w:spacing w:val="-6"/>
                <w:szCs w:val="24"/>
              </w:rPr>
              <w:t xml:space="preserve"> </w:t>
            </w:r>
            <w:r w:rsidRPr="004A556E">
              <w:rPr>
                <w:rFonts w:asciiTheme="minorHAnsi" w:hAnsiTheme="minorHAnsi" w:cstheme="minorHAnsi"/>
                <w:szCs w:val="24"/>
              </w:rPr>
              <w:t>any</w:t>
            </w:r>
            <w:r w:rsidRPr="004A556E">
              <w:rPr>
                <w:rFonts w:asciiTheme="minorHAnsi" w:hAnsiTheme="minorHAnsi" w:cstheme="minorHAnsi"/>
                <w:spacing w:val="-5"/>
                <w:szCs w:val="24"/>
              </w:rPr>
              <w:t xml:space="preserve"> </w:t>
            </w:r>
            <w:r w:rsidRPr="004A556E">
              <w:rPr>
                <w:rFonts w:asciiTheme="minorHAnsi" w:hAnsiTheme="minorHAnsi" w:cstheme="minorHAnsi"/>
                <w:szCs w:val="24"/>
              </w:rPr>
              <w:t>defect</w:t>
            </w:r>
            <w:r w:rsidRPr="004A556E">
              <w:rPr>
                <w:rFonts w:asciiTheme="minorHAnsi" w:hAnsiTheme="minorHAnsi" w:cstheme="minorHAnsi"/>
                <w:spacing w:val="-2"/>
                <w:szCs w:val="24"/>
              </w:rPr>
              <w:t xml:space="preserve"> </w:t>
            </w:r>
            <w:r w:rsidRPr="004A556E">
              <w:rPr>
                <w:rFonts w:asciiTheme="minorHAnsi" w:hAnsiTheme="minorHAnsi" w:cstheme="minorHAnsi"/>
                <w:szCs w:val="24"/>
              </w:rPr>
              <w:t>or shortage</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SUPPLIER</w:t>
            </w:r>
            <w:r w:rsidR="00E37E63">
              <w:rPr>
                <w:rFonts w:asciiTheme="minorHAnsi" w:hAnsiTheme="minorHAnsi" w:cstheme="minorHAnsi"/>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D83F37"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11234137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sz w:val="18"/>
            </w:rPr>
            <w:id w:val="205256706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0FDEA5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111798632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813B869"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70BCB76E"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349E04D6"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24.02</w:t>
            </w:r>
          </w:p>
        </w:tc>
        <w:tc>
          <w:tcPr>
            <w:tcW w:w="7092" w:type="dxa"/>
            <w:tcBorders>
              <w:top w:val="single" w:sz="4" w:space="0" w:color="auto"/>
              <w:left w:val="single" w:sz="4" w:space="0" w:color="auto"/>
              <w:bottom w:val="single" w:sz="4" w:space="0" w:color="auto"/>
              <w:right w:val="single" w:sz="4" w:space="0" w:color="auto"/>
            </w:tcBorders>
            <w:hideMark/>
          </w:tcPr>
          <w:p w14:paraId="2D2C50BF"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All complaints related to the PRODUCT, regardless of source (e.g., consumers,</w:t>
            </w:r>
            <w:r w:rsidRPr="004A556E">
              <w:rPr>
                <w:rFonts w:asciiTheme="minorHAnsi" w:hAnsiTheme="minorHAnsi" w:cstheme="minorHAnsi"/>
                <w:spacing w:val="1"/>
                <w:szCs w:val="24"/>
              </w:rPr>
              <w:t xml:space="preserve"> </w:t>
            </w:r>
            <w:r w:rsidRPr="004A556E">
              <w:rPr>
                <w:rFonts w:asciiTheme="minorHAnsi" w:hAnsiTheme="minorHAnsi" w:cstheme="minorHAnsi"/>
                <w:szCs w:val="24"/>
              </w:rPr>
              <w:t>doctors,</w:t>
            </w:r>
            <w:r w:rsidRPr="004A556E">
              <w:rPr>
                <w:rFonts w:asciiTheme="minorHAnsi" w:hAnsiTheme="minorHAnsi" w:cstheme="minorHAnsi"/>
                <w:spacing w:val="-3"/>
                <w:szCs w:val="24"/>
              </w:rPr>
              <w:t xml:space="preserve"> </w:t>
            </w:r>
            <w:r w:rsidRPr="004A556E">
              <w:rPr>
                <w:rFonts w:asciiTheme="minorHAnsi" w:hAnsiTheme="minorHAnsi" w:cstheme="minorHAnsi"/>
                <w:szCs w:val="24"/>
              </w:rPr>
              <w:t>pharmacists,</w:t>
            </w:r>
            <w:r w:rsidRPr="004A556E">
              <w:rPr>
                <w:rFonts w:asciiTheme="minorHAnsi" w:hAnsiTheme="minorHAnsi" w:cstheme="minorHAnsi"/>
                <w:spacing w:val="-3"/>
                <w:szCs w:val="24"/>
              </w:rPr>
              <w:t xml:space="preserve"> </w:t>
            </w:r>
            <w:r w:rsidRPr="004A556E">
              <w:rPr>
                <w:rFonts w:asciiTheme="minorHAnsi" w:hAnsiTheme="minorHAnsi" w:cstheme="minorHAnsi"/>
                <w:szCs w:val="24"/>
              </w:rPr>
              <w:t>sales</w:t>
            </w:r>
            <w:r w:rsidRPr="004A556E">
              <w:rPr>
                <w:rFonts w:asciiTheme="minorHAnsi" w:hAnsiTheme="minorHAnsi" w:cstheme="minorHAnsi"/>
                <w:spacing w:val="-5"/>
                <w:szCs w:val="24"/>
              </w:rPr>
              <w:t xml:space="preserve"> </w:t>
            </w:r>
            <w:r w:rsidRPr="004A556E">
              <w:rPr>
                <w:rFonts w:asciiTheme="minorHAnsi" w:hAnsiTheme="minorHAnsi" w:cstheme="minorHAnsi"/>
                <w:szCs w:val="24"/>
              </w:rPr>
              <w:t>representatives)</w:t>
            </w:r>
            <w:r w:rsidRPr="004A556E">
              <w:rPr>
                <w:rFonts w:asciiTheme="minorHAnsi" w:hAnsiTheme="minorHAnsi" w:cstheme="minorHAnsi"/>
                <w:spacing w:val="-1"/>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4"/>
                <w:szCs w:val="24"/>
              </w:rPr>
              <w:t xml:space="preserve"> </w:t>
            </w:r>
            <w:r w:rsidRPr="004A556E">
              <w:rPr>
                <w:rFonts w:asciiTheme="minorHAnsi" w:hAnsiTheme="minorHAnsi" w:cstheme="minorHAnsi"/>
                <w:szCs w:val="24"/>
              </w:rPr>
              <w:t>be</w:t>
            </w:r>
            <w:r w:rsidRPr="004A556E">
              <w:rPr>
                <w:rFonts w:asciiTheme="minorHAnsi" w:hAnsiTheme="minorHAnsi" w:cstheme="minorHAnsi"/>
                <w:spacing w:val="-4"/>
                <w:szCs w:val="24"/>
              </w:rPr>
              <w:t xml:space="preserve"> </w:t>
            </w:r>
            <w:r w:rsidRPr="004A556E">
              <w:rPr>
                <w:rFonts w:asciiTheme="minorHAnsi" w:hAnsiTheme="minorHAnsi" w:cstheme="minorHAnsi"/>
                <w:szCs w:val="24"/>
              </w:rPr>
              <w:t>communicated</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in writing.</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228269"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sz w:val="19"/>
                </w:rPr>
                <w:id w:val="-69279223"/>
                <w14:checkbox>
                  <w14:checked w14:val="1"/>
                  <w14:checkedState w14:val="2612" w14:font="MS Gothic"/>
                  <w14:uncheckedState w14:val="2610" w14:font="MS Gothic"/>
                </w14:checkbox>
              </w:sdtPr>
              <w:sdtContent>
                <w:r w:rsidR="00BC2476">
                  <w:rPr>
                    <w:rFonts w:ascii="MS Gothic" w:eastAsia="MS Gothic" w:hAnsi="MS Gothic" w:cstheme="minorHAnsi" w:hint="eastAsia"/>
                    <w:bCs/>
                    <w:sz w:val="19"/>
                  </w:rPr>
                  <w:t>☒</w:t>
                </w:r>
              </w:sdtContent>
            </w:sdt>
          </w:p>
        </w:tc>
        <w:sdt>
          <w:sdtPr>
            <w:rPr>
              <w:rFonts w:asciiTheme="minorHAnsi" w:hAnsiTheme="minorHAnsi" w:cstheme="minorHAnsi"/>
              <w:bCs/>
              <w:sz w:val="18"/>
            </w:rPr>
            <w:id w:val="24468781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EF1B382"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184311628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980795D"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77BD45C7"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12D5DE37"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24.03</w:t>
            </w:r>
          </w:p>
        </w:tc>
        <w:tc>
          <w:tcPr>
            <w:tcW w:w="7092" w:type="dxa"/>
            <w:tcBorders>
              <w:top w:val="single" w:sz="4" w:space="0" w:color="auto"/>
              <w:left w:val="single" w:sz="4" w:space="0" w:color="auto"/>
              <w:bottom w:val="single" w:sz="4" w:space="0" w:color="auto"/>
              <w:right w:val="single" w:sz="4" w:space="0" w:color="auto"/>
            </w:tcBorders>
            <w:hideMark/>
          </w:tcPr>
          <w:p w14:paraId="31BAA325" w14:textId="77777777" w:rsidR="00C54D5D" w:rsidRPr="004A556E" w:rsidRDefault="00000000" w:rsidP="00C54D5D">
            <w:pPr>
              <w:pStyle w:val="TableParagraph"/>
              <w:spacing w:line="219"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2"/>
                <w:szCs w:val="24"/>
              </w:rPr>
              <w:t xml:space="preserve"> </w:t>
            </w:r>
            <w:r w:rsidRPr="004A556E">
              <w:rPr>
                <w:rFonts w:asciiTheme="minorHAnsi" w:hAnsiTheme="minorHAnsi" w:cstheme="minorHAnsi"/>
                <w:szCs w:val="24"/>
              </w:rPr>
              <w:t>respond</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complaints</w:t>
            </w:r>
            <w:r w:rsidRPr="004A556E">
              <w:rPr>
                <w:rFonts w:asciiTheme="minorHAnsi" w:hAnsiTheme="minorHAnsi" w:cstheme="minorHAnsi"/>
                <w:spacing w:val="-3"/>
                <w:szCs w:val="24"/>
              </w:rPr>
              <w:t xml:space="preserve"> </w:t>
            </w:r>
            <w:r w:rsidRPr="004A556E">
              <w:rPr>
                <w:rFonts w:asciiTheme="minorHAnsi" w:hAnsiTheme="minorHAnsi" w:cstheme="minorHAnsi"/>
                <w:szCs w:val="24"/>
              </w:rPr>
              <w:t>by</w:t>
            </w:r>
            <w:r w:rsidRPr="004A556E">
              <w:rPr>
                <w:rFonts w:asciiTheme="minorHAnsi" w:hAnsiTheme="minorHAnsi" w:cstheme="minorHAnsi"/>
                <w:spacing w:val="-6"/>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a</w:t>
            </w:r>
            <w:r w:rsidRPr="004A556E">
              <w:rPr>
                <w:rFonts w:asciiTheme="minorHAnsi" w:hAnsiTheme="minorHAnsi" w:cstheme="minorHAnsi"/>
                <w:spacing w:val="-2"/>
                <w:szCs w:val="24"/>
              </w:rPr>
              <w:t xml:space="preserve"> </w:t>
            </w:r>
            <w:r w:rsidRPr="004A556E">
              <w:rPr>
                <w:rFonts w:asciiTheme="minorHAnsi" w:hAnsiTheme="minorHAnsi" w:cstheme="minorHAnsi"/>
                <w:szCs w:val="24"/>
              </w:rPr>
              <w:t>timely</w:t>
            </w:r>
            <w:r w:rsidRPr="004A556E">
              <w:rPr>
                <w:rFonts w:asciiTheme="minorHAnsi" w:hAnsiTheme="minorHAnsi" w:cstheme="minorHAnsi"/>
                <w:spacing w:val="-4"/>
                <w:szCs w:val="24"/>
              </w:rPr>
              <w:t xml:space="preserve"> </w:t>
            </w:r>
            <w:r w:rsidRPr="004A556E">
              <w:rPr>
                <w:rFonts w:asciiTheme="minorHAnsi" w:hAnsiTheme="minorHAnsi" w:cstheme="minorHAnsi"/>
                <w:szCs w:val="24"/>
              </w:rPr>
              <w:t>manner</w:t>
            </w:r>
            <w:r w:rsidRPr="004A556E">
              <w:rPr>
                <w:rFonts w:asciiTheme="minorHAnsi" w:hAnsiTheme="minorHAnsi" w:cstheme="minorHAnsi"/>
                <w:spacing w:val="-1"/>
                <w:szCs w:val="24"/>
              </w:rPr>
              <w:t xml:space="preserve"> </w:t>
            </w:r>
            <w:r w:rsidRPr="004A556E">
              <w:rPr>
                <w:rFonts w:asciiTheme="minorHAnsi" w:hAnsiTheme="minorHAnsi" w:cstheme="minorHAnsi"/>
                <w:szCs w:val="24"/>
              </w:rPr>
              <w:t>and according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formally</w:t>
            </w:r>
            <w:r w:rsidRPr="004A556E">
              <w:rPr>
                <w:rFonts w:asciiTheme="minorHAnsi" w:hAnsiTheme="minorHAnsi" w:cstheme="minorHAnsi"/>
                <w:spacing w:val="-4"/>
                <w:szCs w:val="24"/>
              </w:rPr>
              <w:t xml:space="preserve"> </w:t>
            </w:r>
            <w:r w:rsidRPr="004A556E">
              <w:rPr>
                <w:rFonts w:asciiTheme="minorHAnsi" w:hAnsiTheme="minorHAnsi" w:cstheme="minorHAnsi"/>
                <w:szCs w:val="24"/>
              </w:rPr>
              <w:t>agreed</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procedures.</w:t>
            </w:r>
          </w:p>
        </w:tc>
        <w:sdt>
          <w:sdtPr>
            <w:rPr>
              <w:rFonts w:asciiTheme="minorHAnsi" w:hAnsiTheme="minorHAnsi" w:cstheme="minorHAnsi"/>
              <w:bCs/>
              <w:sz w:val="18"/>
            </w:rPr>
            <w:id w:val="213983534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011A100"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F5A5FAF"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3226913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89481036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9157884"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0F36485"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332ADDBA"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24.04</w:t>
            </w:r>
          </w:p>
        </w:tc>
        <w:tc>
          <w:tcPr>
            <w:tcW w:w="7092" w:type="dxa"/>
            <w:tcBorders>
              <w:top w:val="single" w:sz="4" w:space="0" w:color="auto"/>
              <w:left w:val="single" w:sz="4" w:space="0" w:color="auto"/>
              <w:bottom w:val="single" w:sz="4" w:space="0" w:color="auto"/>
              <w:right w:val="single" w:sz="4" w:space="0" w:color="auto"/>
            </w:tcBorders>
            <w:hideMark/>
          </w:tcPr>
          <w:p w14:paraId="0E88FAEB" w14:textId="77777777" w:rsidR="00C54D5D" w:rsidRPr="004A556E" w:rsidRDefault="00000000" w:rsidP="00C54D5D">
            <w:pPr>
              <w:pStyle w:val="TableParagraph"/>
              <w:spacing w:line="215" w:lineRule="exact"/>
              <w:ind w:left="57" w:right="57"/>
              <w:jc w:val="both"/>
              <w:rPr>
                <w:rFonts w:asciiTheme="minorHAnsi" w:hAnsiTheme="minorHAnsi" w:cstheme="minorHAnsi"/>
                <w:szCs w:val="24"/>
              </w:rPr>
            </w:pPr>
            <w:r w:rsidRPr="004A556E">
              <w:rPr>
                <w:rFonts w:asciiTheme="minorHAnsi" w:hAnsiTheme="minorHAnsi" w:cstheme="minorHAnsi"/>
                <w:szCs w:val="24"/>
              </w:rPr>
              <w:t>SUPPLIER will inform CUSTOMER in a timely manner and in writing on 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conclusions</w:t>
            </w:r>
            <w:r w:rsidRPr="004A556E">
              <w:rPr>
                <w:rFonts w:asciiTheme="minorHAnsi" w:hAnsiTheme="minorHAnsi" w:cstheme="minorHAnsi"/>
                <w:spacing w:val="-6"/>
                <w:szCs w:val="24"/>
              </w:rPr>
              <w:t xml:space="preserve"> </w:t>
            </w:r>
            <w:r w:rsidRPr="004A556E">
              <w:rPr>
                <w:rFonts w:asciiTheme="minorHAnsi" w:hAnsiTheme="minorHAnsi" w:cstheme="minorHAnsi"/>
                <w:szCs w:val="24"/>
              </w:rPr>
              <w:t>driven</w:t>
            </w:r>
            <w:r w:rsidRPr="004A556E">
              <w:rPr>
                <w:rFonts w:asciiTheme="minorHAnsi" w:hAnsiTheme="minorHAnsi" w:cstheme="minorHAnsi"/>
                <w:spacing w:val="-5"/>
                <w:szCs w:val="24"/>
              </w:rPr>
              <w:t xml:space="preserve"> </w:t>
            </w:r>
            <w:r w:rsidRPr="004A556E">
              <w:rPr>
                <w:rFonts w:asciiTheme="minorHAnsi" w:hAnsiTheme="minorHAnsi" w:cstheme="minorHAnsi"/>
                <w:szCs w:val="24"/>
              </w:rPr>
              <w:t>by</w:t>
            </w:r>
            <w:r w:rsidRPr="004A556E">
              <w:rPr>
                <w:rFonts w:asciiTheme="minorHAnsi" w:hAnsiTheme="minorHAnsi" w:cstheme="minorHAnsi"/>
                <w:spacing w:val="-8"/>
                <w:szCs w:val="24"/>
              </w:rPr>
              <w:t xml:space="preserve"> </w:t>
            </w:r>
            <w:r w:rsidRPr="004A556E">
              <w:rPr>
                <w:rFonts w:asciiTheme="minorHAnsi" w:hAnsiTheme="minorHAnsi" w:cstheme="minorHAnsi"/>
                <w:szCs w:val="24"/>
              </w:rPr>
              <w:t>the</w:t>
            </w:r>
            <w:r w:rsidRPr="004A556E">
              <w:rPr>
                <w:rFonts w:asciiTheme="minorHAnsi" w:hAnsiTheme="minorHAnsi" w:cstheme="minorHAnsi"/>
                <w:spacing w:val="-5"/>
                <w:szCs w:val="24"/>
              </w:rPr>
              <w:t xml:space="preserve"> </w:t>
            </w:r>
            <w:r w:rsidRPr="004A556E">
              <w:rPr>
                <w:rFonts w:asciiTheme="minorHAnsi" w:hAnsiTheme="minorHAnsi" w:cstheme="minorHAnsi"/>
                <w:szCs w:val="24"/>
              </w:rPr>
              <w:t>investigation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performed</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5"/>
                <w:szCs w:val="24"/>
              </w:rPr>
              <w:t xml:space="preserve"> </w:t>
            </w:r>
            <w:r w:rsidRPr="004A556E">
              <w:rPr>
                <w:rFonts w:asciiTheme="minorHAnsi" w:hAnsiTheme="minorHAnsi" w:cstheme="minorHAnsi"/>
                <w:szCs w:val="24"/>
              </w:rPr>
              <w:t>corrective/preventive actions</w:t>
            </w:r>
            <w:r w:rsidRPr="004A556E">
              <w:rPr>
                <w:rFonts w:asciiTheme="minorHAnsi" w:hAnsiTheme="minorHAnsi" w:cstheme="minorHAnsi"/>
                <w:spacing w:val="-5"/>
                <w:szCs w:val="24"/>
              </w:rPr>
              <w:t xml:space="preserve"> </w:t>
            </w:r>
            <w:r w:rsidRPr="004A556E">
              <w:rPr>
                <w:rFonts w:asciiTheme="minorHAnsi" w:hAnsiTheme="minorHAnsi" w:cstheme="minorHAnsi"/>
                <w:szCs w:val="24"/>
              </w:rPr>
              <w:t>defined.</w:t>
            </w:r>
          </w:p>
        </w:tc>
        <w:sdt>
          <w:sdtPr>
            <w:rPr>
              <w:rFonts w:asciiTheme="minorHAnsi" w:hAnsiTheme="minorHAnsi" w:cstheme="minorHAnsi"/>
              <w:bCs/>
              <w:sz w:val="18"/>
            </w:rPr>
            <w:id w:val="-53612238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80ED4C0"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C049940"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6333664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73161134"/>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777FB6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Pr>
                    <w:rFonts w:ascii="MS Gothic" w:eastAsia="MS Gothic" w:hAnsi="MS Gothic" w:cstheme="minorHAnsi" w:hint="eastAsia"/>
                    <w:bCs/>
                    <w:w w:val="99"/>
                    <w:sz w:val="20"/>
                  </w:rPr>
                  <w:t>☒</w:t>
                </w:r>
              </w:p>
            </w:tc>
          </w:sdtContent>
        </w:sdt>
      </w:tr>
      <w:tr w:rsidR="00E4441B" w14:paraId="10B47E7F" w14:textId="77777777" w:rsidTr="003D088D">
        <w:trPr>
          <w:trHeight w:val="465"/>
        </w:trPr>
        <w:tc>
          <w:tcPr>
            <w:tcW w:w="852" w:type="dxa"/>
            <w:tcBorders>
              <w:top w:val="single" w:sz="4" w:space="0" w:color="auto"/>
              <w:left w:val="single" w:sz="4" w:space="0" w:color="auto"/>
              <w:bottom w:val="single" w:sz="4" w:space="0" w:color="auto"/>
              <w:right w:val="single" w:sz="4" w:space="0" w:color="auto"/>
            </w:tcBorders>
            <w:hideMark/>
          </w:tcPr>
          <w:p w14:paraId="74642991"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24.05</w:t>
            </w:r>
          </w:p>
        </w:tc>
        <w:tc>
          <w:tcPr>
            <w:tcW w:w="7092" w:type="dxa"/>
            <w:tcBorders>
              <w:top w:val="single" w:sz="4" w:space="0" w:color="auto"/>
              <w:left w:val="single" w:sz="4" w:space="0" w:color="auto"/>
              <w:bottom w:val="single" w:sz="4" w:space="0" w:color="auto"/>
              <w:right w:val="single" w:sz="4" w:space="0" w:color="auto"/>
            </w:tcBorders>
            <w:hideMark/>
          </w:tcPr>
          <w:p w14:paraId="419B850E"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In case the investigation could not be finalized within 30 calendar days, SUPPLIER</w:t>
            </w:r>
            <w:r w:rsidRPr="004A556E">
              <w:rPr>
                <w:rFonts w:asciiTheme="minorHAnsi" w:hAnsiTheme="minorHAnsi" w:cstheme="minorHAnsi"/>
                <w:spacing w:val="-48"/>
                <w:szCs w:val="24"/>
              </w:rPr>
              <w:t xml:space="preserve"> </w:t>
            </w:r>
            <w:r w:rsidR="00E37E63">
              <w:rPr>
                <w:rFonts w:asciiTheme="minorHAnsi" w:hAnsiTheme="minorHAnsi" w:cstheme="minorHAnsi"/>
                <w:spacing w:val="-48"/>
                <w:szCs w:val="24"/>
              </w:rPr>
              <w:t xml:space="preserve">                </w:t>
            </w:r>
            <w:r w:rsidR="00E37E63">
              <w:rPr>
                <w:rFonts w:asciiTheme="minorHAnsi" w:hAnsiTheme="minorHAnsi" w:cstheme="minorHAnsi"/>
                <w:szCs w:val="24"/>
              </w:rPr>
              <w:t>will provide</w:t>
            </w:r>
            <w:r w:rsidRPr="004A556E">
              <w:rPr>
                <w:rFonts w:asciiTheme="minorHAnsi" w:hAnsiTheme="minorHAnsi" w:cstheme="minorHAnsi"/>
                <w:szCs w:val="24"/>
              </w:rPr>
              <w:t xml:space="preserve"> an</w:t>
            </w:r>
            <w:r w:rsidRPr="004A556E">
              <w:rPr>
                <w:rFonts w:asciiTheme="minorHAnsi" w:hAnsiTheme="minorHAnsi" w:cstheme="minorHAnsi"/>
                <w:spacing w:val="-1"/>
                <w:szCs w:val="24"/>
              </w:rPr>
              <w:t xml:space="preserve"> </w:t>
            </w:r>
            <w:r w:rsidRPr="004A556E">
              <w:rPr>
                <w:rFonts w:asciiTheme="minorHAnsi" w:hAnsiTheme="minorHAnsi" w:cstheme="minorHAnsi"/>
                <w:szCs w:val="24"/>
              </w:rPr>
              <w:t>interim</w:t>
            </w:r>
            <w:r w:rsidRPr="004A556E">
              <w:rPr>
                <w:rFonts w:asciiTheme="minorHAnsi" w:hAnsiTheme="minorHAnsi" w:cstheme="minorHAnsi"/>
                <w:spacing w:val="-2"/>
                <w:szCs w:val="24"/>
              </w:rPr>
              <w:t xml:space="preserve"> </w:t>
            </w:r>
            <w:r w:rsidRPr="004A556E">
              <w:rPr>
                <w:rFonts w:asciiTheme="minorHAnsi" w:hAnsiTheme="minorHAnsi" w:cstheme="minorHAnsi"/>
                <w:szCs w:val="24"/>
              </w:rPr>
              <w:t>report to</w:t>
            </w:r>
            <w:r w:rsidRPr="004A556E">
              <w:rPr>
                <w:rFonts w:asciiTheme="minorHAnsi" w:hAnsiTheme="minorHAnsi" w:cstheme="minorHAnsi"/>
                <w:spacing w:val="1"/>
                <w:szCs w:val="24"/>
              </w:rPr>
              <w:t xml:space="preserve"> </w:t>
            </w:r>
            <w:r w:rsidRPr="004A556E">
              <w:rPr>
                <w:rFonts w:asciiTheme="minorHAnsi" w:hAnsiTheme="minorHAnsi" w:cstheme="minorHAnsi"/>
                <w:szCs w:val="24"/>
              </w:rPr>
              <w:t>CUSTOMER.</w:t>
            </w:r>
          </w:p>
        </w:tc>
        <w:sdt>
          <w:sdtPr>
            <w:rPr>
              <w:rFonts w:asciiTheme="minorHAnsi" w:hAnsiTheme="minorHAnsi" w:cstheme="minorHAnsi"/>
              <w:bCs/>
              <w:sz w:val="18"/>
            </w:rPr>
            <w:id w:val="210646147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64C3ACA"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577FC8C"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74122224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5439360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720644B"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4DFC567"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77657B2A"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24.06</w:t>
            </w:r>
          </w:p>
        </w:tc>
        <w:tc>
          <w:tcPr>
            <w:tcW w:w="7092" w:type="dxa"/>
            <w:tcBorders>
              <w:top w:val="single" w:sz="4" w:space="0" w:color="auto"/>
              <w:left w:val="single" w:sz="4" w:space="0" w:color="auto"/>
              <w:bottom w:val="single" w:sz="4" w:space="0" w:color="auto"/>
              <w:right w:val="single" w:sz="4" w:space="0" w:color="auto"/>
            </w:tcBorders>
            <w:hideMark/>
          </w:tcPr>
          <w:p w14:paraId="0B3300D5"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2"/>
                <w:szCs w:val="24"/>
              </w:rPr>
              <w:t xml:space="preserve"> </w:t>
            </w:r>
            <w:r w:rsidRPr="004A556E">
              <w:rPr>
                <w:rFonts w:asciiTheme="minorHAnsi" w:hAnsiTheme="minorHAnsi" w:cstheme="minorHAnsi"/>
                <w:szCs w:val="24"/>
              </w:rPr>
              <w:t>make</w:t>
            </w:r>
            <w:r w:rsidRPr="004A556E">
              <w:rPr>
                <w:rFonts w:asciiTheme="minorHAnsi" w:hAnsiTheme="minorHAnsi" w:cstheme="minorHAnsi"/>
                <w:spacing w:val="-4"/>
                <w:szCs w:val="24"/>
              </w:rPr>
              <w:t xml:space="preserve"> </w:t>
            </w:r>
            <w:r w:rsidRPr="004A556E">
              <w:rPr>
                <w:rFonts w:asciiTheme="minorHAnsi" w:hAnsiTheme="minorHAnsi" w:cstheme="minorHAnsi"/>
                <w:szCs w:val="24"/>
              </w:rPr>
              <w:t>relevant</w:t>
            </w:r>
            <w:r w:rsidRPr="004A556E">
              <w:rPr>
                <w:rFonts w:asciiTheme="minorHAnsi" w:hAnsiTheme="minorHAnsi" w:cstheme="minorHAnsi"/>
                <w:spacing w:val="-3"/>
                <w:szCs w:val="24"/>
              </w:rPr>
              <w:t xml:space="preserve"> </w:t>
            </w:r>
            <w:r w:rsidRPr="004A556E">
              <w:rPr>
                <w:rFonts w:asciiTheme="minorHAnsi" w:hAnsiTheme="minorHAnsi" w:cstheme="minorHAnsi"/>
                <w:szCs w:val="24"/>
              </w:rPr>
              <w:t>information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samples</w:t>
            </w:r>
            <w:r w:rsidRPr="004A556E">
              <w:rPr>
                <w:rFonts w:asciiTheme="minorHAnsi" w:hAnsiTheme="minorHAnsi" w:cstheme="minorHAnsi"/>
                <w:spacing w:val="-5"/>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affected</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47"/>
                <w:szCs w:val="24"/>
              </w:rPr>
              <w:t xml:space="preserve"> </w:t>
            </w:r>
            <w:r w:rsidRPr="004A556E">
              <w:rPr>
                <w:rFonts w:asciiTheme="minorHAnsi" w:hAnsiTheme="minorHAnsi" w:cstheme="minorHAnsi"/>
                <w:szCs w:val="24"/>
              </w:rPr>
              <w:t>batch(es)/lot(s)</w:t>
            </w:r>
            <w:r w:rsidRPr="004A556E">
              <w:rPr>
                <w:rFonts w:asciiTheme="minorHAnsi" w:hAnsiTheme="minorHAnsi" w:cstheme="minorHAnsi"/>
                <w:spacing w:val="-1"/>
                <w:szCs w:val="24"/>
              </w:rPr>
              <w:t xml:space="preserve"> </w:t>
            </w:r>
            <w:r w:rsidRPr="004A556E">
              <w:rPr>
                <w:rFonts w:asciiTheme="minorHAnsi" w:hAnsiTheme="minorHAnsi" w:cstheme="minorHAnsi"/>
                <w:szCs w:val="24"/>
              </w:rPr>
              <w:t>available</w:t>
            </w:r>
            <w:r w:rsidRPr="004A556E">
              <w:rPr>
                <w:rFonts w:asciiTheme="minorHAnsi" w:hAnsiTheme="minorHAnsi" w:cstheme="minorHAnsi"/>
                <w:spacing w:val="-1"/>
                <w:szCs w:val="24"/>
              </w:rPr>
              <w:t xml:space="preserve"> </w:t>
            </w:r>
            <w:r w:rsidRPr="004A556E">
              <w:rPr>
                <w:rFonts w:asciiTheme="minorHAnsi" w:hAnsiTheme="minorHAnsi" w:cstheme="minorHAnsi"/>
                <w:szCs w:val="24"/>
              </w:rPr>
              <w:t>in</w:t>
            </w:r>
            <w:r w:rsidRPr="004A556E">
              <w:rPr>
                <w:rFonts w:asciiTheme="minorHAnsi" w:hAnsiTheme="minorHAnsi" w:cstheme="minorHAnsi"/>
                <w:spacing w:val="-2"/>
                <w:szCs w:val="24"/>
              </w:rPr>
              <w:t xml:space="preserve"> </w:t>
            </w:r>
            <w:r w:rsidRPr="004A556E">
              <w:rPr>
                <w:rFonts w:asciiTheme="minorHAnsi" w:hAnsiTheme="minorHAnsi" w:cstheme="minorHAnsi"/>
                <w:szCs w:val="24"/>
              </w:rPr>
              <w:t>a</w:t>
            </w:r>
            <w:r w:rsidRPr="004A556E">
              <w:rPr>
                <w:rFonts w:asciiTheme="minorHAnsi" w:hAnsiTheme="minorHAnsi" w:cstheme="minorHAnsi"/>
                <w:spacing w:val="-2"/>
                <w:szCs w:val="24"/>
              </w:rPr>
              <w:t xml:space="preserve"> </w:t>
            </w:r>
            <w:r w:rsidRPr="004A556E">
              <w:rPr>
                <w:rFonts w:asciiTheme="minorHAnsi" w:hAnsiTheme="minorHAnsi" w:cstheme="minorHAnsi"/>
                <w:szCs w:val="24"/>
              </w:rPr>
              <w:t>timely manner to assist</w:t>
            </w:r>
            <w:r w:rsidRPr="004A556E">
              <w:rPr>
                <w:rFonts w:asciiTheme="minorHAnsi" w:hAnsiTheme="minorHAnsi" w:cstheme="minorHAnsi"/>
                <w:spacing w:val="-2"/>
                <w:szCs w:val="24"/>
              </w:rPr>
              <w:t xml:space="preserve"> </w:t>
            </w:r>
            <w:r w:rsidRPr="004A556E">
              <w:rPr>
                <w:rFonts w:asciiTheme="minorHAnsi" w:hAnsiTheme="minorHAnsi" w:cstheme="minorHAnsi"/>
                <w:szCs w:val="24"/>
              </w:rPr>
              <w:t>in</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investigation</w:t>
            </w:r>
            <w:r w:rsidRPr="004A556E">
              <w:rPr>
                <w:rFonts w:asciiTheme="minorHAnsi" w:hAnsiTheme="minorHAnsi" w:cstheme="minorHAnsi"/>
                <w:spacing w:val="-2"/>
                <w:szCs w:val="24"/>
              </w:rPr>
              <w:t xml:space="preserve"> </w:t>
            </w:r>
            <w:r w:rsidRPr="004A556E">
              <w:rPr>
                <w:rFonts w:asciiTheme="minorHAnsi" w:hAnsiTheme="minorHAnsi" w:cstheme="minorHAnsi"/>
                <w:szCs w:val="24"/>
              </w:rPr>
              <w:t>of 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(as</w:t>
            </w:r>
            <w:r w:rsidRPr="004A556E">
              <w:rPr>
                <w:rFonts w:asciiTheme="minorHAnsi" w:hAnsiTheme="minorHAnsi" w:cstheme="minorHAnsi"/>
                <w:spacing w:val="-4"/>
                <w:szCs w:val="24"/>
              </w:rPr>
              <w:t xml:space="preserve"> </w:t>
            </w:r>
            <w:r w:rsidRPr="004A556E">
              <w:rPr>
                <w:rFonts w:asciiTheme="minorHAnsi" w:hAnsiTheme="minorHAnsi" w:cstheme="minorHAnsi"/>
                <w:szCs w:val="24"/>
              </w:rPr>
              <w:t>appropriate).</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B3A78C"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9351856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sz w:val="18"/>
            </w:rPr>
            <w:id w:val="-99117806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D2F7A3B"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56063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170F12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6C6694D4"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67A4B34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24.07</w:t>
            </w:r>
          </w:p>
        </w:tc>
        <w:tc>
          <w:tcPr>
            <w:tcW w:w="7092" w:type="dxa"/>
            <w:tcBorders>
              <w:top w:val="single" w:sz="4" w:space="0" w:color="auto"/>
              <w:left w:val="single" w:sz="4" w:space="0" w:color="auto"/>
              <w:bottom w:val="single" w:sz="4" w:space="0" w:color="auto"/>
              <w:right w:val="single" w:sz="4" w:space="0" w:color="auto"/>
            </w:tcBorders>
            <w:hideMark/>
          </w:tcPr>
          <w:p w14:paraId="347F2AE6" w14:textId="77777777" w:rsidR="00C54D5D" w:rsidRPr="004A556E" w:rsidRDefault="00000000" w:rsidP="00C54D5D">
            <w:pPr>
              <w:pStyle w:val="TableParagraph"/>
              <w:spacing w:line="230" w:lineRule="atLeas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3"/>
                <w:szCs w:val="24"/>
              </w:rPr>
              <w:t xml:space="preserve"> </w:t>
            </w:r>
            <w:r w:rsidRPr="004A556E">
              <w:rPr>
                <w:rFonts w:asciiTheme="minorHAnsi" w:hAnsiTheme="minorHAnsi" w:cstheme="minorHAnsi"/>
                <w:szCs w:val="24"/>
              </w:rPr>
              <w:t>inform</w:t>
            </w:r>
            <w:r w:rsidRPr="004A556E">
              <w:rPr>
                <w:rFonts w:asciiTheme="minorHAnsi" w:hAnsiTheme="minorHAnsi" w:cstheme="minorHAnsi"/>
                <w:spacing w:val="-4"/>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if</w:t>
            </w:r>
            <w:r w:rsidRPr="004A556E">
              <w:rPr>
                <w:rFonts w:asciiTheme="minorHAnsi" w:hAnsiTheme="minorHAnsi" w:cstheme="minorHAnsi"/>
                <w:spacing w:val="-5"/>
                <w:szCs w:val="24"/>
              </w:rPr>
              <w:t xml:space="preserve"> </w:t>
            </w:r>
            <w:r w:rsidRPr="004A556E">
              <w:rPr>
                <w:rFonts w:asciiTheme="minorHAnsi" w:hAnsiTheme="minorHAnsi" w:cstheme="minorHAnsi"/>
                <w:szCs w:val="24"/>
              </w:rPr>
              <w:t>any</w:t>
            </w:r>
            <w:r w:rsidRPr="004A556E">
              <w:rPr>
                <w:rFonts w:asciiTheme="minorHAnsi" w:hAnsiTheme="minorHAnsi" w:cstheme="minorHAnsi"/>
                <w:spacing w:val="-3"/>
                <w:szCs w:val="24"/>
              </w:rPr>
              <w:t xml:space="preserve"> </w:t>
            </w:r>
            <w:r w:rsidRPr="004A556E">
              <w:rPr>
                <w:rFonts w:asciiTheme="minorHAnsi" w:hAnsiTheme="minorHAnsi" w:cstheme="minorHAnsi"/>
                <w:szCs w:val="24"/>
              </w:rPr>
              <w:t>received</w:t>
            </w:r>
            <w:r w:rsidRPr="004A556E">
              <w:rPr>
                <w:rFonts w:asciiTheme="minorHAnsi" w:hAnsiTheme="minorHAnsi" w:cstheme="minorHAnsi"/>
                <w:spacing w:val="-2"/>
                <w:szCs w:val="24"/>
              </w:rPr>
              <w:t xml:space="preserve"> </w:t>
            </w:r>
            <w:r w:rsidRPr="004A556E">
              <w:rPr>
                <w:rFonts w:asciiTheme="minorHAnsi" w:hAnsiTheme="minorHAnsi" w:cstheme="minorHAnsi"/>
                <w:szCs w:val="24"/>
              </w:rPr>
              <w:t>complaint</w:t>
            </w:r>
            <w:r w:rsidRPr="004A556E">
              <w:rPr>
                <w:rFonts w:asciiTheme="minorHAnsi" w:hAnsiTheme="minorHAnsi" w:cstheme="minorHAnsi"/>
                <w:spacing w:val="-3"/>
                <w:szCs w:val="24"/>
              </w:rPr>
              <w:t xml:space="preserve"> </w:t>
            </w:r>
            <w:r w:rsidRPr="004A556E">
              <w:rPr>
                <w:rFonts w:asciiTheme="minorHAnsi" w:hAnsiTheme="minorHAnsi" w:cstheme="minorHAnsi"/>
                <w:szCs w:val="24"/>
              </w:rPr>
              <w:t>could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also</w:t>
            </w:r>
            <w:r w:rsidRPr="004A556E">
              <w:rPr>
                <w:rFonts w:asciiTheme="minorHAnsi" w:hAnsiTheme="minorHAnsi" w:cstheme="minorHAnsi"/>
                <w:spacing w:val="1"/>
                <w:szCs w:val="24"/>
              </w:rPr>
              <w:t xml:space="preserve"> </w:t>
            </w:r>
            <w:r w:rsidRPr="004A556E">
              <w:rPr>
                <w:rFonts w:asciiTheme="minorHAnsi" w:hAnsiTheme="minorHAnsi" w:cstheme="minorHAnsi"/>
                <w:szCs w:val="24"/>
              </w:rPr>
              <w:t>have</w:t>
            </w:r>
            <w:r w:rsidRPr="004A556E">
              <w:rPr>
                <w:rFonts w:asciiTheme="minorHAnsi" w:hAnsiTheme="minorHAnsi" w:cstheme="minorHAnsi"/>
                <w:spacing w:val="-3"/>
                <w:szCs w:val="24"/>
              </w:rPr>
              <w:t xml:space="preserve"> </w:t>
            </w:r>
            <w:r w:rsidRPr="004A556E">
              <w:rPr>
                <w:rFonts w:asciiTheme="minorHAnsi" w:hAnsiTheme="minorHAnsi" w:cstheme="minorHAnsi"/>
                <w:szCs w:val="24"/>
              </w:rPr>
              <w:t>a serious</w:t>
            </w:r>
            <w:r w:rsidRPr="004A556E">
              <w:rPr>
                <w:rFonts w:asciiTheme="minorHAnsi" w:hAnsiTheme="minorHAnsi" w:cstheme="minorHAnsi"/>
                <w:spacing w:val="-5"/>
                <w:szCs w:val="24"/>
              </w:rPr>
              <w:t xml:space="preserve"> </w:t>
            </w:r>
            <w:r w:rsidRPr="004A556E">
              <w:rPr>
                <w:rFonts w:asciiTheme="minorHAnsi" w:hAnsiTheme="minorHAnsi" w:cstheme="minorHAnsi"/>
                <w:szCs w:val="24"/>
              </w:rPr>
              <w:t>impact</w:t>
            </w:r>
            <w:r w:rsidRPr="004A556E">
              <w:rPr>
                <w:rFonts w:asciiTheme="minorHAnsi" w:hAnsiTheme="minorHAnsi" w:cstheme="minorHAnsi"/>
                <w:spacing w:val="-3"/>
                <w:szCs w:val="24"/>
              </w:rPr>
              <w:t xml:space="preserve"> </w:t>
            </w:r>
            <w:r w:rsidRPr="004A556E">
              <w:rPr>
                <w:rFonts w:asciiTheme="minorHAnsi" w:hAnsiTheme="minorHAnsi" w:cstheme="minorHAnsi"/>
                <w:szCs w:val="24"/>
              </w:rPr>
              <w:t>on</w:t>
            </w:r>
            <w:r w:rsidRPr="004A556E">
              <w:rPr>
                <w:rFonts w:asciiTheme="minorHAnsi" w:hAnsiTheme="minorHAnsi" w:cstheme="minorHAnsi"/>
                <w:spacing w:val="-4"/>
                <w:szCs w:val="24"/>
              </w:rPr>
              <w:t xml:space="preserve"> </w:t>
            </w:r>
            <w:r w:rsidRPr="004A556E">
              <w:rPr>
                <w:rFonts w:asciiTheme="minorHAnsi" w:hAnsiTheme="minorHAnsi" w:cstheme="minorHAnsi"/>
                <w:szCs w:val="24"/>
              </w:rPr>
              <w:t>batches</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supplied</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(i.e.,</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complaint</w:t>
            </w:r>
            <w:r w:rsidRPr="004A556E">
              <w:rPr>
                <w:rFonts w:asciiTheme="minorHAnsi" w:hAnsiTheme="minorHAnsi" w:cstheme="minorHAnsi"/>
                <w:spacing w:val="-3"/>
                <w:szCs w:val="24"/>
              </w:rPr>
              <w:t xml:space="preserve"> </w:t>
            </w:r>
            <w:r w:rsidRPr="004A556E">
              <w:rPr>
                <w:rFonts w:asciiTheme="minorHAnsi" w:hAnsiTheme="minorHAnsi" w:cstheme="minorHAnsi"/>
                <w:szCs w:val="24"/>
              </w:rPr>
              <w:t>constitutes</w:t>
            </w:r>
            <w:r w:rsidRPr="004A556E">
              <w:rPr>
                <w:rFonts w:asciiTheme="minorHAnsi" w:hAnsiTheme="minorHAnsi" w:cstheme="minorHAnsi"/>
                <w:spacing w:val="-4"/>
                <w:szCs w:val="24"/>
              </w:rPr>
              <w:t xml:space="preserve"> </w:t>
            </w:r>
            <w:proofErr w:type="gramStart"/>
            <w:r w:rsidRPr="004A556E">
              <w:rPr>
                <w:rFonts w:asciiTheme="minorHAnsi" w:hAnsiTheme="minorHAnsi" w:cstheme="minorHAnsi"/>
                <w:szCs w:val="24"/>
              </w:rPr>
              <w:t>a</w:t>
            </w:r>
            <w:r w:rsidRPr="004A556E">
              <w:rPr>
                <w:rFonts w:asciiTheme="minorHAnsi" w:hAnsiTheme="minorHAnsi" w:cstheme="minorHAnsi"/>
                <w:spacing w:val="-47"/>
                <w:szCs w:val="24"/>
              </w:rPr>
              <w:t xml:space="preserve"> </w:t>
            </w:r>
            <w:r w:rsidR="00E37E63">
              <w:rPr>
                <w:rFonts w:asciiTheme="minorHAnsi" w:hAnsiTheme="minorHAnsi" w:cstheme="minorHAnsi"/>
                <w:szCs w:val="24"/>
              </w:rPr>
              <w:t xml:space="preserve"> potential</w:t>
            </w:r>
            <w:proofErr w:type="gramEnd"/>
            <w:r w:rsidR="00E37E63" w:rsidRPr="004A556E">
              <w:rPr>
                <w:rFonts w:asciiTheme="minorHAnsi" w:hAnsiTheme="minorHAnsi" w:cstheme="minorHAnsi"/>
                <w:spacing w:val="-1"/>
                <w:szCs w:val="24"/>
              </w:rPr>
              <w:t xml:space="preserve"> </w:t>
            </w:r>
            <w:r w:rsidRPr="004A556E">
              <w:rPr>
                <w:rFonts w:asciiTheme="minorHAnsi" w:hAnsiTheme="minorHAnsi" w:cstheme="minorHAnsi"/>
                <w:szCs w:val="24"/>
              </w:rPr>
              <w:t>risk</w:t>
            </w:r>
            <w:r w:rsidRPr="004A556E">
              <w:rPr>
                <w:rFonts w:asciiTheme="minorHAnsi" w:hAnsiTheme="minorHAnsi" w:cstheme="minorHAnsi"/>
                <w:spacing w:val="-1"/>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patients’</w:t>
            </w:r>
            <w:r w:rsidRPr="004A556E">
              <w:rPr>
                <w:rFonts w:asciiTheme="minorHAnsi" w:hAnsiTheme="minorHAnsi" w:cstheme="minorHAnsi"/>
                <w:spacing w:val="-3"/>
                <w:szCs w:val="24"/>
              </w:rPr>
              <w:t xml:space="preserve"> </w:t>
            </w:r>
            <w:r w:rsidRPr="004A556E">
              <w:rPr>
                <w:rFonts w:asciiTheme="minorHAnsi" w:hAnsiTheme="minorHAnsi" w:cstheme="minorHAnsi"/>
                <w:szCs w:val="24"/>
              </w:rPr>
              <w:t>health</w:t>
            </w:r>
            <w:r w:rsidRPr="004A556E">
              <w:rPr>
                <w:rFonts w:asciiTheme="minorHAnsi" w:hAnsiTheme="minorHAnsi" w:cstheme="minorHAnsi"/>
                <w:spacing w:val="-1"/>
                <w:szCs w:val="24"/>
              </w:rPr>
              <w:t xml:space="preserve"> </w:t>
            </w:r>
            <w:r w:rsidRPr="004A556E">
              <w:rPr>
                <w:rFonts w:asciiTheme="minorHAnsi" w:hAnsiTheme="minorHAnsi" w:cstheme="minorHAnsi"/>
                <w:szCs w:val="24"/>
              </w:rPr>
              <w:t>or</w:t>
            </w:r>
            <w:r w:rsidRPr="004A556E">
              <w:rPr>
                <w:rFonts w:asciiTheme="minorHAnsi" w:hAnsiTheme="minorHAnsi" w:cstheme="minorHAnsi"/>
                <w:spacing w:val="1"/>
                <w:szCs w:val="24"/>
              </w:rPr>
              <w:t xml:space="preserve"> </w:t>
            </w:r>
            <w:r w:rsidRPr="004A556E">
              <w:rPr>
                <w:rFonts w:asciiTheme="minorHAnsi" w:hAnsiTheme="minorHAnsi" w:cstheme="minorHAnsi"/>
                <w:szCs w:val="24"/>
              </w:rPr>
              <w:t>safety).</w:t>
            </w:r>
          </w:p>
        </w:tc>
        <w:sdt>
          <w:sdtPr>
            <w:rPr>
              <w:rFonts w:asciiTheme="minorHAnsi" w:hAnsiTheme="minorHAnsi" w:cstheme="minorHAnsi"/>
              <w:bCs/>
              <w:sz w:val="18"/>
            </w:rPr>
            <w:id w:val="-11522559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D9D8D8D"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04C2573"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7871428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0592868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44594B4"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D0866CD" w14:textId="77777777" w:rsidTr="003D088D">
        <w:trPr>
          <w:trHeight w:val="465"/>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3668883F"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25</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33F9CD8"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Recall</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A710102"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C406AD6"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E4F8E06"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6648A17B"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265CB285"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25.01</w:t>
            </w:r>
          </w:p>
        </w:tc>
        <w:tc>
          <w:tcPr>
            <w:tcW w:w="7092" w:type="dxa"/>
            <w:tcBorders>
              <w:top w:val="single" w:sz="4" w:space="0" w:color="auto"/>
              <w:left w:val="single" w:sz="4" w:space="0" w:color="auto"/>
              <w:bottom w:val="single" w:sz="4" w:space="0" w:color="auto"/>
              <w:right w:val="single" w:sz="4" w:space="0" w:color="auto"/>
            </w:tcBorders>
            <w:hideMark/>
          </w:tcPr>
          <w:p w14:paraId="4D396F4F"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Immediately</w:t>
            </w:r>
            <w:r w:rsidRPr="004A556E">
              <w:rPr>
                <w:rFonts w:asciiTheme="minorHAnsi" w:hAnsiTheme="minorHAnsi" w:cstheme="minorHAnsi"/>
                <w:spacing w:val="-7"/>
                <w:szCs w:val="24"/>
              </w:rPr>
              <w:t xml:space="preserve"> </w:t>
            </w:r>
            <w:r w:rsidRPr="004A556E">
              <w:rPr>
                <w:rFonts w:asciiTheme="minorHAnsi" w:hAnsiTheme="minorHAnsi" w:cstheme="minorHAnsi"/>
                <w:szCs w:val="24"/>
              </w:rPr>
              <w:t>after</w:t>
            </w:r>
            <w:r w:rsidRPr="004A556E">
              <w:rPr>
                <w:rFonts w:asciiTheme="minorHAnsi" w:hAnsiTheme="minorHAnsi" w:cstheme="minorHAnsi"/>
                <w:spacing w:val="-1"/>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1"/>
                <w:szCs w:val="24"/>
              </w:rPr>
              <w:t xml:space="preserve"> </w:t>
            </w:r>
            <w:r w:rsidRPr="004A556E">
              <w:rPr>
                <w:rFonts w:asciiTheme="minorHAnsi" w:hAnsiTheme="minorHAnsi" w:cstheme="minorHAnsi"/>
                <w:szCs w:val="24"/>
              </w:rPr>
              <w:t>has</w:t>
            </w:r>
            <w:r w:rsidRPr="004A556E">
              <w:rPr>
                <w:rFonts w:asciiTheme="minorHAnsi" w:hAnsiTheme="minorHAnsi" w:cstheme="minorHAnsi"/>
                <w:spacing w:val="-4"/>
                <w:szCs w:val="24"/>
              </w:rPr>
              <w:t xml:space="preserve"> </w:t>
            </w:r>
            <w:r w:rsidRPr="004A556E">
              <w:rPr>
                <w:rFonts w:asciiTheme="minorHAnsi" w:hAnsiTheme="minorHAnsi" w:cstheme="minorHAnsi"/>
                <w:szCs w:val="24"/>
              </w:rPr>
              <w:t>become</w:t>
            </w:r>
            <w:r w:rsidRPr="004A556E">
              <w:rPr>
                <w:rFonts w:asciiTheme="minorHAnsi" w:hAnsiTheme="minorHAnsi" w:cstheme="minorHAnsi"/>
                <w:spacing w:val="-2"/>
                <w:szCs w:val="24"/>
              </w:rPr>
              <w:t xml:space="preserve"> </w:t>
            </w:r>
            <w:r w:rsidRPr="004A556E">
              <w:rPr>
                <w:rFonts w:asciiTheme="minorHAnsi" w:hAnsiTheme="minorHAnsi" w:cstheme="minorHAnsi"/>
                <w:szCs w:val="24"/>
              </w:rPr>
              <w:t>aware</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it,</w:t>
            </w:r>
            <w:r w:rsidRPr="004A556E">
              <w:rPr>
                <w:rFonts w:asciiTheme="minorHAnsi" w:hAnsiTheme="minorHAnsi" w:cstheme="minorHAnsi"/>
                <w:spacing w:val="-1"/>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1"/>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3"/>
                <w:szCs w:val="24"/>
              </w:rPr>
              <w:t xml:space="preserve"> </w:t>
            </w:r>
            <w:r w:rsidRPr="004A556E">
              <w:rPr>
                <w:rFonts w:asciiTheme="minorHAnsi" w:hAnsiTheme="minorHAnsi" w:cstheme="minorHAnsi"/>
                <w:szCs w:val="24"/>
              </w:rPr>
              <w:t>inform CUSTOMER of any serious quality issue that may result in a recall of supplied</w:t>
            </w:r>
            <w:r w:rsidRPr="004A556E">
              <w:rPr>
                <w:rFonts w:asciiTheme="minorHAnsi" w:hAnsiTheme="minorHAnsi" w:cstheme="minorHAnsi"/>
                <w:spacing w:val="-48"/>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or finished</w:t>
            </w:r>
            <w:r w:rsidRPr="004A556E">
              <w:rPr>
                <w:rFonts w:asciiTheme="minorHAnsi" w:hAnsiTheme="minorHAnsi" w:cstheme="minorHAnsi"/>
                <w:spacing w:val="1"/>
                <w:szCs w:val="24"/>
              </w:rPr>
              <w:t xml:space="preserve"> </w:t>
            </w:r>
            <w:r w:rsidRPr="004A556E">
              <w:rPr>
                <w:rFonts w:asciiTheme="minorHAnsi" w:hAnsiTheme="minorHAnsi" w:cstheme="minorHAnsi"/>
                <w:szCs w:val="24"/>
              </w:rPr>
              <w:t>drug</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made</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thereof.</w:t>
            </w:r>
          </w:p>
        </w:tc>
        <w:sdt>
          <w:sdtPr>
            <w:rPr>
              <w:rFonts w:asciiTheme="minorHAnsi" w:hAnsiTheme="minorHAnsi" w:cstheme="minorHAnsi"/>
              <w:bCs/>
              <w:sz w:val="18"/>
            </w:rPr>
            <w:id w:val="-150952014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F6FFF1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69AFE6F"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0605824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73501053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31FCEA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4D95F79" w14:textId="77777777" w:rsidTr="003D088D">
        <w:trPr>
          <w:trHeight w:val="654"/>
        </w:trPr>
        <w:tc>
          <w:tcPr>
            <w:tcW w:w="852" w:type="dxa"/>
            <w:tcBorders>
              <w:top w:val="single" w:sz="4" w:space="0" w:color="auto"/>
              <w:left w:val="single" w:sz="4" w:space="0" w:color="auto"/>
              <w:bottom w:val="single" w:sz="4" w:space="0" w:color="auto"/>
              <w:right w:val="single" w:sz="4" w:space="0" w:color="auto"/>
            </w:tcBorders>
            <w:hideMark/>
          </w:tcPr>
          <w:p w14:paraId="0B67D556" w14:textId="77777777" w:rsidR="00C54D5D" w:rsidRPr="004A556E" w:rsidRDefault="00000000" w:rsidP="00C54D5D">
            <w:pPr>
              <w:pStyle w:val="TableParagraph"/>
              <w:spacing w:line="189" w:lineRule="exact"/>
              <w:ind w:left="57" w:right="57"/>
              <w:jc w:val="center"/>
              <w:rPr>
                <w:rFonts w:asciiTheme="minorHAnsi" w:hAnsiTheme="minorHAnsi" w:cstheme="minorHAnsi"/>
                <w:szCs w:val="24"/>
              </w:rPr>
            </w:pPr>
            <w:r w:rsidRPr="004A556E">
              <w:rPr>
                <w:rFonts w:asciiTheme="minorHAnsi" w:hAnsiTheme="minorHAnsi" w:cstheme="minorHAnsi"/>
                <w:szCs w:val="24"/>
              </w:rPr>
              <w:t>25.02</w:t>
            </w:r>
          </w:p>
        </w:tc>
        <w:tc>
          <w:tcPr>
            <w:tcW w:w="7092" w:type="dxa"/>
            <w:tcBorders>
              <w:top w:val="single" w:sz="4" w:space="0" w:color="auto"/>
              <w:left w:val="single" w:sz="4" w:space="0" w:color="auto"/>
              <w:bottom w:val="single" w:sz="4" w:space="0" w:color="auto"/>
              <w:right w:val="single" w:sz="4" w:space="0" w:color="auto"/>
            </w:tcBorders>
            <w:hideMark/>
          </w:tcPr>
          <w:p w14:paraId="296FFC11" w14:textId="77777777" w:rsidR="00C54D5D" w:rsidRPr="004A556E" w:rsidRDefault="00000000" w:rsidP="00C54D5D">
            <w:pPr>
              <w:pStyle w:val="TableParagraph"/>
              <w:spacing w:line="230" w:lineRule="atLeas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consult</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decide</w:t>
            </w:r>
            <w:r w:rsidRPr="004A556E">
              <w:rPr>
                <w:rFonts w:asciiTheme="minorHAnsi" w:hAnsiTheme="minorHAnsi" w:cstheme="minorHAnsi"/>
                <w:spacing w:val="-3"/>
                <w:szCs w:val="24"/>
              </w:rPr>
              <w:t xml:space="preserve"> </w:t>
            </w:r>
            <w:r w:rsidRPr="004A556E">
              <w:rPr>
                <w:rFonts w:asciiTheme="minorHAnsi" w:hAnsiTheme="minorHAnsi" w:cstheme="minorHAnsi"/>
                <w:szCs w:val="24"/>
              </w:rPr>
              <w:t>on</w:t>
            </w:r>
            <w:r w:rsidRPr="004A556E">
              <w:rPr>
                <w:rFonts w:asciiTheme="minorHAnsi" w:hAnsiTheme="minorHAnsi" w:cstheme="minorHAnsi"/>
                <w:spacing w:val="-3"/>
                <w:szCs w:val="24"/>
              </w:rPr>
              <w:t xml:space="preserve"> </w:t>
            </w:r>
            <w:r w:rsidRPr="004A556E">
              <w:rPr>
                <w:rFonts w:asciiTheme="minorHAnsi" w:hAnsiTheme="minorHAnsi" w:cstheme="minorHAnsi"/>
                <w:szCs w:val="24"/>
              </w:rPr>
              <w:t>roles</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 xml:space="preserve">responsibilities regarding co-ordination of the investigation and decisions as well as notification </w:t>
            </w:r>
            <w:r w:rsidR="00E37E63">
              <w:rPr>
                <w:rFonts w:asciiTheme="minorHAnsi" w:hAnsiTheme="minorHAnsi" w:cstheme="minorHAnsi"/>
                <w:szCs w:val="24"/>
              </w:rPr>
              <w:t xml:space="preserve">of any </w:t>
            </w:r>
            <w:r w:rsidRPr="004A556E">
              <w:rPr>
                <w:rFonts w:asciiTheme="minorHAnsi" w:hAnsiTheme="minorHAnsi" w:cstheme="minorHAnsi"/>
                <w:szCs w:val="24"/>
              </w:rPr>
              <w:t>regulatory</w:t>
            </w:r>
            <w:r w:rsidRPr="004A556E">
              <w:rPr>
                <w:rFonts w:asciiTheme="minorHAnsi" w:hAnsiTheme="minorHAnsi" w:cstheme="minorHAnsi"/>
                <w:spacing w:val="-4"/>
                <w:szCs w:val="24"/>
              </w:rPr>
              <w:t xml:space="preserve"> </w:t>
            </w:r>
            <w:r w:rsidRPr="004A556E">
              <w:rPr>
                <w:rFonts w:asciiTheme="minorHAnsi" w:hAnsiTheme="minorHAnsi" w:cstheme="minorHAnsi"/>
                <w:szCs w:val="24"/>
              </w:rPr>
              <w:t>authorities.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25D804" w14:textId="77777777" w:rsidR="00C54D5D" w:rsidRPr="00E4383E" w:rsidRDefault="00000000" w:rsidP="00C54D5D">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44522901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EDCE200" w14:textId="77777777" w:rsidR="00C54D5D" w:rsidRPr="00E4383E" w:rsidRDefault="00000000" w:rsidP="00C54D5D">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2649288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6279027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AD6FDF5" w14:textId="77777777" w:rsidR="00C54D5D" w:rsidRPr="00E4383E" w:rsidRDefault="00000000" w:rsidP="00C54D5D">
                <w:pPr>
                  <w:pStyle w:val="TableParagraph"/>
                  <w:spacing w:line="194"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C0B8840"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723052A9"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25.03</w:t>
            </w:r>
          </w:p>
        </w:tc>
        <w:tc>
          <w:tcPr>
            <w:tcW w:w="7092" w:type="dxa"/>
            <w:tcBorders>
              <w:top w:val="single" w:sz="4" w:space="0" w:color="auto"/>
              <w:left w:val="single" w:sz="4" w:space="0" w:color="auto"/>
              <w:bottom w:val="single" w:sz="4" w:space="0" w:color="auto"/>
              <w:right w:val="single" w:sz="4" w:space="0" w:color="auto"/>
            </w:tcBorders>
            <w:hideMark/>
          </w:tcPr>
          <w:p w14:paraId="42E015F4"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 xml:space="preserve">Make available relevant information relating to recall or field alert activities </w:t>
            </w:r>
            <w:r w:rsidR="00542A56">
              <w:rPr>
                <w:rFonts w:asciiTheme="minorHAnsi" w:hAnsiTheme="minorHAnsi" w:cstheme="minorHAnsi"/>
                <w:szCs w:val="24"/>
              </w:rPr>
              <w:t>within two</w:t>
            </w:r>
            <w:r w:rsidRPr="004A556E">
              <w:rPr>
                <w:rFonts w:asciiTheme="minorHAnsi" w:hAnsiTheme="minorHAnsi" w:cstheme="minorHAnsi"/>
                <w:spacing w:val="-1"/>
                <w:szCs w:val="24"/>
              </w:rPr>
              <w:t xml:space="preserve"> </w:t>
            </w:r>
            <w:r w:rsidRPr="004A556E">
              <w:rPr>
                <w:rFonts w:asciiTheme="minorHAnsi" w:hAnsiTheme="minorHAnsi" w:cstheme="minorHAnsi"/>
                <w:szCs w:val="24"/>
              </w:rPr>
              <w:t>(2)</w:t>
            </w:r>
            <w:r w:rsidRPr="004A556E">
              <w:rPr>
                <w:rFonts w:asciiTheme="minorHAnsi" w:hAnsiTheme="minorHAnsi" w:cstheme="minorHAnsi"/>
                <w:spacing w:val="-1"/>
                <w:szCs w:val="24"/>
              </w:rPr>
              <w:t xml:space="preserve"> </w:t>
            </w:r>
            <w:r w:rsidRPr="004A556E">
              <w:rPr>
                <w:rFonts w:asciiTheme="minorHAnsi" w:hAnsiTheme="minorHAnsi" w:cstheme="minorHAnsi"/>
                <w:szCs w:val="24"/>
              </w:rPr>
              <w:t>business</w:t>
            </w:r>
            <w:r w:rsidRPr="004A556E">
              <w:rPr>
                <w:rFonts w:asciiTheme="minorHAnsi" w:hAnsiTheme="minorHAnsi" w:cstheme="minorHAnsi"/>
                <w:spacing w:val="-3"/>
                <w:szCs w:val="24"/>
              </w:rPr>
              <w:t xml:space="preserve"> </w:t>
            </w:r>
            <w:r w:rsidRPr="004A556E">
              <w:rPr>
                <w:rFonts w:asciiTheme="minorHAnsi" w:hAnsiTheme="minorHAnsi" w:cstheme="minorHAnsi"/>
                <w:szCs w:val="24"/>
              </w:rPr>
              <w:t>days</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request</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assist</w:t>
            </w:r>
            <w:r w:rsidRPr="004A556E">
              <w:rPr>
                <w:rFonts w:asciiTheme="minorHAnsi" w:hAnsiTheme="minorHAnsi" w:cstheme="minorHAnsi"/>
                <w:spacing w:val="-2"/>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investigations</w:t>
            </w:r>
            <w:r w:rsidRPr="004A556E">
              <w:rPr>
                <w:rFonts w:asciiTheme="minorHAnsi" w:hAnsiTheme="minorHAnsi" w:cstheme="minorHAnsi"/>
                <w:spacing w:val="-3"/>
                <w:szCs w:val="24"/>
              </w:rPr>
              <w:t xml:space="preserve"> </w:t>
            </w:r>
            <w:r w:rsidRPr="004A556E">
              <w:rPr>
                <w:rFonts w:asciiTheme="minorHAnsi" w:hAnsiTheme="minorHAnsi" w:cstheme="minorHAnsi"/>
                <w:szCs w:val="24"/>
              </w:rPr>
              <w:t>relating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product recalls.</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B71586" w14:textId="77777777" w:rsidR="00C54D5D" w:rsidRPr="00E4383E" w:rsidRDefault="00000000" w:rsidP="00C54D5D">
            <w:pPr>
              <w:pStyle w:val="TableParagraph"/>
              <w:spacing w:line="144"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1486360751"/>
                <w14:checkbox>
                  <w14:checked w14:val="1"/>
                  <w14:checkedState w14:val="2612" w14:font="MS Gothic"/>
                  <w14:uncheckedState w14:val="2610" w14:font="MS Gothic"/>
                </w14:checkbox>
              </w:sdtPr>
              <w:sdtContent>
                <w:r w:rsidR="00BC2476">
                  <w:rPr>
                    <w:rFonts w:ascii="MS Gothic" w:eastAsia="MS Gothic" w:hAnsi="MS Gothic" w:cstheme="minorHAnsi" w:hint="eastAsia"/>
                    <w:bCs/>
                    <w:position w:val="-6"/>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FC16E06" w14:textId="77777777" w:rsidR="00C54D5D" w:rsidRPr="00E4383E" w:rsidRDefault="00000000" w:rsidP="00C54D5D">
            <w:pPr>
              <w:pStyle w:val="TableParagraph"/>
              <w:spacing w:line="144"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710032256"/>
                <w14:checkbox>
                  <w14:checked w14:val="1"/>
                  <w14:checkedState w14:val="2612" w14:font="MS Gothic"/>
                  <w14:uncheckedState w14:val="2610" w14:font="MS Gothic"/>
                </w14:checkbox>
              </w:sdtPr>
              <w:sdtContent>
                <w:r w:rsidR="00BC2476">
                  <w:rPr>
                    <w:rFonts w:ascii="MS Gothic" w:eastAsia="MS Gothic" w:hAnsi="MS Gothic" w:cstheme="minorHAnsi" w:hint="eastAsia"/>
                    <w:bCs/>
                    <w:position w:val="-6"/>
                    <w:sz w:val="20"/>
                  </w:rPr>
                  <w:t>☒</w:t>
                </w:r>
              </w:sdtContent>
            </w:sdt>
          </w:p>
        </w:tc>
        <w:sdt>
          <w:sdtPr>
            <w:rPr>
              <w:rFonts w:asciiTheme="minorHAnsi" w:hAnsiTheme="minorHAnsi" w:cstheme="minorHAnsi"/>
              <w:bCs/>
              <w:position w:val="-6"/>
              <w:sz w:val="20"/>
            </w:rPr>
            <w:id w:val="89995127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AA6CCCB" w14:textId="77777777" w:rsidR="00C54D5D" w:rsidRPr="00E4383E" w:rsidRDefault="00000000" w:rsidP="00C54D5D">
                <w:pPr>
                  <w:pStyle w:val="TableParagraph"/>
                  <w:spacing w:line="144" w:lineRule="auto"/>
                  <w:ind w:left="57" w:right="57"/>
                  <w:jc w:val="center"/>
                  <w:rPr>
                    <w:rFonts w:asciiTheme="minorHAnsi" w:hAnsiTheme="minorHAnsi" w:cstheme="minorHAnsi"/>
                    <w:bCs/>
                    <w:position w:val="-6"/>
                    <w:sz w:val="20"/>
                  </w:rPr>
                </w:pPr>
                <w:r w:rsidRPr="00E4383E">
                  <w:rPr>
                    <w:rFonts w:ascii="MS Gothic" w:eastAsia="MS Gothic" w:hAnsi="MS Gothic" w:cstheme="minorHAnsi" w:hint="eastAsia"/>
                    <w:bCs/>
                    <w:position w:val="-6"/>
                    <w:sz w:val="20"/>
                  </w:rPr>
                  <w:t>☐</w:t>
                </w:r>
              </w:p>
            </w:tc>
          </w:sdtContent>
        </w:sdt>
      </w:tr>
      <w:tr w:rsidR="00E4441B" w14:paraId="611008DD" w14:textId="77777777" w:rsidTr="003D088D">
        <w:trPr>
          <w:trHeight w:val="1149"/>
        </w:trPr>
        <w:tc>
          <w:tcPr>
            <w:tcW w:w="852" w:type="dxa"/>
            <w:tcBorders>
              <w:top w:val="single" w:sz="4" w:space="0" w:color="auto"/>
              <w:left w:val="single" w:sz="4" w:space="0" w:color="auto"/>
              <w:bottom w:val="single" w:sz="4" w:space="0" w:color="auto"/>
              <w:right w:val="single" w:sz="4" w:space="0" w:color="auto"/>
            </w:tcBorders>
            <w:hideMark/>
          </w:tcPr>
          <w:p w14:paraId="0176C670"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25.04</w:t>
            </w:r>
          </w:p>
        </w:tc>
        <w:tc>
          <w:tcPr>
            <w:tcW w:w="7092" w:type="dxa"/>
            <w:tcBorders>
              <w:top w:val="single" w:sz="4" w:space="0" w:color="auto"/>
              <w:left w:val="single" w:sz="4" w:space="0" w:color="auto"/>
              <w:bottom w:val="single" w:sz="4" w:space="0" w:color="auto"/>
              <w:right w:val="single" w:sz="4" w:space="0" w:color="auto"/>
            </w:tcBorders>
            <w:hideMark/>
          </w:tcPr>
          <w:p w14:paraId="44A7593B"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is</w:t>
            </w:r>
            <w:r w:rsidRPr="004A556E">
              <w:rPr>
                <w:rFonts w:asciiTheme="minorHAnsi" w:hAnsiTheme="minorHAnsi" w:cstheme="minorHAnsi"/>
                <w:spacing w:val="-3"/>
                <w:szCs w:val="24"/>
              </w:rPr>
              <w:t xml:space="preserve"> </w:t>
            </w:r>
            <w:r w:rsidRPr="004A556E">
              <w:rPr>
                <w:rFonts w:asciiTheme="minorHAnsi" w:hAnsiTheme="minorHAnsi" w:cstheme="minorHAnsi"/>
                <w:szCs w:val="24"/>
              </w:rPr>
              <w:t>responsible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final</w:t>
            </w:r>
            <w:r w:rsidRPr="004A556E">
              <w:rPr>
                <w:rFonts w:asciiTheme="minorHAnsi" w:hAnsiTheme="minorHAnsi" w:cstheme="minorHAnsi"/>
                <w:spacing w:val="-3"/>
                <w:szCs w:val="24"/>
              </w:rPr>
              <w:t xml:space="preserve"> </w:t>
            </w:r>
            <w:r w:rsidRPr="004A556E">
              <w:rPr>
                <w:rFonts w:asciiTheme="minorHAnsi" w:hAnsiTheme="minorHAnsi" w:cstheme="minorHAnsi"/>
                <w:szCs w:val="24"/>
              </w:rPr>
              <w:t>decision</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coordination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any</w:t>
            </w:r>
            <w:r w:rsidRPr="004A556E">
              <w:rPr>
                <w:rFonts w:asciiTheme="minorHAnsi" w:hAnsiTheme="minorHAnsi" w:cstheme="minorHAnsi"/>
                <w:spacing w:val="-3"/>
                <w:szCs w:val="24"/>
              </w:rPr>
              <w:t xml:space="preserve"> </w:t>
            </w:r>
            <w:r w:rsidR="00542A56">
              <w:rPr>
                <w:rFonts w:asciiTheme="minorHAnsi" w:hAnsiTheme="minorHAnsi" w:cstheme="minorHAnsi"/>
                <w:szCs w:val="24"/>
              </w:rPr>
              <w:t>recalls or</w:t>
            </w:r>
            <w:r w:rsidRPr="004A556E">
              <w:rPr>
                <w:rFonts w:asciiTheme="minorHAnsi" w:hAnsiTheme="minorHAnsi" w:cstheme="minorHAnsi"/>
                <w:szCs w:val="24"/>
              </w:rPr>
              <w:t xml:space="preserve"> field alert activities related to finished drug product, with prior notice to</w:t>
            </w:r>
            <w:r w:rsidRPr="004A556E">
              <w:rPr>
                <w:rFonts w:asciiTheme="minorHAnsi" w:hAnsiTheme="minorHAnsi" w:cstheme="minorHAnsi"/>
                <w:spacing w:val="1"/>
                <w:szCs w:val="24"/>
              </w:rPr>
              <w:t xml:space="preserve"> </w:t>
            </w:r>
            <w:r w:rsidRPr="004A556E">
              <w:rPr>
                <w:rFonts w:asciiTheme="minorHAnsi" w:hAnsiTheme="minorHAnsi" w:cstheme="minorHAnsi"/>
                <w:szCs w:val="24"/>
              </w:rPr>
              <w:t>SUPPLIER, whereas</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not</w:t>
            </w:r>
            <w:r w:rsidRPr="004A556E">
              <w:rPr>
                <w:rFonts w:asciiTheme="minorHAnsi" w:hAnsiTheme="minorHAnsi" w:cstheme="minorHAnsi"/>
                <w:spacing w:val="-3"/>
                <w:szCs w:val="24"/>
              </w:rPr>
              <w:t xml:space="preserve"> </w:t>
            </w:r>
            <w:r w:rsidRPr="004A556E">
              <w:rPr>
                <w:rFonts w:asciiTheme="minorHAnsi" w:hAnsiTheme="minorHAnsi" w:cstheme="minorHAnsi"/>
                <w:szCs w:val="24"/>
              </w:rPr>
              <w:t>be</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prohibited</w:t>
            </w:r>
            <w:r w:rsidRPr="004A556E">
              <w:rPr>
                <w:rFonts w:asciiTheme="minorHAnsi" w:hAnsiTheme="minorHAnsi" w:cstheme="minorHAnsi"/>
                <w:spacing w:val="-2"/>
                <w:szCs w:val="24"/>
              </w:rPr>
              <w:t xml:space="preserve"> </w:t>
            </w:r>
            <w:r w:rsidRPr="004A556E">
              <w:rPr>
                <w:rFonts w:asciiTheme="minorHAnsi" w:hAnsiTheme="minorHAnsi" w:cstheme="minorHAnsi"/>
                <w:szCs w:val="24"/>
              </w:rPr>
              <w:t>hereunder</w:t>
            </w:r>
            <w:r w:rsidRPr="004A556E">
              <w:rPr>
                <w:rFonts w:asciiTheme="minorHAnsi" w:hAnsiTheme="minorHAnsi" w:cstheme="minorHAnsi"/>
                <w:spacing w:val="-2"/>
                <w:szCs w:val="24"/>
              </w:rPr>
              <w:t xml:space="preserve"> </w:t>
            </w:r>
            <w:r w:rsidRPr="004A556E">
              <w:rPr>
                <w:rFonts w:asciiTheme="minorHAnsi" w:hAnsiTheme="minorHAnsi" w:cstheme="minorHAnsi"/>
                <w:szCs w:val="24"/>
              </w:rPr>
              <w:t>from</w:t>
            </w:r>
            <w:r w:rsidRPr="004A556E">
              <w:rPr>
                <w:rFonts w:asciiTheme="minorHAnsi" w:hAnsiTheme="minorHAnsi" w:cstheme="minorHAnsi"/>
                <w:spacing w:val="-3"/>
                <w:szCs w:val="24"/>
              </w:rPr>
              <w:t xml:space="preserve"> </w:t>
            </w:r>
            <w:r w:rsidRPr="004A556E">
              <w:rPr>
                <w:rFonts w:asciiTheme="minorHAnsi" w:hAnsiTheme="minorHAnsi" w:cstheme="minorHAnsi"/>
                <w:szCs w:val="24"/>
              </w:rPr>
              <w:t>taking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any action that is deemed necessary based on science and risk or that is required to be</w:t>
            </w:r>
            <w:r w:rsidRPr="004A556E">
              <w:rPr>
                <w:rFonts w:asciiTheme="minorHAnsi" w:hAnsiTheme="minorHAnsi" w:cstheme="minorHAnsi"/>
                <w:spacing w:val="-47"/>
                <w:szCs w:val="24"/>
              </w:rPr>
              <w:t xml:space="preserve"> </w:t>
            </w:r>
            <w:r w:rsidRPr="004A556E">
              <w:rPr>
                <w:rFonts w:asciiTheme="minorHAnsi" w:hAnsiTheme="minorHAnsi" w:cstheme="minorHAnsi"/>
                <w:szCs w:val="24"/>
              </w:rPr>
              <w:t>taken</w:t>
            </w:r>
            <w:r w:rsidRPr="004A556E">
              <w:rPr>
                <w:rFonts w:asciiTheme="minorHAnsi" w:hAnsiTheme="minorHAnsi" w:cstheme="minorHAnsi"/>
                <w:spacing w:val="-2"/>
                <w:szCs w:val="24"/>
              </w:rPr>
              <w:t xml:space="preserve"> </w:t>
            </w:r>
            <w:r w:rsidRPr="004A556E">
              <w:rPr>
                <w:rFonts w:asciiTheme="minorHAnsi" w:hAnsiTheme="minorHAnsi" w:cstheme="minorHAnsi"/>
                <w:szCs w:val="24"/>
              </w:rPr>
              <w:t>by</w:t>
            </w:r>
            <w:r w:rsidRPr="004A556E">
              <w:rPr>
                <w:rFonts w:asciiTheme="minorHAnsi" w:hAnsiTheme="minorHAnsi" w:cstheme="minorHAnsi"/>
                <w:spacing w:val="-4"/>
                <w:szCs w:val="24"/>
              </w:rPr>
              <w:t xml:space="preserve"> </w:t>
            </w:r>
            <w:r w:rsidRPr="004A556E">
              <w:rPr>
                <w:rFonts w:asciiTheme="minorHAnsi" w:hAnsiTheme="minorHAnsi" w:cstheme="minorHAnsi"/>
                <w:szCs w:val="24"/>
              </w:rPr>
              <w:t>applicable law.</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16FC28" w14:textId="77777777" w:rsidR="00C54D5D" w:rsidRPr="00E4383E" w:rsidRDefault="00000000" w:rsidP="00C54D5D">
            <w:pPr>
              <w:pStyle w:val="TableParagraph"/>
              <w:spacing w:line="139"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2135551687"/>
                <w14:checkbox>
                  <w14:checked w14:val="1"/>
                  <w14:checkedState w14:val="2612" w14:font="MS Gothic"/>
                  <w14:uncheckedState w14:val="2610" w14:font="MS Gothic"/>
                </w14:checkbox>
              </w:sdtPr>
              <w:sdtContent>
                <w:r w:rsidR="00BB5C85" w:rsidRPr="00E4383E">
                  <w:rPr>
                    <w:rFonts w:ascii="MS Gothic" w:eastAsia="MS Gothic" w:hAnsi="MS Gothic" w:cstheme="minorHAnsi" w:hint="eastAsia"/>
                    <w:bCs/>
                    <w:position w:val="-6"/>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03D47A07" w14:textId="77777777" w:rsidR="00C54D5D" w:rsidRPr="00E4383E" w:rsidRDefault="00000000" w:rsidP="00C54D5D">
            <w:pPr>
              <w:pStyle w:val="TableParagraph"/>
              <w:spacing w:line="139"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260995728"/>
                <w14:checkbox>
                  <w14:checked w14:val="1"/>
                  <w14:checkedState w14:val="2612" w14:font="MS Gothic"/>
                  <w14:uncheckedState w14:val="2610" w14:font="MS Gothic"/>
                </w14:checkbox>
              </w:sdtPr>
              <w:sdtContent>
                <w:r w:rsidR="00BC2476">
                  <w:rPr>
                    <w:rFonts w:ascii="MS Gothic" w:eastAsia="MS Gothic" w:hAnsi="MS Gothic" w:cstheme="minorHAnsi" w:hint="eastAsia"/>
                    <w:bCs/>
                    <w:position w:val="-6"/>
                    <w:sz w:val="20"/>
                  </w:rPr>
                  <w:t>☒</w:t>
                </w:r>
              </w:sdtContent>
            </w:sdt>
          </w:p>
        </w:tc>
        <w:sdt>
          <w:sdtPr>
            <w:rPr>
              <w:rFonts w:asciiTheme="minorHAnsi" w:hAnsiTheme="minorHAnsi" w:cstheme="minorHAnsi"/>
              <w:bCs/>
              <w:position w:val="-6"/>
              <w:sz w:val="20"/>
            </w:rPr>
            <w:id w:val="3115276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5A1CD0" w14:textId="77777777" w:rsidR="00C54D5D" w:rsidRPr="00E4383E" w:rsidRDefault="00000000" w:rsidP="00C54D5D">
                <w:pPr>
                  <w:pStyle w:val="TableParagraph"/>
                  <w:spacing w:line="139" w:lineRule="auto"/>
                  <w:ind w:left="57" w:right="57"/>
                  <w:jc w:val="center"/>
                  <w:rPr>
                    <w:rFonts w:asciiTheme="minorHAnsi" w:hAnsiTheme="minorHAnsi" w:cstheme="minorHAnsi"/>
                    <w:bCs/>
                    <w:position w:val="-6"/>
                    <w:sz w:val="20"/>
                  </w:rPr>
                </w:pPr>
                <w:r w:rsidRPr="00E4383E">
                  <w:rPr>
                    <w:rFonts w:ascii="MS Gothic" w:eastAsia="MS Gothic" w:hAnsi="MS Gothic" w:cstheme="minorHAnsi" w:hint="eastAsia"/>
                    <w:bCs/>
                    <w:position w:val="-6"/>
                    <w:sz w:val="20"/>
                  </w:rPr>
                  <w:t>☐</w:t>
                </w:r>
              </w:p>
            </w:tc>
          </w:sdtContent>
        </w:sdt>
      </w:tr>
      <w:tr w:rsidR="00E4441B" w14:paraId="723A377B"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3F30F40E"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lastRenderedPageBreak/>
              <w:t>25.05</w:t>
            </w:r>
          </w:p>
        </w:tc>
        <w:tc>
          <w:tcPr>
            <w:tcW w:w="7092" w:type="dxa"/>
            <w:tcBorders>
              <w:top w:val="single" w:sz="4" w:space="0" w:color="auto"/>
              <w:left w:val="single" w:sz="4" w:space="0" w:color="auto"/>
              <w:bottom w:val="single" w:sz="4" w:space="0" w:color="auto"/>
              <w:right w:val="single" w:sz="4" w:space="0" w:color="auto"/>
            </w:tcBorders>
            <w:hideMark/>
          </w:tcPr>
          <w:p w14:paraId="540F9AE5" w14:textId="77777777" w:rsidR="00C54D5D" w:rsidRPr="004A556E" w:rsidRDefault="00000000" w:rsidP="00C54D5D">
            <w:pPr>
              <w:pStyle w:val="TableParagraph"/>
              <w:spacing w:line="219" w:lineRule="exact"/>
              <w:ind w:left="57" w:right="57"/>
              <w:jc w:val="both"/>
              <w:rPr>
                <w:rFonts w:asciiTheme="minorHAnsi" w:hAnsiTheme="minorHAnsi" w:cstheme="minorHAnsi"/>
                <w:szCs w:val="24"/>
              </w:rPr>
            </w:pPr>
            <w:r w:rsidRPr="004A556E">
              <w:rPr>
                <w:rFonts w:asciiTheme="minorHAnsi" w:hAnsiTheme="minorHAnsi" w:cstheme="minorHAnsi"/>
                <w:szCs w:val="24"/>
              </w:rPr>
              <w:t>Notifying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8"/>
                <w:szCs w:val="24"/>
              </w:rPr>
              <w:t xml:space="preserve"> </w:t>
            </w:r>
            <w:r w:rsidRPr="004A556E">
              <w:rPr>
                <w:rFonts w:asciiTheme="minorHAnsi" w:hAnsiTheme="minorHAnsi" w:cstheme="minorHAnsi"/>
                <w:szCs w:val="24"/>
              </w:rPr>
              <w:t>authorities,</w:t>
            </w:r>
            <w:r w:rsidRPr="004A556E">
              <w:rPr>
                <w:rFonts w:asciiTheme="minorHAnsi" w:hAnsiTheme="minorHAnsi" w:cstheme="minorHAnsi"/>
                <w:spacing w:val="-3"/>
                <w:szCs w:val="24"/>
              </w:rPr>
              <w:t xml:space="preserve"> </w:t>
            </w:r>
            <w:r w:rsidRPr="004A556E">
              <w:rPr>
                <w:rFonts w:asciiTheme="minorHAnsi" w:hAnsiTheme="minorHAnsi" w:cstheme="minorHAnsi"/>
                <w:szCs w:val="24"/>
              </w:rPr>
              <w:t>external</w:t>
            </w:r>
            <w:r w:rsidRPr="004A556E">
              <w:rPr>
                <w:rFonts w:asciiTheme="minorHAnsi" w:hAnsiTheme="minorHAnsi" w:cstheme="minorHAnsi"/>
                <w:spacing w:val="-4"/>
                <w:szCs w:val="24"/>
              </w:rPr>
              <w:t xml:space="preserve"> </w:t>
            </w:r>
            <w:r w:rsidRPr="004A556E">
              <w:rPr>
                <w:rFonts w:asciiTheme="minorHAnsi" w:hAnsiTheme="minorHAnsi" w:cstheme="minorHAnsi"/>
                <w:szCs w:val="24"/>
              </w:rPr>
              <w:t>customers,</w:t>
            </w:r>
            <w:r w:rsidRPr="004A556E">
              <w:rPr>
                <w:rFonts w:asciiTheme="minorHAnsi" w:hAnsiTheme="minorHAnsi" w:cstheme="minorHAnsi"/>
                <w:spacing w:val="-3"/>
                <w:szCs w:val="24"/>
              </w:rPr>
              <w:t xml:space="preserve"> </w:t>
            </w:r>
            <w:r w:rsidRPr="004A556E">
              <w:rPr>
                <w:rFonts w:asciiTheme="minorHAnsi" w:hAnsiTheme="minorHAnsi" w:cstheme="minorHAnsi"/>
                <w:szCs w:val="24"/>
              </w:rPr>
              <w:t>consumers</w:t>
            </w:r>
            <w:r w:rsidRPr="004A556E">
              <w:rPr>
                <w:rFonts w:asciiTheme="minorHAnsi" w:hAnsiTheme="minorHAnsi" w:cstheme="minorHAnsi"/>
                <w:spacing w:val="-5"/>
                <w:szCs w:val="24"/>
              </w:rPr>
              <w:t xml:space="preserve"> </w:t>
            </w:r>
            <w:r w:rsidRPr="004A556E">
              <w:rPr>
                <w:rFonts w:asciiTheme="minorHAnsi" w:hAnsiTheme="minorHAnsi" w:cstheme="minorHAnsi"/>
                <w:szCs w:val="24"/>
              </w:rPr>
              <w:t>or</w:t>
            </w:r>
            <w:r w:rsidRPr="004A556E">
              <w:rPr>
                <w:rFonts w:asciiTheme="minorHAnsi" w:hAnsiTheme="minorHAnsi" w:cstheme="minorHAnsi"/>
                <w:spacing w:val="-3"/>
                <w:szCs w:val="24"/>
              </w:rPr>
              <w:t xml:space="preserve"> </w:t>
            </w:r>
            <w:r w:rsidRPr="004A556E">
              <w:rPr>
                <w:rFonts w:asciiTheme="minorHAnsi" w:hAnsiTheme="minorHAnsi" w:cstheme="minorHAnsi"/>
                <w:szCs w:val="24"/>
              </w:rPr>
              <w:t>other</w:t>
            </w:r>
            <w:r w:rsidRPr="004A556E">
              <w:rPr>
                <w:rFonts w:asciiTheme="minorHAnsi" w:hAnsiTheme="minorHAnsi" w:cstheme="minorHAnsi"/>
                <w:spacing w:val="-3"/>
                <w:szCs w:val="24"/>
              </w:rPr>
              <w:t xml:space="preserve"> </w:t>
            </w:r>
            <w:r w:rsidRPr="004A556E">
              <w:rPr>
                <w:rFonts w:asciiTheme="minorHAnsi" w:hAnsiTheme="minorHAnsi" w:cstheme="minorHAnsi"/>
                <w:szCs w:val="24"/>
              </w:rPr>
              <w:t>relevant organizations</w:t>
            </w:r>
            <w:r w:rsidRPr="004A556E">
              <w:rPr>
                <w:rFonts w:asciiTheme="minorHAnsi" w:hAnsiTheme="minorHAnsi" w:cstheme="minorHAnsi"/>
                <w:spacing w:val="-5"/>
                <w:szCs w:val="24"/>
              </w:rPr>
              <w:t xml:space="preserve"> </w:t>
            </w:r>
            <w:r w:rsidRPr="004A556E">
              <w:rPr>
                <w:rFonts w:asciiTheme="minorHAnsi" w:hAnsiTheme="minorHAnsi" w:cstheme="minorHAnsi"/>
                <w:szCs w:val="24"/>
              </w:rPr>
              <w:t>or</w:t>
            </w:r>
            <w:r w:rsidRPr="004A556E">
              <w:rPr>
                <w:rFonts w:asciiTheme="minorHAnsi" w:hAnsiTheme="minorHAnsi" w:cstheme="minorHAnsi"/>
                <w:spacing w:val="-3"/>
                <w:szCs w:val="24"/>
              </w:rPr>
              <w:t xml:space="preserve"> </w:t>
            </w:r>
            <w:r w:rsidRPr="004A556E">
              <w:rPr>
                <w:rFonts w:asciiTheme="minorHAnsi" w:hAnsiTheme="minorHAnsi" w:cstheme="minorHAnsi"/>
                <w:szCs w:val="24"/>
              </w:rPr>
              <w:t>parties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B62CEA" w14:textId="77777777" w:rsidR="00C54D5D" w:rsidRPr="00E4383E" w:rsidRDefault="00000000" w:rsidP="00C54D5D">
            <w:pPr>
              <w:pStyle w:val="TableParagraph"/>
              <w:spacing w:line="139"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2038686282"/>
                <w14:checkbox>
                  <w14:checked w14:val="1"/>
                  <w14:checkedState w14:val="2612" w14:font="MS Gothic"/>
                  <w14:uncheckedState w14:val="2610" w14:font="MS Gothic"/>
                </w14:checkbox>
              </w:sdtPr>
              <w:sdtContent>
                <w:r w:rsidR="00BB5C85" w:rsidRPr="00E4383E">
                  <w:rPr>
                    <w:rFonts w:ascii="MS Gothic" w:eastAsia="MS Gothic" w:hAnsi="MS Gothic" w:cstheme="minorHAnsi" w:hint="eastAsia"/>
                    <w:bCs/>
                    <w:position w:val="-6"/>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8E5F229" w14:textId="77777777" w:rsidR="00C54D5D" w:rsidRPr="00E4383E" w:rsidRDefault="00000000" w:rsidP="00C54D5D">
            <w:pPr>
              <w:pStyle w:val="TableParagraph"/>
              <w:spacing w:line="139"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488756506"/>
                <w14:checkbox>
                  <w14:checked w14:val="1"/>
                  <w14:checkedState w14:val="2612" w14:font="MS Gothic"/>
                  <w14:uncheckedState w14:val="2610" w14:font="MS Gothic"/>
                </w14:checkbox>
              </w:sdtPr>
              <w:sdtContent>
                <w:r w:rsidR="00BC2476">
                  <w:rPr>
                    <w:rFonts w:ascii="MS Gothic" w:eastAsia="MS Gothic" w:hAnsi="MS Gothic" w:cstheme="minorHAnsi" w:hint="eastAsia"/>
                    <w:bCs/>
                    <w:position w:val="-6"/>
                    <w:sz w:val="20"/>
                  </w:rPr>
                  <w:t>☒</w:t>
                </w:r>
              </w:sdtContent>
            </w:sdt>
          </w:p>
        </w:tc>
        <w:sdt>
          <w:sdtPr>
            <w:rPr>
              <w:rFonts w:asciiTheme="minorHAnsi" w:hAnsiTheme="minorHAnsi" w:cstheme="minorHAnsi"/>
              <w:bCs/>
              <w:position w:val="-6"/>
              <w:sz w:val="20"/>
            </w:rPr>
            <w:id w:val="-204234697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887F120" w14:textId="77777777" w:rsidR="00C54D5D" w:rsidRPr="00E4383E" w:rsidRDefault="00000000" w:rsidP="00C54D5D">
                <w:pPr>
                  <w:pStyle w:val="TableParagraph"/>
                  <w:spacing w:line="139" w:lineRule="auto"/>
                  <w:ind w:left="57" w:right="57"/>
                  <w:jc w:val="center"/>
                  <w:rPr>
                    <w:rFonts w:asciiTheme="minorHAnsi" w:hAnsiTheme="minorHAnsi" w:cstheme="minorHAnsi"/>
                    <w:bCs/>
                    <w:position w:val="-6"/>
                    <w:sz w:val="20"/>
                  </w:rPr>
                </w:pPr>
                <w:r w:rsidRPr="00E4383E">
                  <w:rPr>
                    <w:rFonts w:ascii="MS Gothic" w:eastAsia="MS Gothic" w:hAnsi="MS Gothic" w:cstheme="minorHAnsi" w:hint="eastAsia"/>
                    <w:bCs/>
                    <w:position w:val="-6"/>
                    <w:sz w:val="20"/>
                  </w:rPr>
                  <w:t>☐</w:t>
                </w:r>
              </w:p>
            </w:tc>
          </w:sdtContent>
        </w:sdt>
      </w:tr>
      <w:tr w:rsidR="00E4441B" w14:paraId="6564C795" w14:textId="77777777" w:rsidTr="00811010">
        <w:trPr>
          <w:trHeight w:val="70"/>
        </w:trPr>
        <w:tc>
          <w:tcPr>
            <w:tcW w:w="852" w:type="dxa"/>
            <w:tcBorders>
              <w:top w:val="single" w:sz="4" w:space="0" w:color="auto"/>
              <w:left w:val="single" w:sz="4" w:space="0" w:color="auto"/>
              <w:bottom w:val="single" w:sz="4" w:space="0" w:color="auto"/>
              <w:right w:val="single" w:sz="4" w:space="0" w:color="auto"/>
            </w:tcBorders>
            <w:hideMark/>
          </w:tcPr>
          <w:p w14:paraId="3E6F683D"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25.06</w:t>
            </w:r>
          </w:p>
        </w:tc>
        <w:tc>
          <w:tcPr>
            <w:tcW w:w="7092" w:type="dxa"/>
            <w:tcBorders>
              <w:top w:val="single" w:sz="4" w:space="0" w:color="auto"/>
              <w:left w:val="single" w:sz="4" w:space="0" w:color="auto"/>
              <w:bottom w:val="single" w:sz="4" w:space="0" w:color="auto"/>
              <w:right w:val="single" w:sz="4" w:space="0" w:color="auto"/>
            </w:tcBorders>
            <w:hideMark/>
          </w:tcPr>
          <w:p w14:paraId="52FEBE0E" w14:textId="77777777" w:rsidR="00C54D5D" w:rsidRPr="004A556E" w:rsidRDefault="00000000" w:rsidP="00C54D5D">
            <w:pPr>
              <w:pStyle w:val="TableParagraph"/>
              <w:spacing w:line="225" w:lineRule="exact"/>
              <w:ind w:left="57" w:right="57"/>
              <w:jc w:val="both"/>
              <w:rPr>
                <w:rFonts w:asciiTheme="minorHAnsi" w:hAnsiTheme="minorHAnsi" w:cstheme="minorHAnsi"/>
                <w:szCs w:val="24"/>
              </w:rPr>
            </w:pPr>
            <w:r w:rsidRPr="004A556E">
              <w:rPr>
                <w:rFonts w:asciiTheme="minorHAnsi" w:hAnsiTheme="minorHAnsi" w:cstheme="minorHAnsi"/>
                <w:szCs w:val="24"/>
              </w:rPr>
              <w:t>Storing</w:t>
            </w:r>
            <w:r w:rsidRPr="004A556E">
              <w:rPr>
                <w:rFonts w:asciiTheme="minorHAnsi" w:hAnsiTheme="minorHAnsi" w:cstheme="minorHAnsi"/>
                <w:spacing w:val="-6"/>
                <w:szCs w:val="24"/>
              </w:rPr>
              <w:t xml:space="preserve"> </w:t>
            </w:r>
            <w:r w:rsidRPr="004A556E">
              <w:rPr>
                <w:rFonts w:asciiTheme="minorHAnsi" w:hAnsiTheme="minorHAnsi" w:cstheme="minorHAnsi"/>
                <w:szCs w:val="24"/>
              </w:rPr>
              <w:t>or</w:t>
            </w:r>
            <w:r w:rsidRPr="004A556E">
              <w:rPr>
                <w:rFonts w:asciiTheme="minorHAnsi" w:hAnsiTheme="minorHAnsi" w:cstheme="minorHAnsi"/>
                <w:spacing w:val="-3"/>
                <w:szCs w:val="24"/>
              </w:rPr>
              <w:t xml:space="preserve"> </w:t>
            </w:r>
            <w:r w:rsidRPr="004A556E">
              <w:rPr>
                <w:rFonts w:asciiTheme="minorHAnsi" w:hAnsiTheme="minorHAnsi" w:cstheme="minorHAnsi"/>
                <w:szCs w:val="24"/>
              </w:rPr>
              <w:t>disposing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affected/returned</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CE0D62" w14:textId="77777777" w:rsidR="00C54D5D" w:rsidRPr="00E4383E" w:rsidRDefault="00000000" w:rsidP="00C54D5D">
            <w:pPr>
              <w:pStyle w:val="TableParagraph"/>
              <w:spacing w:line="144"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1495298475"/>
                <w14:checkbox>
                  <w14:checked w14:val="1"/>
                  <w14:checkedState w14:val="2612" w14:font="MS Gothic"/>
                  <w14:uncheckedState w14:val="2610" w14:font="MS Gothic"/>
                </w14:checkbox>
              </w:sdtPr>
              <w:sdtContent>
                <w:r w:rsidR="00BB5C85" w:rsidRPr="00E4383E">
                  <w:rPr>
                    <w:rFonts w:ascii="MS Gothic" w:eastAsia="MS Gothic" w:hAnsi="MS Gothic" w:cstheme="minorHAnsi" w:hint="eastAsia"/>
                    <w:bCs/>
                    <w:position w:val="-6"/>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28E42A77" w14:textId="77777777" w:rsidR="00C54D5D" w:rsidRPr="00E4383E" w:rsidRDefault="00000000" w:rsidP="00C54D5D">
            <w:pPr>
              <w:pStyle w:val="TableParagraph"/>
              <w:spacing w:line="144" w:lineRule="auto"/>
              <w:ind w:left="57" w:right="57"/>
              <w:jc w:val="center"/>
              <w:rPr>
                <w:rFonts w:asciiTheme="minorHAnsi" w:hAnsiTheme="minorHAnsi" w:cstheme="minorBidi"/>
                <w:bCs/>
                <w:sz w:val="13"/>
                <w:szCs w:val="13"/>
              </w:rPr>
            </w:pPr>
            <w:sdt>
              <w:sdtPr>
                <w:rPr>
                  <w:rFonts w:asciiTheme="minorHAnsi" w:hAnsiTheme="minorHAnsi" w:cstheme="minorBidi"/>
                  <w:bCs/>
                  <w:position w:val="-6"/>
                  <w:sz w:val="20"/>
                  <w:szCs w:val="20"/>
                </w:rPr>
                <w:id w:val="1676919869"/>
                <w14:checkbox>
                  <w14:checked w14:val="1"/>
                  <w14:checkedState w14:val="2612" w14:font="MS Gothic"/>
                  <w14:uncheckedState w14:val="2610" w14:font="MS Gothic"/>
                </w14:checkbox>
              </w:sdtPr>
              <w:sdtContent>
                <w:r w:rsidR="00BC2476">
                  <w:rPr>
                    <w:rFonts w:ascii="MS Gothic" w:eastAsia="MS Gothic" w:hAnsi="MS Gothic" w:cstheme="minorBidi" w:hint="eastAsia"/>
                    <w:bCs/>
                    <w:position w:val="-6"/>
                    <w:sz w:val="20"/>
                    <w:szCs w:val="20"/>
                  </w:rPr>
                  <w:t>☒</w:t>
                </w:r>
              </w:sdtContent>
            </w:sdt>
          </w:p>
        </w:tc>
        <w:sdt>
          <w:sdtPr>
            <w:rPr>
              <w:rFonts w:asciiTheme="minorHAnsi" w:hAnsiTheme="minorHAnsi" w:cstheme="minorHAnsi"/>
              <w:bCs/>
              <w:position w:val="-6"/>
              <w:sz w:val="20"/>
            </w:rPr>
            <w:id w:val="-151190645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43DE41B" w14:textId="77777777" w:rsidR="00C54D5D" w:rsidRPr="00E4383E" w:rsidRDefault="00000000" w:rsidP="00C54D5D">
                <w:pPr>
                  <w:pStyle w:val="TableParagraph"/>
                  <w:spacing w:line="144" w:lineRule="auto"/>
                  <w:ind w:left="57" w:right="57"/>
                  <w:jc w:val="center"/>
                  <w:rPr>
                    <w:rFonts w:asciiTheme="minorHAnsi" w:hAnsiTheme="minorHAnsi" w:cstheme="minorHAnsi"/>
                    <w:bCs/>
                    <w:position w:val="-6"/>
                    <w:sz w:val="20"/>
                  </w:rPr>
                </w:pPr>
                <w:r w:rsidRPr="00E4383E">
                  <w:rPr>
                    <w:rFonts w:ascii="MS Gothic" w:eastAsia="MS Gothic" w:hAnsi="MS Gothic" w:cstheme="minorHAnsi" w:hint="eastAsia"/>
                    <w:bCs/>
                    <w:position w:val="-6"/>
                    <w:sz w:val="20"/>
                  </w:rPr>
                  <w:t>☐</w:t>
                </w:r>
              </w:p>
            </w:tc>
          </w:sdtContent>
        </w:sdt>
      </w:tr>
      <w:tr w:rsidR="00E4441B" w14:paraId="11D1A630" w14:textId="77777777" w:rsidTr="003D088D">
        <w:trPr>
          <w:trHeight w:val="465"/>
        </w:trPr>
        <w:tc>
          <w:tcPr>
            <w:tcW w:w="852" w:type="dxa"/>
            <w:tcBorders>
              <w:top w:val="single" w:sz="4" w:space="0" w:color="auto"/>
              <w:left w:val="single" w:sz="4" w:space="0" w:color="auto"/>
              <w:bottom w:val="single" w:sz="4" w:space="0" w:color="auto"/>
              <w:right w:val="single" w:sz="4" w:space="0" w:color="auto"/>
            </w:tcBorders>
            <w:hideMark/>
          </w:tcPr>
          <w:p w14:paraId="66498EEB"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25.07</w:t>
            </w:r>
          </w:p>
        </w:tc>
        <w:tc>
          <w:tcPr>
            <w:tcW w:w="7092" w:type="dxa"/>
            <w:tcBorders>
              <w:top w:val="single" w:sz="4" w:space="0" w:color="auto"/>
              <w:left w:val="single" w:sz="4" w:space="0" w:color="auto"/>
              <w:bottom w:val="single" w:sz="4" w:space="0" w:color="auto"/>
              <w:right w:val="single" w:sz="4" w:space="0" w:color="auto"/>
            </w:tcBorders>
            <w:hideMark/>
          </w:tcPr>
          <w:p w14:paraId="2EFCCDE0"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 notify</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any</w:t>
            </w:r>
            <w:r w:rsidRPr="004A556E">
              <w:rPr>
                <w:rFonts w:asciiTheme="minorHAnsi" w:hAnsiTheme="minorHAnsi" w:cstheme="minorHAnsi"/>
                <w:spacing w:val="-7"/>
                <w:szCs w:val="24"/>
              </w:rPr>
              <w:t xml:space="preserve"> </w:t>
            </w:r>
            <w:r w:rsidRPr="004A556E">
              <w:rPr>
                <w:rFonts w:asciiTheme="minorHAnsi" w:hAnsiTheme="minorHAnsi" w:cstheme="minorHAnsi"/>
                <w:szCs w:val="24"/>
              </w:rPr>
              <w:t>drug</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recalls</w:t>
            </w:r>
            <w:r w:rsidRPr="004A556E">
              <w:rPr>
                <w:rFonts w:asciiTheme="minorHAnsi" w:hAnsiTheme="minorHAnsi" w:cstheme="minorHAnsi"/>
                <w:spacing w:val="-4"/>
                <w:szCs w:val="24"/>
              </w:rPr>
              <w:t xml:space="preserve"> </w:t>
            </w:r>
            <w:r w:rsidRPr="004A556E">
              <w:rPr>
                <w:rFonts w:asciiTheme="minorHAnsi" w:hAnsiTheme="minorHAnsi" w:cstheme="minorHAnsi"/>
                <w:szCs w:val="24"/>
              </w:rPr>
              <w:t>relating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7"/>
                <w:szCs w:val="24"/>
              </w:rPr>
              <w:t xml:space="preserve"> </w:t>
            </w:r>
            <w:r w:rsidRPr="004A556E">
              <w:rPr>
                <w:rFonts w:asciiTheme="minorHAnsi" w:hAnsiTheme="minorHAnsi" w:cstheme="minorHAnsi"/>
                <w:szCs w:val="24"/>
              </w:rPr>
              <w:t>PRODUCT.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72D18F"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386527440"/>
                <w14:checkbox>
                  <w14:checked w14:val="1"/>
                  <w14:checkedState w14:val="2612" w14:font="MS Gothic"/>
                  <w14:uncheckedState w14:val="2610" w14:font="MS Gothic"/>
                </w14:checkbox>
              </w:sdtPr>
              <w:sdtContent>
                <w:r w:rsidR="00BB5C85" w:rsidRPr="00E4383E">
                  <w:rPr>
                    <w:rFonts w:ascii="MS Gothic" w:eastAsia="MS Gothic" w:hAnsi="MS Gothic" w:cstheme="minorHAnsi" w:hint="eastAsia"/>
                    <w:bCs/>
                    <w:w w:val="99"/>
                    <w:sz w:val="20"/>
                  </w:rPr>
                  <w:t>☒</w:t>
                </w:r>
              </w:sdtContent>
            </w:sdt>
          </w:p>
        </w:tc>
        <w:sdt>
          <w:sdtPr>
            <w:rPr>
              <w:rFonts w:asciiTheme="minorHAnsi" w:hAnsiTheme="minorHAnsi" w:cstheme="minorHAnsi"/>
              <w:bCs/>
              <w:sz w:val="18"/>
            </w:rPr>
            <w:id w:val="89053628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6DE23DA"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131416776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3125849"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bl>
    <w:p w14:paraId="32E145B9" w14:textId="77777777" w:rsidR="001530C8" w:rsidRPr="00811010" w:rsidRDefault="001530C8" w:rsidP="00356432">
      <w:pPr>
        <w:rPr>
          <w:rFonts w:eastAsia="MS Mincho" w:cstheme="minorHAnsi"/>
          <w:b/>
          <w:sz w:val="16"/>
          <w:szCs w:val="16"/>
          <w:lang w:val="en-GB" w:eastAsia="ja-JP"/>
        </w:rPr>
      </w:pPr>
    </w:p>
    <w:p w14:paraId="073C8C39" w14:textId="77777777" w:rsidR="00356432" w:rsidRPr="004A556E" w:rsidRDefault="00000000" w:rsidP="00356432">
      <w:pPr>
        <w:rPr>
          <w:rFonts w:eastAsia="MS Mincho" w:cstheme="minorHAnsi"/>
          <w:b/>
          <w:lang w:val="en-GB" w:eastAsia="ja-JP"/>
        </w:rPr>
      </w:pPr>
      <w:r w:rsidRPr="004A556E">
        <w:rPr>
          <w:rFonts w:eastAsia="MS Mincho" w:cstheme="minorHAnsi"/>
          <w:b/>
          <w:lang w:val="en-GB" w:eastAsia="ja-JP"/>
        </w:rPr>
        <w:t>Issued by CUSTOMER</w:t>
      </w:r>
    </w:p>
    <w:p w14:paraId="38DC1B28" w14:textId="77777777" w:rsidR="00A56523" w:rsidRPr="004A556E" w:rsidRDefault="00000000" w:rsidP="00A56523">
      <w:pPr>
        <w:jc w:val="left"/>
        <w:rPr>
          <w:rFonts w:cstheme="minorHAnsi"/>
          <w:iCs/>
          <w:szCs w:val="24"/>
          <w:lang w:val="en-GB"/>
        </w:rPr>
      </w:pPr>
      <w:r w:rsidRPr="004A556E">
        <w:rPr>
          <w:rFonts w:cstheme="minorHAnsi"/>
          <w:iCs/>
          <w:szCs w:val="24"/>
          <w:lang w:val="en-GB"/>
        </w:rPr>
        <w:t xml:space="preserve">First name, last name: _____________________________ </w:t>
      </w:r>
      <w:proofErr w:type="gramStart"/>
      <w:r w:rsidRPr="004A556E">
        <w:rPr>
          <w:rFonts w:cstheme="minorHAnsi"/>
          <w:iCs/>
          <w:szCs w:val="24"/>
          <w:lang w:val="en-GB"/>
        </w:rPr>
        <w:t>Function:_</w:t>
      </w:r>
      <w:proofErr w:type="gramEnd"/>
      <w:r w:rsidRPr="004A556E">
        <w:rPr>
          <w:rFonts w:cstheme="minorHAnsi"/>
          <w:iCs/>
          <w:szCs w:val="24"/>
          <w:lang w:val="en-GB"/>
        </w:rPr>
        <w:t>_____________________</w:t>
      </w:r>
    </w:p>
    <w:p w14:paraId="6F0AAD10" w14:textId="77777777" w:rsidR="00A56523" w:rsidRPr="004A556E" w:rsidRDefault="00000000" w:rsidP="00A56523">
      <w:pPr>
        <w:spacing w:before="60" w:after="60"/>
        <w:jc w:val="left"/>
        <w:rPr>
          <w:rFonts w:cstheme="minorHAnsi"/>
          <w:iCs/>
          <w:szCs w:val="24"/>
          <w:lang w:val="en-GB"/>
        </w:rPr>
      </w:pPr>
      <w:proofErr w:type="spellStart"/>
      <w:proofErr w:type="gramStart"/>
      <w:r w:rsidRPr="004A556E">
        <w:rPr>
          <w:rFonts w:cstheme="minorHAnsi"/>
          <w:iCs/>
          <w:szCs w:val="24"/>
          <w:lang w:val="en-GB"/>
        </w:rPr>
        <w:t>Date:_</w:t>
      </w:r>
      <w:proofErr w:type="gramEnd"/>
      <w:r w:rsidRPr="004A556E">
        <w:rPr>
          <w:rFonts w:cstheme="minorHAnsi"/>
          <w:iCs/>
          <w:szCs w:val="24"/>
          <w:lang w:val="en-GB"/>
        </w:rPr>
        <w:t>________________Signature</w:t>
      </w:r>
      <w:proofErr w:type="spellEnd"/>
      <w:r w:rsidRPr="004A556E">
        <w:rPr>
          <w:rFonts w:cstheme="minorHAnsi"/>
          <w:iCs/>
          <w:szCs w:val="24"/>
          <w:lang w:val="en-GB"/>
        </w:rPr>
        <w:t>: ____________________</w:t>
      </w:r>
    </w:p>
    <w:p w14:paraId="079E2F5C" w14:textId="77777777" w:rsidR="00811010" w:rsidRDefault="00811010" w:rsidP="00356432">
      <w:pPr>
        <w:rPr>
          <w:rFonts w:cstheme="minorHAnsi"/>
          <w:b/>
          <w:lang w:val="en-GB" w:eastAsia="ja-JP"/>
        </w:rPr>
      </w:pPr>
    </w:p>
    <w:p w14:paraId="5A8B894D" w14:textId="77777777" w:rsidR="00356432" w:rsidRPr="004A556E" w:rsidRDefault="00000000" w:rsidP="00356432">
      <w:pPr>
        <w:rPr>
          <w:rFonts w:cstheme="minorHAnsi"/>
          <w:b/>
          <w:i/>
          <w:color w:val="4F81BD"/>
          <w:lang w:val="en-GB" w:eastAsia="ja-JP"/>
        </w:rPr>
      </w:pPr>
      <w:r w:rsidRPr="004A556E">
        <w:rPr>
          <w:rFonts w:cstheme="minorHAnsi"/>
          <w:b/>
          <w:lang w:val="en-GB" w:eastAsia="ja-JP"/>
        </w:rPr>
        <w:t>Filled by SUPPLIER</w:t>
      </w:r>
    </w:p>
    <w:p w14:paraId="361F479C" w14:textId="77777777" w:rsidR="00A56523" w:rsidRPr="004A556E" w:rsidRDefault="00000000" w:rsidP="00A56523">
      <w:pPr>
        <w:jc w:val="left"/>
        <w:rPr>
          <w:rFonts w:cstheme="minorHAnsi"/>
          <w:iCs/>
          <w:szCs w:val="24"/>
          <w:lang w:val="en-GB"/>
        </w:rPr>
      </w:pPr>
      <w:r w:rsidRPr="004A556E">
        <w:rPr>
          <w:rFonts w:cstheme="minorHAnsi"/>
          <w:iCs/>
          <w:szCs w:val="24"/>
          <w:lang w:val="en-GB"/>
        </w:rPr>
        <w:t xml:space="preserve">First name, last name: _____________________________ </w:t>
      </w:r>
      <w:proofErr w:type="gramStart"/>
      <w:r w:rsidRPr="004A556E">
        <w:rPr>
          <w:rFonts w:cstheme="minorHAnsi"/>
          <w:iCs/>
          <w:szCs w:val="24"/>
          <w:lang w:val="en-GB"/>
        </w:rPr>
        <w:t>Function:_</w:t>
      </w:r>
      <w:proofErr w:type="gramEnd"/>
      <w:r w:rsidRPr="004A556E">
        <w:rPr>
          <w:rFonts w:cstheme="minorHAnsi"/>
          <w:iCs/>
          <w:szCs w:val="24"/>
          <w:lang w:val="en-GB"/>
        </w:rPr>
        <w:t>_____________________</w:t>
      </w:r>
    </w:p>
    <w:p w14:paraId="690AF014" w14:textId="77777777" w:rsidR="00A56523" w:rsidRPr="004A556E" w:rsidRDefault="00000000" w:rsidP="00A56523">
      <w:pPr>
        <w:spacing w:before="60" w:after="60"/>
        <w:jc w:val="left"/>
        <w:rPr>
          <w:rFonts w:cstheme="minorHAnsi"/>
          <w:iCs/>
          <w:szCs w:val="24"/>
          <w:lang w:val="en-GB"/>
        </w:rPr>
      </w:pPr>
      <w:proofErr w:type="spellStart"/>
      <w:proofErr w:type="gramStart"/>
      <w:r w:rsidRPr="004A556E">
        <w:rPr>
          <w:rFonts w:cstheme="minorHAnsi"/>
          <w:iCs/>
          <w:szCs w:val="24"/>
          <w:lang w:val="en-GB"/>
        </w:rPr>
        <w:t>Date:_</w:t>
      </w:r>
      <w:proofErr w:type="gramEnd"/>
      <w:r w:rsidRPr="004A556E">
        <w:rPr>
          <w:rFonts w:cstheme="minorHAnsi"/>
          <w:iCs/>
          <w:szCs w:val="24"/>
          <w:lang w:val="en-GB"/>
        </w:rPr>
        <w:t>________________Signature</w:t>
      </w:r>
      <w:proofErr w:type="spellEnd"/>
      <w:r w:rsidRPr="004A556E">
        <w:rPr>
          <w:rFonts w:cstheme="minorHAnsi"/>
          <w:iCs/>
          <w:szCs w:val="24"/>
          <w:lang w:val="en-GB"/>
        </w:rPr>
        <w:t>: ____________________</w:t>
      </w:r>
    </w:p>
    <w:p w14:paraId="63A9293F" w14:textId="77777777" w:rsidR="00356432" w:rsidRPr="004A556E" w:rsidRDefault="00000000" w:rsidP="00356432">
      <w:pPr>
        <w:spacing w:after="160" w:line="256" w:lineRule="auto"/>
        <w:rPr>
          <w:rFonts w:cstheme="minorHAnsi"/>
          <w:sz w:val="24"/>
          <w:szCs w:val="24"/>
        </w:rPr>
      </w:pPr>
      <w:r w:rsidRPr="004A556E">
        <w:rPr>
          <w:rFonts w:cstheme="minorHAnsi"/>
          <w:sz w:val="24"/>
          <w:szCs w:val="24"/>
        </w:rPr>
        <w:br w:type="page"/>
      </w:r>
    </w:p>
    <w:p w14:paraId="6BA04AFF" w14:textId="34050D1E" w:rsidR="00356432" w:rsidRPr="004A556E" w:rsidRDefault="00000000" w:rsidP="00356432">
      <w:pPr>
        <w:spacing w:before="120"/>
        <w:rPr>
          <w:rFonts w:cstheme="minorHAnsi"/>
          <w:lang w:val="en-GB" w:eastAsia="ja-JP"/>
        </w:rPr>
      </w:pPr>
      <w:r w:rsidRPr="004A556E">
        <w:rPr>
          <w:rFonts w:cstheme="minorHAnsi"/>
          <w:b/>
          <w:lang w:val="en-GB" w:eastAsia="ja-JP"/>
        </w:rPr>
        <w:lastRenderedPageBreak/>
        <w:t>Appendix 03 to</w:t>
      </w:r>
      <w:r w:rsidRPr="004A556E">
        <w:rPr>
          <w:rFonts w:eastAsia="MS Mincho" w:cstheme="minorHAnsi"/>
          <w:b/>
          <w:lang w:val="en-GB" w:eastAsia="ja-JP"/>
        </w:rPr>
        <w:t xml:space="preserve"> QA-</w:t>
      </w:r>
      <w:r w:rsidR="008D13C5">
        <w:rPr>
          <w:rFonts w:eastAsia="MS Mincho" w:cstheme="minorHAnsi"/>
          <w:b/>
          <w:lang w:val="en-GB" w:eastAsia="ja-JP"/>
        </w:rPr>
        <w:t>YYYY</w:t>
      </w:r>
      <w:r w:rsidRPr="004A556E">
        <w:rPr>
          <w:rFonts w:eastAsia="MS Mincho" w:cstheme="minorHAnsi"/>
          <w:b/>
          <w:lang w:val="en-GB" w:eastAsia="ja-JP"/>
        </w:rPr>
        <w:t xml:space="preserve">-000: </w:t>
      </w:r>
      <w:r w:rsidRPr="004A556E">
        <w:rPr>
          <w:rFonts w:cstheme="minorHAnsi"/>
          <w:b/>
          <w:bCs/>
          <w:lang w:val="en-GB" w:eastAsia="ja-JP"/>
        </w:rPr>
        <w:t>CUSTOMER and SUPPLIER contacts</w:t>
      </w:r>
    </w:p>
    <w:p w14:paraId="7F6A152A" w14:textId="77777777" w:rsidR="00356432" w:rsidRPr="004A556E" w:rsidRDefault="00000000" w:rsidP="00356432">
      <w:pPr>
        <w:rPr>
          <w:rFonts w:cstheme="minorHAnsi"/>
          <w:lang w:val="en-GB" w:eastAsia="ja-JP"/>
        </w:rPr>
      </w:pPr>
      <w:r w:rsidRPr="004A556E">
        <w:rPr>
          <w:rFonts w:cstheme="minorHAnsi"/>
          <w:lang w:val="en-GB" w:eastAsia="ja-JP"/>
        </w:rPr>
        <w:t>The following persons are responsible of answering quality relevant questions:</w:t>
      </w:r>
    </w:p>
    <w:p w14:paraId="23BAE844" w14:textId="0D34C0BC" w:rsidR="00356432" w:rsidRPr="00931F1B" w:rsidRDefault="00931F1B" w:rsidP="00356432">
      <w:pPr>
        <w:spacing w:line="240" w:lineRule="atLeast"/>
        <w:ind w:right="-110"/>
        <w:rPr>
          <w:rFonts w:cstheme="minorHAnsi"/>
          <w:color w:val="111133"/>
          <w:lang w:val="de-AT" w:eastAsia="ja-JP"/>
        </w:rPr>
      </w:pPr>
      <w:r w:rsidRPr="00931F1B">
        <w:rPr>
          <w:rFonts w:cstheme="minorHAnsi"/>
          <w:color w:val="111133"/>
          <w:lang w:val="de-AT" w:eastAsia="ja-JP"/>
        </w:rPr>
        <w:t>&lt;</w:t>
      </w:r>
      <w:proofErr w:type="spellStart"/>
      <w:r w:rsidRPr="00931F1B">
        <w:rPr>
          <w:rFonts w:cstheme="minorHAnsi"/>
          <w:color w:val="111133"/>
          <w:lang w:val="de-AT" w:eastAsia="ja-JP"/>
        </w:rPr>
        <w:t>CompanyName</w:t>
      </w:r>
      <w:proofErr w:type="spellEnd"/>
      <w:r w:rsidRPr="00931F1B">
        <w:rPr>
          <w:rFonts w:cstheme="minorHAnsi"/>
          <w:color w:val="111133"/>
          <w:lang w:val="de-AT" w:eastAsia="ja-JP"/>
        </w:rPr>
        <w:t>&gt;</w:t>
      </w:r>
      <w:r w:rsidR="00000000" w:rsidRPr="00931F1B">
        <w:rPr>
          <w:rFonts w:cstheme="minorHAnsi"/>
          <w:color w:val="111133"/>
          <w:lang w:val="de-AT" w:eastAsia="ja-JP"/>
        </w:rPr>
        <w:t xml:space="preserve"> (</w:t>
      </w:r>
      <w:r w:rsidRPr="00931F1B">
        <w:rPr>
          <w:rFonts w:cstheme="minorHAnsi"/>
          <w:color w:val="111133"/>
          <w:lang w:val="de-AT" w:eastAsia="ja-JP"/>
        </w:rPr>
        <w:t>&lt;</w:t>
      </w:r>
      <w:proofErr w:type="spellStart"/>
      <w:r w:rsidRPr="00931F1B">
        <w:rPr>
          <w:rFonts w:cstheme="minorHAnsi"/>
          <w:color w:val="111133"/>
          <w:lang w:val="de-AT" w:eastAsia="ja-JP"/>
        </w:rPr>
        <w:t>LegalAdress</w:t>
      </w:r>
      <w:proofErr w:type="spellEnd"/>
      <w:r w:rsidRPr="00931F1B">
        <w:rPr>
          <w:rFonts w:cstheme="minorHAnsi"/>
          <w:color w:val="111133"/>
          <w:lang w:val="de-AT" w:eastAsia="ja-JP"/>
        </w:rPr>
        <w:t>&gt;</w:t>
      </w:r>
      <w:r w:rsidR="00000000" w:rsidRPr="00931F1B">
        <w:rPr>
          <w:rFonts w:cstheme="minorHAnsi"/>
          <w:color w:val="111133"/>
          <w:lang w:val="de-AT"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2642"/>
        <w:gridCol w:w="3399"/>
      </w:tblGrid>
      <w:tr w:rsidR="00E4441B" w14:paraId="6AF008A5" w14:textId="77777777" w:rsidTr="001530C8">
        <w:trPr>
          <w:trHeight w:val="758"/>
        </w:trPr>
        <w:tc>
          <w:tcPr>
            <w:tcW w:w="3021" w:type="dxa"/>
            <w:tcBorders>
              <w:top w:val="single" w:sz="4" w:space="0" w:color="auto"/>
              <w:left w:val="single" w:sz="4" w:space="0" w:color="auto"/>
              <w:bottom w:val="single" w:sz="4" w:space="0" w:color="auto"/>
              <w:right w:val="single" w:sz="4" w:space="0" w:color="auto"/>
            </w:tcBorders>
            <w:shd w:val="clear" w:color="auto" w:fill="B7ADA5"/>
            <w:hideMark/>
          </w:tcPr>
          <w:p w14:paraId="546D43DB" w14:textId="77777777" w:rsidR="00356432" w:rsidRPr="004A556E" w:rsidRDefault="00000000">
            <w:pPr>
              <w:spacing w:before="360" w:after="240" w:line="240" w:lineRule="atLeast"/>
              <w:ind w:right="-108"/>
              <w:jc w:val="center"/>
              <w:rPr>
                <w:rFonts w:cstheme="minorHAnsi"/>
                <w:b/>
                <w:lang w:val="en-GB" w:eastAsia="ja-JP"/>
              </w:rPr>
            </w:pPr>
            <w:r w:rsidRPr="004A556E">
              <w:rPr>
                <w:rFonts w:cstheme="minorHAnsi"/>
                <w:b/>
                <w:lang w:val="en-GB" w:eastAsia="ja-JP"/>
              </w:rPr>
              <w:t>Name</w:t>
            </w:r>
          </w:p>
        </w:tc>
        <w:tc>
          <w:tcPr>
            <w:tcW w:w="2642" w:type="dxa"/>
            <w:tcBorders>
              <w:top w:val="single" w:sz="4" w:space="0" w:color="auto"/>
              <w:left w:val="single" w:sz="4" w:space="0" w:color="auto"/>
              <w:bottom w:val="single" w:sz="4" w:space="0" w:color="auto"/>
              <w:right w:val="single" w:sz="4" w:space="0" w:color="auto"/>
            </w:tcBorders>
            <w:shd w:val="clear" w:color="auto" w:fill="B7ADA5"/>
            <w:hideMark/>
          </w:tcPr>
          <w:p w14:paraId="7ED10983" w14:textId="77777777" w:rsidR="00356432" w:rsidRPr="004A556E" w:rsidRDefault="00000000">
            <w:pPr>
              <w:spacing w:before="360" w:after="240" w:line="240" w:lineRule="atLeast"/>
              <w:ind w:right="-108"/>
              <w:jc w:val="center"/>
              <w:rPr>
                <w:rFonts w:cstheme="minorHAnsi"/>
                <w:b/>
                <w:lang w:val="en-GB" w:eastAsia="ja-JP"/>
              </w:rPr>
            </w:pPr>
            <w:r w:rsidRPr="004A556E">
              <w:rPr>
                <w:rFonts w:cstheme="minorHAnsi"/>
                <w:b/>
                <w:lang w:val="en-GB" w:eastAsia="ja-JP"/>
              </w:rPr>
              <w:t>Function</w:t>
            </w:r>
          </w:p>
        </w:tc>
        <w:tc>
          <w:tcPr>
            <w:tcW w:w="3399" w:type="dxa"/>
            <w:tcBorders>
              <w:top w:val="single" w:sz="4" w:space="0" w:color="auto"/>
              <w:left w:val="single" w:sz="4" w:space="0" w:color="auto"/>
              <w:bottom w:val="single" w:sz="4" w:space="0" w:color="auto"/>
              <w:right w:val="single" w:sz="4" w:space="0" w:color="auto"/>
            </w:tcBorders>
            <w:shd w:val="clear" w:color="auto" w:fill="B7ADA5"/>
            <w:hideMark/>
          </w:tcPr>
          <w:p w14:paraId="3466E871" w14:textId="77777777" w:rsidR="00356432" w:rsidRPr="004A556E" w:rsidRDefault="00000000">
            <w:pPr>
              <w:spacing w:before="360" w:after="240" w:line="240" w:lineRule="atLeast"/>
              <w:ind w:right="-108"/>
              <w:jc w:val="center"/>
              <w:rPr>
                <w:rFonts w:cstheme="minorHAnsi"/>
                <w:b/>
                <w:lang w:val="en-GB" w:eastAsia="ja-JP"/>
              </w:rPr>
            </w:pPr>
            <w:r w:rsidRPr="004A556E">
              <w:rPr>
                <w:rFonts w:cstheme="minorHAnsi"/>
                <w:b/>
                <w:lang w:val="en-GB" w:eastAsia="ja-JP"/>
              </w:rPr>
              <w:t>Contact</w:t>
            </w:r>
          </w:p>
        </w:tc>
      </w:tr>
      <w:tr w:rsidR="00E4441B" w14:paraId="6D0A485F" w14:textId="77777777" w:rsidTr="00725E5A">
        <w:trPr>
          <w:trHeight w:val="81"/>
        </w:trPr>
        <w:tc>
          <w:tcPr>
            <w:tcW w:w="3021" w:type="dxa"/>
            <w:tcBorders>
              <w:top w:val="single" w:sz="4" w:space="0" w:color="auto"/>
              <w:left w:val="single" w:sz="4" w:space="0" w:color="auto"/>
              <w:bottom w:val="single" w:sz="4" w:space="0" w:color="auto"/>
              <w:right w:val="single" w:sz="4" w:space="0" w:color="auto"/>
            </w:tcBorders>
          </w:tcPr>
          <w:p w14:paraId="15889ABB" w14:textId="77777777" w:rsidR="00356432" w:rsidRPr="00725E5A" w:rsidRDefault="00356432" w:rsidP="00725E5A"/>
        </w:tc>
        <w:tc>
          <w:tcPr>
            <w:tcW w:w="2642" w:type="dxa"/>
            <w:tcBorders>
              <w:top w:val="single" w:sz="4" w:space="0" w:color="auto"/>
              <w:left w:val="single" w:sz="4" w:space="0" w:color="auto"/>
              <w:bottom w:val="single" w:sz="4" w:space="0" w:color="auto"/>
              <w:right w:val="single" w:sz="4" w:space="0" w:color="auto"/>
            </w:tcBorders>
          </w:tcPr>
          <w:p w14:paraId="34A4A3EB" w14:textId="77777777" w:rsidR="00356432" w:rsidRPr="00725E5A" w:rsidRDefault="00356432" w:rsidP="00725E5A"/>
        </w:tc>
        <w:tc>
          <w:tcPr>
            <w:tcW w:w="3399" w:type="dxa"/>
            <w:tcBorders>
              <w:top w:val="single" w:sz="4" w:space="0" w:color="auto"/>
              <w:left w:val="single" w:sz="4" w:space="0" w:color="auto"/>
              <w:bottom w:val="single" w:sz="4" w:space="0" w:color="auto"/>
              <w:right w:val="single" w:sz="4" w:space="0" w:color="auto"/>
            </w:tcBorders>
            <w:hideMark/>
          </w:tcPr>
          <w:p w14:paraId="2B3139C0" w14:textId="77777777" w:rsidR="00356432" w:rsidRPr="00725E5A" w:rsidRDefault="00000000" w:rsidP="00725E5A">
            <w:r w:rsidRPr="00725E5A">
              <w:t xml:space="preserve">Tel: </w:t>
            </w:r>
          </w:p>
          <w:p w14:paraId="1A814A40" w14:textId="77777777" w:rsidR="00356432" w:rsidRPr="00725E5A" w:rsidRDefault="00000000" w:rsidP="00725E5A">
            <w:r w:rsidRPr="00725E5A">
              <w:t xml:space="preserve">E-Mail: </w:t>
            </w:r>
          </w:p>
        </w:tc>
      </w:tr>
    </w:tbl>
    <w:p w14:paraId="3E875D85" w14:textId="77777777" w:rsidR="00356432" w:rsidRDefault="00356432" w:rsidP="00356432">
      <w:pPr>
        <w:rPr>
          <w:rFonts w:cstheme="minorHAnsi"/>
          <w:sz w:val="20"/>
          <w:szCs w:val="20"/>
          <w:lang w:val="en-GB" w:eastAsia="ja-JP"/>
        </w:rPr>
      </w:pPr>
    </w:p>
    <w:p w14:paraId="6A1B9EA4" w14:textId="77777777" w:rsidR="00356432" w:rsidRPr="004A556E" w:rsidRDefault="00000000" w:rsidP="00356432">
      <w:pPr>
        <w:spacing w:line="240" w:lineRule="atLeast"/>
        <w:ind w:right="-110"/>
        <w:rPr>
          <w:rFonts w:cstheme="minorHAnsi"/>
          <w:b/>
          <w:i/>
          <w:lang w:val="en-GB" w:eastAsia="ja-JP"/>
        </w:rPr>
      </w:pPr>
      <w:r w:rsidRPr="004A556E">
        <w:rPr>
          <w:rFonts w:cstheme="minorHAnsi"/>
          <w:b/>
          <w:i/>
          <w:color w:val="5B9BD5"/>
          <w:lang w:val="en-GB" w:eastAsia="ja-JP"/>
        </w:rPr>
        <w:t>&lt;&lt;Short name&gt;&gt; (Address, Town, 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641"/>
        <w:gridCol w:w="3405"/>
      </w:tblGrid>
      <w:tr w:rsidR="00E4441B" w14:paraId="7A5456C5" w14:textId="77777777" w:rsidTr="001530C8">
        <w:trPr>
          <w:trHeight w:val="284"/>
        </w:trPr>
        <w:tc>
          <w:tcPr>
            <w:tcW w:w="3016" w:type="dxa"/>
            <w:tcBorders>
              <w:top w:val="single" w:sz="4" w:space="0" w:color="auto"/>
              <w:left w:val="single" w:sz="4" w:space="0" w:color="auto"/>
              <w:bottom w:val="single" w:sz="4" w:space="0" w:color="auto"/>
              <w:right w:val="single" w:sz="4" w:space="0" w:color="auto"/>
            </w:tcBorders>
            <w:shd w:val="clear" w:color="auto" w:fill="B7ADA5"/>
            <w:hideMark/>
          </w:tcPr>
          <w:p w14:paraId="40A1E5ED" w14:textId="77777777" w:rsidR="00356432" w:rsidRPr="004A556E" w:rsidRDefault="00000000">
            <w:pPr>
              <w:spacing w:before="360" w:after="240" w:line="240" w:lineRule="atLeast"/>
              <w:ind w:right="-108"/>
              <w:jc w:val="center"/>
              <w:rPr>
                <w:rFonts w:cstheme="minorHAnsi"/>
                <w:b/>
                <w:lang w:val="en-GB" w:eastAsia="ja-JP"/>
              </w:rPr>
            </w:pPr>
            <w:r w:rsidRPr="004A556E">
              <w:rPr>
                <w:rFonts w:cstheme="minorHAnsi"/>
                <w:b/>
                <w:lang w:val="en-GB" w:eastAsia="ja-JP"/>
              </w:rPr>
              <w:t>Name</w:t>
            </w:r>
          </w:p>
        </w:tc>
        <w:tc>
          <w:tcPr>
            <w:tcW w:w="2641" w:type="dxa"/>
            <w:tcBorders>
              <w:top w:val="single" w:sz="4" w:space="0" w:color="auto"/>
              <w:left w:val="single" w:sz="4" w:space="0" w:color="auto"/>
              <w:bottom w:val="single" w:sz="4" w:space="0" w:color="auto"/>
              <w:right w:val="single" w:sz="4" w:space="0" w:color="auto"/>
            </w:tcBorders>
            <w:shd w:val="clear" w:color="auto" w:fill="B7ADA5"/>
            <w:hideMark/>
          </w:tcPr>
          <w:p w14:paraId="1DFE819A" w14:textId="77777777" w:rsidR="00356432" w:rsidRPr="004A556E" w:rsidRDefault="00000000">
            <w:pPr>
              <w:spacing w:before="360" w:after="240" w:line="240" w:lineRule="atLeast"/>
              <w:ind w:right="-108"/>
              <w:jc w:val="center"/>
              <w:rPr>
                <w:rFonts w:cstheme="minorHAnsi"/>
                <w:b/>
                <w:lang w:val="en-GB" w:eastAsia="ja-JP"/>
              </w:rPr>
            </w:pPr>
            <w:r w:rsidRPr="004A556E">
              <w:rPr>
                <w:rFonts w:cstheme="minorHAnsi"/>
                <w:b/>
                <w:lang w:val="en-GB" w:eastAsia="ja-JP"/>
              </w:rPr>
              <w:t>Function</w:t>
            </w:r>
          </w:p>
        </w:tc>
        <w:tc>
          <w:tcPr>
            <w:tcW w:w="3405" w:type="dxa"/>
            <w:tcBorders>
              <w:top w:val="single" w:sz="4" w:space="0" w:color="auto"/>
              <w:left w:val="single" w:sz="4" w:space="0" w:color="auto"/>
              <w:bottom w:val="single" w:sz="4" w:space="0" w:color="auto"/>
              <w:right w:val="single" w:sz="4" w:space="0" w:color="auto"/>
            </w:tcBorders>
            <w:shd w:val="clear" w:color="auto" w:fill="B7ADA5"/>
            <w:hideMark/>
          </w:tcPr>
          <w:p w14:paraId="47BEB5E1" w14:textId="77777777" w:rsidR="00356432" w:rsidRPr="004A556E" w:rsidRDefault="00000000">
            <w:pPr>
              <w:spacing w:before="360" w:after="240" w:line="240" w:lineRule="atLeast"/>
              <w:ind w:right="-108"/>
              <w:jc w:val="center"/>
              <w:rPr>
                <w:rFonts w:cstheme="minorHAnsi"/>
                <w:b/>
                <w:lang w:val="en-GB" w:eastAsia="ja-JP"/>
              </w:rPr>
            </w:pPr>
            <w:r w:rsidRPr="004A556E">
              <w:rPr>
                <w:rFonts w:cstheme="minorHAnsi"/>
                <w:b/>
                <w:lang w:val="en-GB" w:eastAsia="ja-JP"/>
              </w:rPr>
              <w:t>Contact</w:t>
            </w:r>
          </w:p>
        </w:tc>
      </w:tr>
      <w:tr w:rsidR="00E4441B" w14:paraId="1BA05B30" w14:textId="77777777" w:rsidTr="00356432">
        <w:tc>
          <w:tcPr>
            <w:tcW w:w="3016" w:type="dxa"/>
            <w:tcBorders>
              <w:top w:val="single" w:sz="4" w:space="0" w:color="auto"/>
              <w:left w:val="single" w:sz="4" w:space="0" w:color="auto"/>
              <w:bottom w:val="single" w:sz="4" w:space="0" w:color="auto"/>
              <w:right w:val="single" w:sz="4" w:space="0" w:color="auto"/>
            </w:tcBorders>
          </w:tcPr>
          <w:p w14:paraId="1091C233" w14:textId="77777777" w:rsidR="00356432" w:rsidRPr="00725E5A" w:rsidRDefault="00356432" w:rsidP="00725E5A"/>
        </w:tc>
        <w:tc>
          <w:tcPr>
            <w:tcW w:w="2641" w:type="dxa"/>
            <w:tcBorders>
              <w:top w:val="single" w:sz="4" w:space="0" w:color="auto"/>
              <w:left w:val="single" w:sz="4" w:space="0" w:color="auto"/>
              <w:bottom w:val="single" w:sz="4" w:space="0" w:color="auto"/>
              <w:right w:val="single" w:sz="4" w:space="0" w:color="auto"/>
            </w:tcBorders>
          </w:tcPr>
          <w:p w14:paraId="42D3D11B" w14:textId="77777777" w:rsidR="00356432" w:rsidRPr="00725E5A" w:rsidRDefault="00356432" w:rsidP="00725E5A"/>
        </w:tc>
        <w:tc>
          <w:tcPr>
            <w:tcW w:w="3405" w:type="dxa"/>
            <w:tcBorders>
              <w:top w:val="single" w:sz="4" w:space="0" w:color="auto"/>
              <w:left w:val="single" w:sz="4" w:space="0" w:color="auto"/>
              <w:bottom w:val="single" w:sz="4" w:space="0" w:color="auto"/>
              <w:right w:val="single" w:sz="4" w:space="0" w:color="auto"/>
            </w:tcBorders>
            <w:hideMark/>
          </w:tcPr>
          <w:p w14:paraId="5309C396" w14:textId="77777777" w:rsidR="00356432" w:rsidRPr="00725E5A" w:rsidRDefault="00000000" w:rsidP="00725E5A">
            <w:r w:rsidRPr="00725E5A">
              <w:t xml:space="preserve">Tel: </w:t>
            </w:r>
          </w:p>
          <w:p w14:paraId="38A135F9" w14:textId="77777777" w:rsidR="00356432" w:rsidRPr="00725E5A" w:rsidRDefault="00000000" w:rsidP="00725E5A">
            <w:r w:rsidRPr="00725E5A">
              <w:t xml:space="preserve">E-Mail: </w:t>
            </w:r>
          </w:p>
        </w:tc>
      </w:tr>
    </w:tbl>
    <w:p w14:paraId="71D71015" w14:textId="77777777" w:rsidR="00356432" w:rsidRDefault="00356432" w:rsidP="00356432">
      <w:pPr>
        <w:rPr>
          <w:rFonts w:cstheme="minorHAnsi"/>
          <w:sz w:val="20"/>
          <w:szCs w:val="20"/>
          <w:lang w:val="en-GB" w:eastAsia="ja-JP"/>
        </w:rPr>
      </w:pPr>
    </w:p>
    <w:p w14:paraId="6290F90D" w14:textId="77777777" w:rsidR="00356432" w:rsidRPr="004A556E" w:rsidRDefault="00000000" w:rsidP="00356432">
      <w:pPr>
        <w:rPr>
          <w:rFonts w:eastAsia="MS Mincho" w:cstheme="minorHAnsi"/>
          <w:b/>
          <w:lang w:val="en-GB" w:eastAsia="ja-JP"/>
        </w:rPr>
      </w:pPr>
      <w:r w:rsidRPr="004A556E">
        <w:rPr>
          <w:rFonts w:eastAsia="MS Mincho" w:cstheme="minorHAnsi"/>
          <w:b/>
          <w:lang w:val="en-GB" w:eastAsia="ja-JP"/>
        </w:rPr>
        <w:t>Confirmation of information:</w:t>
      </w:r>
    </w:p>
    <w:p w14:paraId="6EAF58A3" w14:textId="77777777" w:rsidR="00356432" w:rsidRPr="004A556E" w:rsidRDefault="00356432" w:rsidP="00356432">
      <w:pPr>
        <w:rPr>
          <w:rFonts w:eastAsia="MS Mincho" w:cstheme="minorHAnsi"/>
          <w:b/>
          <w:sz w:val="28"/>
          <w:lang w:val="en-GB" w:eastAsia="ja-JP"/>
        </w:rPr>
      </w:pPr>
    </w:p>
    <w:p w14:paraId="57E85B27" w14:textId="77777777" w:rsidR="00356432" w:rsidRPr="004A556E" w:rsidRDefault="00000000" w:rsidP="00356432">
      <w:pPr>
        <w:rPr>
          <w:rFonts w:eastAsia="MS Mincho" w:cstheme="minorHAnsi"/>
          <w:b/>
          <w:u w:val="single"/>
          <w:lang w:val="en-GB" w:eastAsia="ja-JP"/>
        </w:rPr>
      </w:pPr>
      <w:r w:rsidRPr="004A556E">
        <w:rPr>
          <w:rFonts w:eastAsia="MS Mincho" w:cstheme="minorHAnsi"/>
          <w:b/>
          <w:u w:val="single"/>
          <w:lang w:val="en-GB" w:eastAsia="ja-JP"/>
        </w:rPr>
        <w:t>CUSTOMER</w:t>
      </w:r>
    </w:p>
    <w:p w14:paraId="07FDBD6A" w14:textId="77777777" w:rsidR="00725E5A" w:rsidRPr="004A556E" w:rsidRDefault="00000000" w:rsidP="00725E5A">
      <w:pPr>
        <w:jc w:val="left"/>
        <w:rPr>
          <w:rFonts w:cstheme="minorHAnsi"/>
          <w:iCs/>
          <w:szCs w:val="24"/>
          <w:lang w:val="en-GB"/>
        </w:rPr>
      </w:pPr>
      <w:r w:rsidRPr="004A556E">
        <w:rPr>
          <w:rFonts w:cstheme="minorHAnsi"/>
          <w:iCs/>
          <w:szCs w:val="24"/>
          <w:lang w:val="en-GB"/>
        </w:rPr>
        <w:t xml:space="preserve">First name, last name: _____________________________ </w:t>
      </w:r>
      <w:proofErr w:type="gramStart"/>
      <w:r w:rsidRPr="004A556E">
        <w:rPr>
          <w:rFonts w:cstheme="minorHAnsi"/>
          <w:iCs/>
          <w:szCs w:val="24"/>
          <w:lang w:val="en-GB"/>
        </w:rPr>
        <w:t>Function:_</w:t>
      </w:r>
      <w:proofErr w:type="gramEnd"/>
      <w:r w:rsidRPr="004A556E">
        <w:rPr>
          <w:rFonts w:cstheme="minorHAnsi"/>
          <w:iCs/>
          <w:szCs w:val="24"/>
          <w:lang w:val="en-GB"/>
        </w:rPr>
        <w:t>_____________________</w:t>
      </w:r>
    </w:p>
    <w:p w14:paraId="2C58419C" w14:textId="77777777" w:rsidR="00725E5A" w:rsidRPr="004A556E" w:rsidRDefault="00725E5A" w:rsidP="00725E5A">
      <w:pPr>
        <w:jc w:val="left"/>
        <w:rPr>
          <w:rFonts w:cstheme="minorHAnsi"/>
          <w:iCs/>
          <w:sz w:val="14"/>
          <w:szCs w:val="24"/>
          <w:lang w:val="en-GB"/>
        </w:rPr>
      </w:pPr>
    </w:p>
    <w:p w14:paraId="50D9B6B1" w14:textId="77777777" w:rsidR="00725E5A" w:rsidRPr="004A556E" w:rsidRDefault="00000000" w:rsidP="00725E5A">
      <w:pPr>
        <w:spacing w:before="60" w:after="60"/>
        <w:jc w:val="left"/>
        <w:rPr>
          <w:rFonts w:cstheme="minorHAnsi"/>
          <w:iCs/>
          <w:szCs w:val="24"/>
          <w:lang w:val="en-GB"/>
        </w:rPr>
      </w:pPr>
      <w:proofErr w:type="spellStart"/>
      <w:proofErr w:type="gramStart"/>
      <w:r w:rsidRPr="004A556E">
        <w:rPr>
          <w:rFonts w:cstheme="minorHAnsi"/>
          <w:iCs/>
          <w:szCs w:val="24"/>
          <w:lang w:val="en-GB"/>
        </w:rPr>
        <w:t>Date:_</w:t>
      </w:r>
      <w:proofErr w:type="gramEnd"/>
      <w:r w:rsidRPr="004A556E">
        <w:rPr>
          <w:rFonts w:cstheme="minorHAnsi"/>
          <w:iCs/>
          <w:szCs w:val="24"/>
          <w:lang w:val="en-GB"/>
        </w:rPr>
        <w:t>________________Signature</w:t>
      </w:r>
      <w:proofErr w:type="spellEnd"/>
      <w:r w:rsidRPr="004A556E">
        <w:rPr>
          <w:rFonts w:cstheme="minorHAnsi"/>
          <w:iCs/>
          <w:szCs w:val="24"/>
          <w:lang w:val="en-GB"/>
        </w:rPr>
        <w:t>: ____________________</w:t>
      </w:r>
    </w:p>
    <w:p w14:paraId="4B4286E8" w14:textId="77777777" w:rsidR="00356432" w:rsidRPr="004A556E" w:rsidRDefault="00000000" w:rsidP="00356432">
      <w:pPr>
        <w:rPr>
          <w:rFonts w:cstheme="minorHAnsi"/>
          <w:b/>
          <w:i/>
          <w:color w:val="4F81BD"/>
          <w:lang w:val="en-GB" w:eastAsia="ja-JP"/>
        </w:rPr>
      </w:pPr>
      <w:r w:rsidRPr="004A556E">
        <w:rPr>
          <w:rFonts w:cstheme="minorHAnsi"/>
          <w:b/>
          <w:i/>
          <w:color w:val="4F81BD"/>
          <w:lang w:val="en-GB" w:eastAsia="ja-JP"/>
        </w:rPr>
        <w:t xml:space="preserve"> </w:t>
      </w:r>
    </w:p>
    <w:p w14:paraId="523E4D9E" w14:textId="77777777" w:rsidR="00356432" w:rsidRPr="004A556E" w:rsidRDefault="00000000" w:rsidP="00356432">
      <w:pPr>
        <w:rPr>
          <w:rFonts w:eastAsia="MS Mincho" w:cstheme="minorHAnsi"/>
          <w:b/>
          <w:u w:val="single"/>
          <w:lang w:val="en-GB" w:eastAsia="ja-JP"/>
        </w:rPr>
      </w:pPr>
      <w:r w:rsidRPr="004A556E">
        <w:rPr>
          <w:rFonts w:eastAsia="MS Mincho" w:cstheme="minorHAnsi"/>
          <w:b/>
          <w:u w:val="single"/>
          <w:lang w:val="en-GB" w:eastAsia="ja-JP"/>
        </w:rPr>
        <w:t>SUPPLIER</w:t>
      </w:r>
    </w:p>
    <w:p w14:paraId="3B349059" w14:textId="77777777" w:rsidR="00356432" w:rsidRPr="004A556E" w:rsidRDefault="00000000" w:rsidP="00725E5A">
      <w:pPr>
        <w:jc w:val="left"/>
        <w:rPr>
          <w:rFonts w:cstheme="minorHAnsi"/>
          <w:iCs/>
          <w:szCs w:val="24"/>
          <w:lang w:val="en-GB"/>
        </w:rPr>
      </w:pPr>
      <w:r w:rsidRPr="004A556E">
        <w:rPr>
          <w:rFonts w:cstheme="minorHAnsi"/>
          <w:iCs/>
          <w:szCs w:val="24"/>
          <w:lang w:val="en-GB"/>
        </w:rPr>
        <w:t xml:space="preserve">First name, last name: _____________________________ </w:t>
      </w:r>
      <w:proofErr w:type="gramStart"/>
      <w:r w:rsidRPr="004A556E">
        <w:rPr>
          <w:rFonts w:cstheme="minorHAnsi"/>
          <w:iCs/>
          <w:szCs w:val="24"/>
          <w:lang w:val="en-GB"/>
        </w:rPr>
        <w:t>Function:_</w:t>
      </w:r>
      <w:proofErr w:type="gramEnd"/>
      <w:r w:rsidRPr="004A556E">
        <w:rPr>
          <w:rFonts w:cstheme="minorHAnsi"/>
          <w:iCs/>
          <w:szCs w:val="24"/>
          <w:lang w:val="en-GB"/>
        </w:rPr>
        <w:t>_____________________</w:t>
      </w:r>
    </w:p>
    <w:p w14:paraId="6A927A06" w14:textId="77777777" w:rsidR="00356432" w:rsidRPr="004A556E" w:rsidRDefault="00356432" w:rsidP="00725E5A">
      <w:pPr>
        <w:jc w:val="left"/>
        <w:rPr>
          <w:rFonts w:cstheme="minorHAnsi"/>
          <w:iCs/>
          <w:sz w:val="14"/>
          <w:szCs w:val="24"/>
          <w:lang w:val="en-GB"/>
        </w:rPr>
      </w:pPr>
    </w:p>
    <w:p w14:paraId="10603444" w14:textId="77777777" w:rsidR="00356432" w:rsidRPr="004A556E" w:rsidRDefault="00000000" w:rsidP="00725E5A">
      <w:pPr>
        <w:spacing w:before="60" w:after="60"/>
        <w:jc w:val="left"/>
        <w:rPr>
          <w:rFonts w:cstheme="minorHAnsi"/>
          <w:iCs/>
          <w:szCs w:val="24"/>
          <w:lang w:val="en-GB"/>
        </w:rPr>
      </w:pPr>
      <w:proofErr w:type="spellStart"/>
      <w:proofErr w:type="gramStart"/>
      <w:r w:rsidRPr="004A556E">
        <w:rPr>
          <w:rFonts w:cstheme="minorHAnsi"/>
          <w:iCs/>
          <w:szCs w:val="24"/>
          <w:lang w:val="en-GB"/>
        </w:rPr>
        <w:t>Date:_</w:t>
      </w:r>
      <w:proofErr w:type="gramEnd"/>
      <w:r w:rsidRPr="004A556E">
        <w:rPr>
          <w:rFonts w:cstheme="minorHAnsi"/>
          <w:iCs/>
          <w:szCs w:val="24"/>
          <w:lang w:val="en-GB"/>
        </w:rPr>
        <w:t>________________Signature</w:t>
      </w:r>
      <w:proofErr w:type="spellEnd"/>
      <w:r w:rsidRPr="004A556E">
        <w:rPr>
          <w:rFonts w:cstheme="minorHAnsi"/>
          <w:iCs/>
          <w:szCs w:val="24"/>
          <w:lang w:val="en-GB"/>
        </w:rPr>
        <w:t>: ____________________</w:t>
      </w:r>
    </w:p>
    <w:p w14:paraId="0BB18145" w14:textId="77777777" w:rsidR="00931F1B" w:rsidRDefault="00931F1B">
      <w:pPr>
        <w:spacing w:after="160" w:line="259" w:lineRule="auto"/>
        <w:jc w:val="left"/>
      </w:pPr>
    </w:p>
    <w:sectPr w:rsidR="00931F1B" w:rsidSect="00B74582">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588FA" w14:textId="77777777" w:rsidR="00EE30FB" w:rsidRDefault="00EE30FB">
      <w:pPr>
        <w:spacing w:after="0"/>
      </w:pPr>
      <w:r>
        <w:separator/>
      </w:r>
    </w:p>
  </w:endnote>
  <w:endnote w:type="continuationSeparator" w:id="0">
    <w:p w14:paraId="06ADC611" w14:textId="77777777" w:rsidR="00EE30FB" w:rsidRDefault="00EE30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rial Fett">
    <w:altName w:val="Arial"/>
    <w:panose1 w:val="00000000000000000000"/>
    <w:charset w:val="00"/>
    <w:family w:val="roman"/>
    <w:notTrueType/>
    <w:pitch w:val="default"/>
    <w:sig w:usb0="00000003" w:usb1="00000000" w:usb2="00000000" w:usb3="00000000" w:csb0="00000001"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CE815" w14:textId="77777777" w:rsidR="0058673F" w:rsidRDefault="0058673F" w:rsidP="0058673F">
    <w:pPr>
      <w:tabs>
        <w:tab w:val="center" w:pos="4536"/>
        <w:tab w:val="right" w:pos="9072"/>
      </w:tabs>
      <w:spacing w:after="0"/>
      <w:jc w:val="left"/>
      <w:rPr>
        <w:rFonts w:ascii="Calibri" w:eastAsia="Calibri" w:hAnsi="Calibri" w:cs="Arial"/>
        <w:sz w:val="14"/>
        <w:szCs w:val="14"/>
      </w:rPr>
    </w:pPr>
  </w:p>
  <w:p w14:paraId="1C206571" w14:textId="77777777" w:rsidR="0058673F" w:rsidRPr="00FF5501" w:rsidRDefault="00000000" w:rsidP="0058673F">
    <w:pPr>
      <w:tabs>
        <w:tab w:val="center" w:pos="4536"/>
        <w:tab w:val="right" w:pos="9072"/>
      </w:tabs>
      <w:spacing w:after="0"/>
      <w:jc w:val="left"/>
      <w:rPr>
        <w:rFonts w:ascii="Calibri" w:eastAsia="Calibri" w:hAnsi="Calibri" w:cs="Arial"/>
        <w:sz w:val="14"/>
        <w:szCs w:val="14"/>
      </w:rPr>
    </w:pPr>
    <w:r w:rsidRPr="00FF5501">
      <w:rPr>
        <w:rFonts w:ascii="Calibri" w:eastAsia="Calibri" w:hAnsi="Calibri" w:cs="Arial"/>
        <w:sz w:val="14"/>
        <w:szCs w:val="14"/>
      </w:rPr>
      <w:fldChar w:fldCharType="begin"/>
    </w:r>
    <w:r w:rsidRPr="00FF5501">
      <w:rPr>
        <w:rFonts w:ascii="Calibri" w:eastAsia="Calibri" w:hAnsi="Calibri" w:cs="Arial"/>
        <w:sz w:val="14"/>
        <w:szCs w:val="14"/>
      </w:rPr>
      <w:instrText xml:space="preserve"> DOCVARIABLE CS.ID.16 \* MERGEFORMAT </w:instrText>
    </w:r>
    <w:r w:rsidRPr="00FF5501">
      <w:rPr>
        <w:rFonts w:ascii="Calibri" w:eastAsia="Calibri" w:hAnsi="Calibri" w:cs="Arial"/>
        <w:sz w:val="14"/>
        <w:szCs w:val="14"/>
      </w:rPr>
      <w:fldChar w:fldCharType="separate"/>
    </w:r>
    <w:r w:rsidRPr="00FF5501">
      <w:rPr>
        <w:rFonts w:ascii="Calibri" w:eastAsia="Calibri" w:hAnsi="Calibri" w:cs="Arial"/>
        <w:sz w:val="14"/>
        <w:szCs w:val="14"/>
      </w:rPr>
      <w:t>SOP-QM-0910.A03</w:t>
    </w:r>
    <w:r w:rsidRPr="00FF5501">
      <w:rPr>
        <w:rFonts w:ascii="Calibri" w:eastAsia="Calibri" w:hAnsi="Calibri" w:cs="Arial"/>
        <w:sz w:val="14"/>
        <w:szCs w:val="14"/>
      </w:rPr>
      <w:fldChar w:fldCharType="end"/>
    </w:r>
    <w:r w:rsidRPr="00FF5501">
      <w:rPr>
        <w:rFonts w:ascii="Calibri" w:eastAsia="Calibri" w:hAnsi="Calibri" w:cs="Arial"/>
        <w:sz w:val="14"/>
        <w:szCs w:val="14"/>
      </w:rPr>
      <w:t xml:space="preserve"> </w:t>
    </w:r>
    <w:r w:rsidRPr="00FF5501">
      <w:rPr>
        <w:rFonts w:ascii="Calibri" w:eastAsia="Calibri" w:hAnsi="Calibri" w:cs="Arial"/>
        <w:i/>
        <w:iCs/>
        <w:sz w:val="14"/>
        <w:szCs w:val="14"/>
      </w:rPr>
      <w:t>“</w:t>
    </w:r>
    <w:r w:rsidRPr="00FF5501">
      <w:rPr>
        <w:rFonts w:ascii="Calibri" w:eastAsia="Calibri" w:hAnsi="Calibri" w:cs="Arial"/>
        <w:sz w:val="14"/>
        <w:szCs w:val="14"/>
      </w:rPr>
      <w:fldChar w:fldCharType="begin"/>
    </w:r>
    <w:r w:rsidRPr="00FF5501">
      <w:rPr>
        <w:rFonts w:ascii="Calibri" w:eastAsia="Calibri" w:hAnsi="Calibri" w:cs="Arial"/>
        <w:sz w:val="14"/>
        <w:szCs w:val="14"/>
      </w:rPr>
      <w:instrText xml:space="preserve"> DOCVARIABLE CS.ID.12 \* MERGEFORMAT </w:instrText>
    </w:r>
    <w:r w:rsidRPr="00FF5501">
      <w:rPr>
        <w:rFonts w:ascii="Calibri" w:eastAsia="Calibri" w:hAnsi="Calibri" w:cs="Arial"/>
        <w:sz w:val="14"/>
        <w:szCs w:val="14"/>
      </w:rPr>
      <w:fldChar w:fldCharType="separate"/>
    </w:r>
    <w:r w:rsidRPr="00FF5501">
      <w:rPr>
        <w:rFonts w:ascii="Calibri" w:eastAsia="Calibri" w:hAnsi="Calibri" w:cs="Arial"/>
        <w:sz w:val="14"/>
        <w:szCs w:val="14"/>
      </w:rPr>
      <w:t>Quality Assurance Agreement</w:t>
    </w:r>
    <w:r w:rsidRPr="00FF5501">
      <w:rPr>
        <w:rFonts w:ascii="Calibri" w:eastAsia="Calibri" w:hAnsi="Calibri" w:cs="Arial"/>
        <w:sz w:val="14"/>
        <w:szCs w:val="14"/>
      </w:rPr>
      <w:fldChar w:fldCharType="end"/>
    </w:r>
    <w:r w:rsidRPr="00FF5501">
      <w:rPr>
        <w:rFonts w:ascii="Calibri" w:eastAsia="Calibri" w:hAnsi="Calibri" w:cs="Arial"/>
        <w:i/>
        <w:iCs/>
        <w:sz w:val="14"/>
        <w:szCs w:val="14"/>
      </w:rPr>
      <w:t>”</w:t>
    </w:r>
  </w:p>
  <w:p w14:paraId="21E0648A" w14:textId="77777777" w:rsidR="0058673F" w:rsidRDefault="00000000" w:rsidP="0058673F">
    <w:pPr>
      <w:shd w:val="clear" w:color="auto" w:fill="FFFFFF"/>
      <w:spacing w:after="0"/>
      <w:jc w:val="center"/>
      <w:rPr>
        <w:rFonts w:ascii="Segoe UI" w:eastAsia="Times New Roman" w:hAnsi="Segoe UI" w:cs="Segoe UI"/>
        <w:i/>
        <w:iCs/>
        <w:sz w:val="14"/>
        <w:szCs w:val="14"/>
      </w:rPr>
    </w:pPr>
    <w:r>
      <w:rPr>
        <w:rFonts w:ascii="Segoe UI" w:hAnsi="Segoe UI" w:cs="Segoe UI"/>
        <w:i/>
        <w:iCs/>
        <w:sz w:val="14"/>
        <w:szCs w:val="14"/>
      </w:rPr>
      <w:pict w14:anchorId="549B013A">
        <v:rect id="_x0000_i1025" style="width:470.3pt;height:1.5pt" o:hralign="center" o:hrstd="t" o:hr="t" fillcolor="#a0a0a0" stroked="f"/>
      </w:pict>
    </w:r>
  </w:p>
  <w:p w14:paraId="387DB65C" w14:textId="77777777" w:rsidR="0058673F" w:rsidRPr="00671FC6" w:rsidRDefault="00000000" w:rsidP="0058673F">
    <w:pPr>
      <w:shd w:val="clear" w:color="auto" w:fill="FFFFFF"/>
      <w:spacing w:after="0"/>
      <w:jc w:val="left"/>
      <w:rPr>
        <w:rFonts w:ascii="Calibri" w:eastAsia="Times New Roman" w:hAnsi="Calibri" w:cs="Calibri"/>
        <w:i/>
        <w:iCs/>
        <w:sz w:val="14"/>
        <w:szCs w:val="14"/>
      </w:rPr>
    </w:pPr>
    <w:r w:rsidRPr="00671FC6">
      <w:rPr>
        <w:rFonts w:ascii="Calibri" w:eastAsia="Times New Roman" w:hAnsi="Calibri" w:cs="Calibri"/>
        <w:i/>
        <w:iCs/>
        <w:color w:val="242424"/>
        <w:sz w:val="14"/>
        <w:szCs w:val="14"/>
        <w:shd w:val="clear" w:color="auto" w:fill="FFFFFF"/>
      </w:rPr>
      <w:t xml:space="preserve">Printed </w:t>
    </w:r>
    <w:r w:rsidR="00AC3DC3">
      <w:rPr>
        <w:rFonts w:ascii="Calibri" w:eastAsia="Times New Roman" w:hAnsi="Calibri" w:cs="Calibri"/>
        <w:i/>
        <w:iCs/>
        <w:color w:val="242424"/>
        <w:sz w:val="14"/>
        <w:szCs w:val="14"/>
        <w:shd w:val="clear" w:color="auto" w:fill="FFFFFF"/>
      </w:rPr>
      <w:t xml:space="preserve">main </w:t>
    </w:r>
    <w:r w:rsidRPr="00671FC6">
      <w:rPr>
        <w:rFonts w:ascii="Calibri" w:eastAsia="Times New Roman" w:hAnsi="Calibri" w:cs="Calibri"/>
        <w:i/>
        <w:iCs/>
        <w:color w:val="242424"/>
        <w:sz w:val="14"/>
        <w:szCs w:val="14"/>
        <w:shd w:val="clear" w:color="auto" w:fill="FFFFFF"/>
      </w:rPr>
      <w:t xml:space="preserve">documents are valid </w:t>
    </w:r>
    <w:r w:rsidR="00AC3DC3">
      <w:rPr>
        <w:rFonts w:ascii="Calibri" w:eastAsia="Times New Roman" w:hAnsi="Calibri" w:cs="Calibri"/>
        <w:i/>
        <w:iCs/>
        <w:color w:val="242424"/>
        <w:sz w:val="14"/>
        <w:szCs w:val="14"/>
        <w:shd w:val="clear" w:color="auto" w:fill="FFFFFF"/>
      </w:rPr>
      <w:t xml:space="preserve">only </w:t>
    </w:r>
    <w:r w:rsidRPr="00671FC6">
      <w:rPr>
        <w:rFonts w:ascii="Calibri" w:eastAsia="Times New Roman" w:hAnsi="Calibri" w:cs="Calibri"/>
        <w:i/>
        <w:iCs/>
        <w:color w:val="242424"/>
        <w:sz w:val="14"/>
        <w:szCs w:val="14"/>
        <w:shd w:val="clear" w:color="auto" w:fill="FFFFFF"/>
      </w:rPr>
      <w:t>on the date of printing</w:t>
    </w:r>
    <w:r w:rsidR="00AC3DC3">
      <w:rPr>
        <w:rFonts w:ascii="Calibri" w:eastAsia="Times New Roman" w:hAnsi="Calibri" w:cs="Calibri"/>
        <w:i/>
        <w:iCs/>
        <w:color w:val="242424"/>
        <w:sz w:val="14"/>
        <w:szCs w:val="14"/>
        <w:shd w:val="clear" w:color="auto" w:fill="FFFFFF"/>
      </w:rPr>
      <w:t>.</w:t>
    </w:r>
    <w:r w:rsidRPr="00671FC6">
      <w:rPr>
        <w:rFonts w:ascii="Calibri" w:eastAsia="Times New Roman" w:hAnsi="Calibri" w:cs="Calibri"/>
        <w:i/>
        <w:iCs/>
        <w:color w:val="242424"/>
        <w:sz w:val="14"/>
        <w:szCs w:val="14"/>
        <w:shd w:val="clear" w:color="auto" w:fill="FFFFFF"/>
      </w:rPr>
      <w:t xml:space="preserve"> </w:t>
    </w:r>
    <w:r w:rsidR="00AC3DC3">
      <w:rPr>
        <w:rFonts w:ascii="Calibri" w:eastAsia="Times New Roman" w:hAnsi="Calibri" w:cs="Calibri"/>
        <w:i/>
        <w:iCs/>
        <w:color w:val="242424"/>
        <w:sz w:val="14"/>
        <w:szCs w:val="14"/>
        <w:shd w:val="clear" w:color="auto" w:fill="FFFFFF"/>
      </w:rPr>
      <w:t xml:space="preserve">Printed appendices for recording are valid only when issued by </w:t>
    </w:r>
    <w:r w:rsidR="0061518F">
      <w:rPr>
        <w:rFonts w:ascii="Calibri" w:eastAsia="Times New Roman" w:hAnsi="Calibri" w:cs="Calibri"/>
        <w:i/>
        <w:iCs/>
        <w:color w:val="242424"/>
        <w:sz w:val="14"/>
        <w:szCs w:val="14"/>
        <w:shd w:val="clear" w:color="auto" w:fill="FFFFFF"/>
      </w:rPr>
      <w:t xml:space="preserve">the assigned responsible employee with </w:t>
    </w:r>
    <w:r w:rsidR="00AC3DC3">
      <w:rPr>
        <w:rFonts w:ascii="Calibri" w:eastAsia="Times New Roman" w:hAnsi="Calibri" w:cs="Calibri"/>
        <w:i/>
        <w:iCs/>
        <w:color w:val="242424"/>
        <w:sz w:val="14"/>
        <w:szCs w:val="14"/>
        <w:shd w:val="clear" w:color="auto" w:fill="FFFFFF"/>
      </w:rPr>
      <w:t>date and initial</w:t>
    </w:r>
    <w:r w:rsidR="0061518F">
      <w:rPr>
        <w:rFonts w:ascii="Calibri" w:eastAsia="Times New Roman" w:hAnsi="Calibri" w:cs="Calibri"/>
        <w:i/>
        <w:iCs/>
        <w:color w:val="242424"/>
        <w:sz w:val="14"/>
        <w:szCs w:val="14"/>
        <w:shd w:val="clear" w:color="auto" w:fill="FFFFFF"/>
      </w:rPr>
      <w:t>s</w:t>
    </w:r>
    <w:r w:rsidR="008F56BB">
      <w:rPr>
        <w:rFonts w:ascii="Calibri" w:eastAsia="Times New Roman" w:hAnsi="Calibri" w:cs="Calibri"/>
        <w:i/>
        <w:iCs/>
        <w:color w:val="242424"/>
        <w:sz w:val="14"/>
        <w:szCs w:val="14"/>
        <w:shd w:val="clear" w:color="auto" w:fill="FFFFFF"/>
      </w:rPr>
      <w:t>, either as handwriting</w:t>
    </w:r>
    <w:r w:rsidR="00AC3DC3">
      <w:rPr>
        <w:rFonts w:ascii="Calibri" w:eastAsia="Times New Roman" w:hAnsi="Calibri" w:cs="Calibri"/>
        <w:i/>
        <w:iCs/>
        <w:color w:val="242424"/>
        <w:sz w:val="14"/>
        <w:szCs w:val="14"/>
        <w:shd w:val="clear" w:color="auto" w:fill="FFFFFF"/>
      </w:rPr>
      <w:t xml:space="preserve"> on the first page</w:t>
    </w:r>
    <w:r w:rsidR="008F56BB">
      <w:rPr>
        <w:rFonts w:ascii="Calibri" w:eastAsia="Times New Roman" w:hAnsi="Calibri" w:cs="Calibri"/>
        <w:i/>
        <w:iCs/>
        <w:color w:val="242424"/>
        <w:sz w:val="14"/>
        <w:szCs w:val="14"/>
        <w:shd w:val="clear" w:color="auto" w:fill="FFFFFF"/>
      </w:rPr>
      <w:t xml:space="preserve"> of printouts or as watermarks in protected digital documents</w:t>
    </w:r>
    <w:r w:rsidR="00AC3DC3">
      <w:rPr>
        <w:rFonts w:ascii="Calibri" w:eastAsia="Times New Roman" w:hAnsi="Calibri" w:cs="Calibri"/>
        <w:i/>
        <w:iCs/>
        <w:color w:val="242424"/>
        <w:sz w:val="14"/>
        <w:szCs w:val="14"/>
        <w:shd w:val="clear" w:color="auto" w:fill="FFFFFF"/>
      </w:rPr>
      <w:t>.</w:t>
    </w:r>
  </w:p>
  <w:p w14:paraId="49C9B20D" w14:textId="77777777" w:rsidR="0058673F" w:rsidRPr="00671FC6" w:rsidRDefault="00000000" w:rsidP="0058673F">
    <w:pPr>
      <w:spacing w:after="0"/>
      <w:jc w:val="right"/>
      <w:rPr>
        <w:rFonts w:ascii="Calibri" w:eastAsia="Times New Roman" w:hAnsi="Calibri" w:cs="Calibri"/>
        <w:sz w:val="24"/>
        <w:szCs w:val="24"/>
        <w:lang w:eastAsia="de-DE"/>
      </w:rPr>
    </w:pPr>
    <w:r w:rsidRPr="00671FC6">
      <w:rPr>
        <w:rFonts w:ascii="Calibri" w:eastAsia="Times New Roman" w:hAnsi="Calibri" w:cs="Calibri"/>
        <w:i/>
        <w:iCs/>
        <w:sz w:val="14"/>
        <w:szCs w:val="14"/>
        <w:lang w:eastAsia="de-DE"/>
      </w:rPr>
      <w:t xml:space="preserve">Printed on: </w:t>
    </w:r>
    <w:r w:rsidRPr="00671FC6">
      <w:rPr>
        <w:rFonts w:ascii="Calibri" w:eastAsia="Times New Roman" w:hAnsi="Calibri" w:cs="Calibri"/>
        <w:i/>
        <w:iCs/>
        <w:sz w:val="14"/>
        <w:szCs w:val="14"/>
        <w:lang w:eastAsia="de-DE"/>
      </w:rPr>
      <w:fldChar w:fldCharType="begin"/>
    </w:r>
    <w:r w:rsidRPr="00671FC6">
      <w:rPr>
        <w:rFonts w:ascii="Calibri" w:eastAsia="Times New Roman" w:hAnsi="Calibri" w:cs="Calibri"/>
        <w:i/>
        <w:iCs/>
        <w:sz w:val="14"/>
        <w:szCs w:val="14"/>
        <w:lang w:eastAsia="de-DE"/>
      </w:rPr>
      <w:instrText xml:space="preserve"> DOCVARIABLE CS.ID.920 \* MERGEFORMAT </w:instrText>
    </w:r>
    <w:r w:rsidRPr="00671FC6">
      <w:rPr>
        <w:rFonts w:ascii="Calibri" w:eastAsia="Times New Roman" w:hAnsi="Calibri" w:cs="Calibri"/>
        <w:i/>
        <w:iCs/>
        <w:sz w:val="14"/>
        <w:szCs w:val="14"/>
        <w:lang w:eastAsia="de-DE"/>
      </w:rPr>
      <w:fldChar w:fldCharType="separate"/>
    </w:r>
    <w:r w:rsidRPr="00671FC6">
      <w:rPr>
        <w:rFonts w:ascii="Calibri" w:eastAsia="Times New Roman" w:hAnsi="Calibri" w:cs="Calibri"/>
        <w:i/>
        <w:iCs/>
        <w:sz w:val="14"/>
        <w:szCs w:val="14"/>
        <w:lang w:eastAsia="de-DE"/>
      </w:rPr>
      <w:t>02.08.2022 11:54</w:t>
    </w:r>
    <w:r w:rsidRPr="00671FC6">
      <w:rPr>
        <w:rFonts w:ascii="Calibri" w:eastAsia="Times New Roman" w:hAnsi="Calibri" w:cs="Calibri"/>
        <w:i/>
        <w:iCs/>
        <w:sz w:val="14"/>
        <w:szCs w:val="14"/>
        <w:lang w:eastAsia="de-DE"/>
      </w:rPr>
      <w:fldChar w:fldCharType="end"/>
    </w:r>
  </w:p>
  <w:p w14:paraId="59C07343" w14:textId="77777777" w:rsidR="0058673F" w:rsidRPr="00671FC6" w:rsidRDefault="00000000" w:rsidP="0058673F">
    <w:pPr>
      <w:shd w:val="clear" w:color="auto" w:fill="FFFFFF"/>
      <w:spacing w:after="0"/>
      <w:jc w:val="right"/>
      <w:rPr>
        <w:rFonts w:ascii="Calibri" w:eastAsia="Times New Roman" w:hAnsi="Calibri" w:cs="Calibri"/>
        <w:sz w:val="14"/>
        <w:szCs w:val="14"/>
      </w:rPr>
    </w:pPr>
    <w:r w:rsidRPr="00671FC6">
      <w:rPr>
        <w:rFonts w:ascii="Calibri" w:eastAsia="Times New Roman" w:hAnsi="Calibri" w:cs="Calibri"/>
        <w:b/>
        <w:bCs/>
        <w:sz w:val="14"/>
        <w:szCs w:val="14"/>
      </w:rPr>
      <w:t>LENIOBIO PROPERTY - CONFIDENTIAL</w:t>
    </w:r>
  </w:p>
  <w:p w14:paraId="4712C9AD"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D0977" w14:textId="7900086E" w:rsidR="00CE3F51" w:rsidRPr="006D266A" w:rsidRDefault="00B74582" w:rsidP="00B74582">
    <w:pPr>
      <w:pStyle w:val="NormalWeb"/>
      <w:shd w:val="clear" w:color="auto" w:fill="FFFFFF"/>
      <w:jc w:val="both"/>
      <w:rPr>
        <w:sz w:val="2"/>
        <w:szCs w:val="2"/>
        <w:lang w:val="de-DE" w:eastAsia="de-DE"/>
      </w:rPr>
    </w:pPr>
    <w:r>
      <w:rPr>
        <w:rFonts w:ascii="Calibri" w:hAnsi="Calibri" w:cs="Calibri"/>
        <w:sz w:val="14"/>
        <w:szCs w:val="14"/>
      </w:rPr>
      <w:t>&lt;FOOTER&gt;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8BC8" w14:textId="77777777" w:rsidR="0058673F" w:rsidRDefault="0058673F" w:rsidP="0058673F">
    <w:pPr>
      <w:tabs>
        <w:tab w:val="center" w:pos="4536"/>
        <w:tab w:val="right" w:pos="9072"/>
      </w:tabs>
      <w:spacing w:after="0"/>
      <w:jc w:val="left"/>
      <w:rPr>
        <w:rFonts w:ascii="Calibri" w:eastAsia="Calibri" w:hAnsi="Calibri" w:cs="Arial"/>
        <w:sz w:val="14"/>
        <w:szCs w:val="14"/>
      </w:rPr>
    </w:pPr>
  </w:p>
  <w:p w14:paraId="77AD4B6C" w14:textId="77777777" w:rsidR="0058673F" w:rsidRPr="00FF5501" w:rsidRDefault="00000000" w:rsidP="0058673F">
    <w:pPr>
      <w:tabs>
        <w:tab w:val="center" w:pos="4536"/>
        <w:tab w:val="right" w:pos="9072"/>
      </w:tabs>
      <w:spacing w:after="0"/>
      <w:jc w:val="left"/>
      <w:rPr>
        <w:rFonts w:ascii="Calibri" w:eastAsia="Calibri" w:hAnsi="Calibri" w:cs="Arial"/>
        <w:sz w:val="14"/>
        <w:szCs w:val="14"/>
      </w:rPr>
    </w:pPr>
    <w:r w:rsidRPr="00FF5501">
      <w:rPr>
        <w:rFonts w:ascii="Calibri" w:eastAsia="Calibri" w:hAnsi="Calibri" w:cs="Arial"/>
        <w:sz w:val="14"/>
        <w:szCs w:val="14"/>
      </w:rPr>
      <w:fldChar w:fldCharType="begin"/>
    </w:r>
    <w:r w:rsidRPr="00FF5501">
      <w:rPr>
        <w:rFonts w:ascii="Calibri" w:eastAsia="Calibri" w:hAnsi="Calibri" w:cs="Arial"/>
        <w:sz w:val="14"/>
        <w:szCs w:val="14"/>
      </w:rPr>
      <w:instrText xml:space="preserve"> DOCVARIABLE CS.ID.16 \* MERGEFORMAT </w:instrText>
    </w:r>
    <w:r w:rsidRPr="00FF5501">
      <w:rPr>
        <w:rFonts w:ascii="Calibri" w:eastAsia="Calibri" w:hAnsi="Calibri" w:cs="Arial"/>
        <w:sz w:val="14"/>
        <w:szCs w:val="14"/>
      </w:rPr>
      <w:fldChar w:fldCharType="separate"/>
    </w:r>
    <w:r w:rsidRPr="00FF5501">
      <w:rPr>
        <w:rFonts w:ascii="Calibri" w:eastAsia="Calibri" w:hAnsi="Calibri" w:cs="Arial"/>
        <w:sz w:val="14"/>
        <w:szCs w:val="14"/>
      </w:rPr>
      <w:t>SOP-QM-0910.A03</w:t>
    </w:r>
    <w:r w:rsidRPr="00FF5501">
      <w:rPr>
        <w:rFonts w:ascii="Calibri" w:eastAsia="Calibri" w:hAnsi="Calibri" w:cs="Arial"/>
        <w:sz w:val="14"/>
        <w:szCs w:val="14"/>
      </w:rPr>
      <w:fldChar w:fldCharType="end"/>
    </w:r>
    <w:r w:rsidRPr="00FF5501">
      <w:rPr>
        <w:rFonts w:ascii="Calibri" w:eastAsia="Calibri" w:hAnsi="Calibri" w:cs="Arial"/>
        <w:sz w:val="14"/>
        <w:szCs w:val="14"/>
      </w:rPr>
      <w:t xml:space="preserve"> </w:t>
    </w:r>
    <w:r w:rsidRPr="00FF5501">
      <w:rPr>
        <w:rFonts w:ascii="Calibri" w:eastAsia="Calibri" w:hAnsi="Calibri" w:cs="Arial"/>
        <w:i/>
        <w:iCs/>
        <w:sz w:val="14"/>
        <w:szCs w:val="14"/>
      </w:rPr>
      <w:t>“</w:t>
    </w:r>
    <w:r w:rsidRPr="00FF5501">
      <w:rPr>
        <w:rFonts w:ascii="Calibri" w:eastAsia="Calibri" w:hAnsi="Calibri" w:cs="Arial"/>
        <w:sz w:val="14"/>
        <w:szCs w:val="14"/>
      </w:rPr>
      <w:fldChar w:fldCharType="begin"/>
    </w:r>
    <w:r w:rsidRPr="00FF5501">
      <w:rPr>
        <w:rFonts w:ascii="Calibri" w:eastAsia="Calibri" w:hAnsi="Calibri" w:cs="Arial"/>
        <w:sz w:val="14"/>
        <w:szCs w:val="14"/>
      </w:rPr>
      <w:instrText xml:space="preserve"> DOCVARIABLE CS.ID.12 \* MERGEFORMAT </w:instrText>
    </w:r>
    <w:r w:rsidRPr="00FF5501">
      <w:rPr>
        <w:rFonts w:ascii="Calibri" w:eastAsia="Calibri" w:hAnsi="Calibri" w:cs="Arial"/>
        <w:sz w:val="14"/>
        <w:szCs w:val="14"/>
      </w:rPr>
      <w:fldChar w:fldCharType="separate"/>
    </w:r>
    <w:r w:rsidRPr="00FF5501">
      <w:rPr>
        <w:rFonts w:ascii="Calibri" w:eastAsia="Calibri" w:hAnsi="Calibri" w:cs="Arial"/>
        <w:sz w:val="14"/>
        <w:szCs w:val="14"/>
      </w:rPr>
      <w:t>Quality Assurance Agreement</w:t>
    </w:r>
    <w:r w:rsidRPr="00FF5501">
      <w:rPr>
        <w:rFonts w:ascii="Calibri" w:eastAsia="Calibri" w:hAnsi="Calibri" w:cs="Arial"/>
        <w:sz w:val="14"/>
        <w:szCs w:val="14"/>
      </w:rPr>
      <w:fldChar w:fldCharType="end"/>
    </w:r>
    <w:r w:rsidRPr="00FF5501">
      <w:rPr>
        <w:rFonts w:ascii="Calibri" w:eastAsia="Calibri" w:hAnsi="Calibri" w:cs="Arial"/>
        <w:i/>
        <w:iCs/>
        <w:sz w:val="14"/>
        <w:szCs w:val="14"/>
      </w:rPr>
      <w:t>”</w:t>
    </w:r>
  </w:p>
  <w:p w14:paraId="4E337149" w14:textId="77777777" w:rsidR="0058673F" w:rsidRDefault="00000000" w:rsidP="0058673F">
    <w:pPr>
      <w:shd w:val="clear" w:color="auto" w:fill="FFFFFF"/>
      <w:spacing w:after="0"/>
      <w:jc w:val="center"/>
      <w:rPr>
        <w:rFonts w:ascii="Segoe UI" w:eastAsia="Times New Roman" w:hAnsi="Segoe UI" w:cs="Segoe UI"/>
        <w:i/>
        <w:iCs/>
        <w:sz w:val="14"/>
        <w:szCs w:val="14"/>
      </w:rPr>
    </w:pPr>
    <w:r>
      <w:rPr>
        <w:rFonts w:ascii="Segoe UI" w:hAnsi="Segoe UI" w:cs="Segoe UI"/>
        <w:i/>
        <w:iCs/>
        <w:sz w:val="14"/>
        <w:szCs w:val="14"/>
      </w:rPr>
      <w:pict w14:anchorId="50B95785">
        <v:rect id="_x0000_i1027" style="width:470.3pt;height:1.5pt" o:hralign="center" o:hrstd="t" o:hr="t" fillcolor="#a0a0a0" stroked="f"/>
      </w:pict>
    </w:r>
  </w:p>
  <w:p w14:paraId="268DCB86" w14:textId="77777777" w:rsidR="0058673F" w:rsidRPr="00671FC6" w:rsidRDefault="00000000" w:rsidP="0058673F">
    <w:pPr>
      <w:shd w:val="clear" w:color="auto" w:fill="FFFFFF"/>
      <w:spacing w:after="0"/>
      <w:jc w:val="left"/>
      <w:rPr>
        <w:rFonts w:ascii="Calibri" w:eastAsia="Times New Roman" w:hAnsi="Calibri" w:cs="Calibri"/>
        <w:i/>
        <w:iCs/>
        <w:sz w:val="14"/>
        <w:szCs w:val="14"/>
      </w:rPr>
    </w:pPr>
    <w:r w:rsidRPr="00671FC6">
      <w:rPr>
        <w:rFonts w:ascii="Calibri" w:eastAsia="Times New Roman" w:hAnsi="Calibri" w:cs="Calibri"/>
        <w:i/>
        <w:iCs/>
        <w:color w:val="242424"/>
        <w:sz w:val="14"/>
        <w:szCs w:val="14"/>
        <w:shd w:val="clear" w:color="auto" w:fill="FFFFFF"/>
      </w:rPr>
      <w:t xml:space="preserve">Printed </w:t>
    </w:r>
    <w:r w:rsidR="00AC3DC3">
      <w:rPr>
        <w:rFonts w:ascii="Calibri" w:eastAsia="Times New Roman" w:hAnsi="Calibri" w:cs="Calibri"/>
        <w:i/>
        <w:iCs/>
        <w:color w:val="242424"/>
        <w:sz w:val="14"/>
        <w:szCs w:val="14"/>
        <w:shd w:val="clear" w:color="auto" w:fill="FFFFFF"/>
      </w:rPr>
      <w:t xml:space="preserve">main </w:t>
    </w:r>
    <w:r w:rsidRPr="00671FC6">
      <w:rPr>
        <w:rFonts w:ascii="Calibri" w:eastAsia="Times New Roman" w:hAnsi="Calibri" w:cs="Calibri"/>
        <w:i/>
        <w:iCs/>
        <w:color w:val="242424"/>
        <w:sz w:val="14"/>
        <w:szCs w:val="14"/>
        <w:shd w:val="clear" w:color="auto" w:fill="FFFFFF"/>
      </w:rPr>
      <w:t xml:space="preserve">documents are valid </w:t>
    </w:r>
    <w:r w:rsidR="00AC3DC3">
      <w:rPr>
        <w:rFonts w:ascii="Calibri" w:eastAsia="Times New Roman" w:hAnsi="Calibri" w:cs="Calibri"/>
        <w:i/>
        <w:iCs/>
        <w:color w:val="242424"/>
        <w:sz w:val="14"/>
        <w:szCs w:val="14"/>
        <w:shd w:val="clear" w:color="auto" w:fill="FFFFFF"/>
      </w:rPr>
      <w:t xml:space="preserve">only </w:t>
    </w:r>
    <w:r w:rsidRPr="00671FC6">
      <w:rPr>
        <w:rFonts w:ascii="Calibri" w:eastAsia="Times New Roman" w:hAnsi="Calibri" w:cs="Calibri"/>
        <w:i/>
        <w:iCs/>
        <w:color w:val="242424"/>
        <w:sz w:val="14"/>
        <w:szCs w:val="14"/>
        <w:shd w:val="clear" w:color="auto" w:fill="FFFFFF"/>
      </w:rPr>
      <w:t>on the date of printing</w:t>
    </w:r>
    <w:r w:rsidR="00AC3DC3">
      <w:rPr>
        <w:rFonts w:ascii="Calibri" w:eastAsia="Times New Roman" w:hAnsi="Calibri" w:cs="Calibri"/>
        <w:i/>
        <w:iCs/>
        <w:color w:val="242424"/>
        <w:sz w:val="14"/>
        <w:szCs w:val="14"/>
        <w:shd w:val="clear" w:color="auto" w:fill="FFFFFF"/>
      </w:rPr>
      <w:t>.</w:t>
    </w:r>
    <w:r w:rsidRPr="00671FC6">
      <w:rPr>
        <w:rFonts w:ascii="Calibri" w:eastAsia="Times New Roman" w:hAnsi="Calibri" w:cs="Calibri"/>
        <w:i/>
        <w:iCs/>
        <w:color w:val="242424"/>
        <w:sz w:val="14"/>
        <w:szCs w:val="14"/>
        <w:shd w:val="clear" w:color="auto" w:fill="FFFFFF"/>
      </w:rPr>
      <w:t xml:space="preserve"> </w:t>
    </w:r>
    <w:r w:rsidR="00AC3DC3">
      <w:rPr>
        <w:rFonts w:ascii="Calibri" w:eastAsia="Times New Roman" w:hAnsi="Calibri" w:cs="Calibri"/>
        <w:i/>
        <w:iCs/>
        <w:color w:val="242424"/>
        <w:sz w:val="14"/>
        <w:szCs w:val="14"/>
        <w:shd w:val="clear" w:color="auto" w:fill="FFFFFF"/>
      </w:rPr>
      <w:t xml:space="preserve">Printed appendices for recording are valid only when issued by </w:t>
    </w:r>
    <w:r w:rsidR="0061518F">
      <w:rPr>
        <w:rFonts w:ascii="Calibri" w:eastAsia="Times New Roman" w:hAnsi="Calibri" w:cs="Calibri"/>
        <w:i/>
        <w:iCs/>
        <w:color w:val="242424"/>
        <w:sz w:val="14"/>
        <w:szCs w:val="14"/>
        <w:shd w:val="clear" w:color="auto" w:fill="FFFFFF"/>
      </w:rPr>
      <w:t xml:space="preserve">the assigned responsible employee with </w:t>
    </w:r>
    <w:r w:rsidR="00AC3DC3">
      <w:rPr>
        <w:rFonts w:ascii="Calibri" w:eastAsia="Times New Roman" w:hAnsi="Calibri" w:cs="Calibri"/>
        <w:i/>
        <w:iCs/>
        <w:color w:val="242424"/>
        <w:sz w:val="14"/>
        <w:szCs w:val="14"/>
        <w:shd w:val="clear" w:color="auto" w:fill="FFFFFF"/>
      </w:rPr>
      <w:t>date and initial</w:t>
    </w:r>
    <w:r w:rsidR="0061518F">
      <w:rPr>
        <w:rFonts w:ascii="Calibri" w:eastAsia="Times New Roman" w:hAnsi="Calibri" w:cs="Calibri"/>
        <w:i/>
        <w:iCs/>
        <w:color w:val="242424"/>
        <w:sz w:val="14"/>
        <w:szCs w:val="14"/>
        <w:shd w:val="clear" w:color="auto" w:fill="FFFFFF"/>
      </w:rPr>
      <w:t>s</w:t>
    </w:r>
    <w:r w:rsidR="008F56BB">
      <w:rPr>
        <w:rFonts w:ascii="Calibri" w:eastAsia="Times New Roman" w:hAnsi="Calibri" w:cs="Calibri"/>
        <w:i/>
        <w:iCs/>
        <w:color w:val="242424"/>
        <w:sz w:val="14"/>
        <w:szCs w:val="14"/>
        <w:shd w:val="clear" w:color="auto" w:fill="FFFFFF"/>
      </w:rPr>
      <w:t>, either as handwriting</w:t>
    </w:r>
    <w:r w:rsidR="00AC3DC3">
      <w:rPr>
        <w:rFonts w:ascii="Calibri" w:eastAsia="Times New Roman" w:hAnsi="Calibri" w:cs="Calibri"/>
        <w:i/>
        <w:iCs/>
        <w:color w:val="242424"/>
        <w:sz w:val="14"/>
        <w:szCs w:val="14"/>
        <w:shd w:val="clear" w:color="auto" w:fill="FFFFFF"/>
      </w:rPr>
      <w:t xml:space="preserve"> on the first page</w:t>
    </w:r>
    <w:r w:rsidR="008F56BB">
      <w:rPr>
        <w:rFonts w:ascii="Calibri" w:eastAsia="Times New Roman" w:hAnsi="Calibri" w:cs="Calibri"/>
        <w:i/>
        <w:iCs/>
        <w:color w:val="242424"/>
        <w:sz w:val="14"/>
        <w:szCs w:val="14"/>
        <w:shd w:val="clear" w:color="auto" w:fill="FFFFFF"/>
      </w:rPr>
      <w:t xml:space="preserve"> of printouts or as watermarks in protected digital documents</w:t>
    </w:r>
    <w:r w:rsidR="00AC3DC3">
      <w:rPr>
        <w:rFonts w:ascii="Calibri" w:eastAsia="Times New Roman" w:hAnsi="Calibri" w:cs="Calibri"/>
        <w:i/>
        <w:iCs/>
        <w:color w:val="242424"/>
        <w:sz w:val="14"/>
        <w:szCs w:val="14"/>
        <w:shd w:val="clear" w:color="auto" w:fill="FFFFFF"/>
      </w:rPr>
      <w:t>.</w:t>
    </w:r>
  </w:p>
  <w:p w14:paraId="28C58A87" w14:textId="77777777" w:rsidR="0058673F" w:rsidRPr="00671FC6" w:rsidRDefault="00000000" w:rsidP="0058673F">
    <w:pPr>
      <w:spacing w:after="0"/>
      <w:jc w:val="right"/>
      <w:rPr>
        <w:rFonts w:ascii="Calibri" w:eastAsia="Times New Roman" w:hAnsi="Calibri" w:cs="Calibri"/>
        <w:sz w:val="24"/>
        <w:szCs w:val="24"/>
        <w:lang w:eastAsia="de-DE"/>
      </w:rPr>
    </w:pPr>
    <w:r w:rsidRPr="00671FC6">
      <w:rPr>
        <w:rFonts w:ascii="Calibri" w:eastAsia="Times New Roman" w:hAnsi="Calibri" w:cs="Calibri"/>
        <w:i/>
        <w:iCs/>
        <w:sz w:val="14"/>
        <w:szCs w:val="14"/>
        <w:lang w:eastAsia="de-DE"/>
      </w:rPr>
      <w:t xml:space="preserve">Printed on: </w:t>
    </w:r>
    <w:r w:rsidRPr="00671FC6">
      <w:rPr>
        <w:rFonts w:ascii="Calibri" w:eastAsia="Times New Roman" w:hAnsi="Calibri" w:cs="Calibri"/>
        <w:i/>
        <w:iCs/>
        <w:sz w:val="14"/>
        <w:szCs w:val="14"/>
        <w:lang w:eastAsia="de-DE"/>
      </w:rPr>
      <w:fldChar w:fldCharType="begin"/>
    </w:r>
    <w:r w:rsidRPr="00671FC6">
      <w:rPr>
        <w:rFonts w:ascii="Calibri" w:eastAsia="Times New Roman" w:hAnsi="Calibri" w:cs="Calibri"/>
        <w:i/>
        <w:iCs/>
        <w:sz w:val="14"/>
        <w:szCs w:val="14"/>
        <w:lang w:eastAsia="de-DE"/>
      </w:rPr>
      <w:instrText xml:space="preserve"> DOCVARIABLE CS.ID.920 \* MERGEFORMAT </w:instrText>
    </w:r>
    <w:r w:rsidRPr="00671FC6">
      <w:rPr>
        <w:rFonts w:ascii="Calibri" w:eastAsia="Times New Roman" w:hAnsi="Calibri" w:cs="Calibri"/>
        <w:i/>
        <w:iCs/>
        <w:sz w:val="14"/>
        <w:szCs w:val="14"/>
        <w:lang w:eastAsia="de-DE"/>
      </w:rPr>
      <w:fldChar w:fldCharType="separate"/>
    </w:r>
    <w:r w:rsidRPr="00671FC6">
      <w:rPr>
        <w:rFonts w:ascii="Calibri" w:eastAsia="Times New Roman" w:hAnsi="Calibri" w:cs="Calibri"/>
        <w:i/>
        <w:iCs/>
        <w:sz w:val="14"/>
        <w:szCs w:val="14"/>
        <w:lang w:eastAsia="de-DE"/>
      </w:rPr>
      <w:t>02.08.2022 11:54</w:t>
    </w:r>
    <w:r w:rsidRPr="00671FC6">
      <w:rPr>
        <w:rFonts w:ascii="Calibri" w:eastAsia="Times New Roman" w:hAnsi="Calibri" w:cs="Calibri"/>
        <w:i/>
        <w:iCs/>
        <w:sz w:val="14"/>
        <w:szCs w:val="14"/>
        <w:lang w:eastAsia="de-DE"/>
      </w:rPr>
      <w:fldChar w:fldCharType="end"/>
    </w:r>
  </w:p>
  <w:p w14:paraId="3D603562" w14:textId="77777777" w:rsidR="0058673F" w:rsidRPr="00671FC6" w:rsidRDefault="00000000" w:rsidP="0058673F">
    <w:pPr>
      <w:shd w:val="clear" w:color="auto" w:fill="FFFFFF"/>
      <w:spacing w:after="0"/>
      <w:jc w:val="right"/>
      <w:rPr>
        <w:rFonts w:ascii="Calibri" w:eastAsia="Times New Roman" w:hAnsi="Calibri" w:cs="Calibri"/>
        <w:sz w:val="14"/>
        <w:szCs w:val="14"/>
      </w:rPr>
    </w:pPr>
    <w:r w:rsidRPr="00671FC6">
      <w:rPr>
        <w:rFonts w:ascii="Calibri" w:eastAsia="Times New Roman" w:hAnsi="Calibri" w:cs="Calibri"/>
        <w:b/>
        <w:bCs/>
        <w:sz w:val="14"/>
        <w:szCs w:val="14"/>
      </w:rPr>
      <w:t>LENIOBIO PROPERTY - CONFIDENTIAL</w:t>
    </w:r>
  </w:p>
  <w:p w14:paraId="2EECD05C"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EC3A8" w14:textId="77777777" w:rsidR="00EE30FB" w:rsidRDefault="00EE30FB">
      <w:pPr>
        <w:spacing w:after="0"/>
      </w:pPr>
      <w:r>
        <w:separator/>
      </w:r>
    </w:p>
  </w:footnote>
  <w:footnote w:type="continuationSeparator" w:id="0">
    <w:p w14:paraId="78639B77" w14:textId="77777777" w:rsidR="00EE30FB" w:rsidRDefault="00EE30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4441B" w14:paraId="5E0B0702" w14:textId="77777777" w:rsidTr="00852AD1">
      <w:trPr>
        <w:trHeight w:val="454"/>
      </w:trPr>
      <w:tc>
        <w:tcPr>
          <w:tcW w:w="451" w:type="pct"/>
          <w:shd w:val="clear" w:color="auto" w:fill="auto"/>
          <w:vAlign w:val="center"/>
        </w:tcPr>
        <w:p w14:paraId="7EC0A052"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3ED35E01"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SOP-QM-0910.A03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4DCA1BB6"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D95FCAB"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6AA537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E4441B" w14:paraId="7EBCCA6F" w14:textId="77777777" w:rsidTr="00852AD1">
      <w:trPr>
        <w:trHeight w:val="454"/>
      </w:trPr>
      <w:tc>
        <w:tcPr>
          <w:tcW w:w="451" w:type="pct"/>
          <w:shd w:val="clear" w:color="auto" w:fill="auto"/>
          <w:vAlign w:val="center"/>
        </w:tcPr>
        <w:p w14:paraId="6818BE3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1846A37F"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68FAEC3E"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Quality Assurance Agreement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7D45EDB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E4441B" w14:paraId="72022CC3" w14:textId="77777777" w:rsidTr="00852AD1">
      <w:trPr>
        <w:trHeight w:val="454"/>
      </w:trPr>
      <w:tc>
        <w:tcPr>
          <w:tcW w:w="451" w:type="pct"/>
          <w:shd w:val="clear" w:color="auto" w:fill="auto"/>
          <w:vAlign w:val="center"/>
        </w:tcPr>
        <w:p w14:paraId="2BAEFF6F"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38A0995"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119E852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0967E67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587C2F7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eastAsia="de-DE"/>
      </w:rPr>
      <w:fldChar w:fldCharType="separate"/>
    </w:r>
    <w:r w:rsidR="0081583D" w:rsidRPr="00634DA0">
      <w:rPr>
        <w:rFonts w:ascii="Calibri" w:eastAsia="Times New Roman" w:hAnsi="Calibri" w:cs="Calibri"/>
        <w:i/>
        <w:iCs/>
        <w:sz w:val="18"/>
        <w:szCs w:val="18"/>
        <w:lang w:val="fr-FR" w:eastAsia="de-DE"/>
      </w:rPr>
      <w:t xml:space="preserve">23.06.2022 </w:t>
    </w:r>
    <w:proofErr w:type="gramStart"/>
    <w:r w:rsidR="0081583D" w:rsidRPr="00634DA0">
      <w:rPr>
        <w:rFonts w:ascii="Calibri" w:eastAsia="Times New Roman" w:hAnsi="Calibri" w:cs="Calibri"/>
        <w:i/>
        <w:iCs/>
        <w:sz w:val="18"/>
        <w:szCs w:val="18"/>
        <w:lang w:val="fr-FR" w:eastAsia="de-DE"/>
      </w:rPr>
      <w:t>16:</w:t>
    </w:r>
    <w:proofErr w:type="gramEnd"/>
    <w:r w:rsidR="0081583D" w:rsidRPr="00634DA0">
      <w:rPr>
        <w:rFonts w:ascii="Calibri" w:eastAsia="Times New Roman" w:hAnsi="Calibri" w:cs="Calibri"/>
        <w:i/>
        <w:iCs/>
        <w:sz w:val="18"/>
        <w:szCs w:val="18"/>
        <w:lang w:val="fr-FR" w:eastAsia="de-DE"/>
      </w:rPr>
      <w:t>11</w:t>
    </w:r>
    <w:r w:rsidR="0081583D" w:rsidRPr="00884545">
      <w:rPr>
        <w:rFonts w:ascii="Calibri" w:eastAsia="Times New Roman" w:hAnsi="Calibri" w:cs="Calibri"/>
        <w:i/>
        <w:iCs/>
        <w:sz w:val="18"/>
        <w:szCs w:val="18"/>
        <w:lang w:eastAsia="de-DE"/>
      </w:rPr>
      <w:fldChar w:fldCharType="end"/>
    </w:r>
  </w:p>
  <w:p w14:paraId="2F37025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F03339" w:rsidRPr="0091642B" w14:paraId="27B0FA55" w14:textId="77777777" w:rsidTr="00927C97">
      <w:trPr>
        <w:trHeight w:val="454"/>
      </w:trPr>
      <w:tc>
        <w:tcPr>
          <w:tcW w:w="383" w:type="pct"/>
          <w:shd w:val="clear" w:color="auto" w:fill="auto"/>
          <w:vAlign w:val="center"/>
        </w:tcPr>
        <w:p w14:paraId="722E116B" w14:textId="77777777" w:rsidR="00F03339" w:rsidRPr="0091642B" w:rsidRDefault="00F03339" w:rsidP="00F03339">
          <w:pPr>
            <w:pStyle w:val="Header"/>
            <w:rPr>
              <w:sz w:val="28"/>
              <w:szCs w:val="28"/>
            </w:rPr>
          </w:pPr>
          <w:r w:rsidRPr="0091642B">
            <w:rPr>
              <w:sz w:val="17"/>
              <w:szCs w:val="17"/>
            </w:rPr>
            <w:t>Doc-No.</w:t>
          </w:r>
        </w:p>
      </w:tc>
      <w:tc>
        <w:tcPr>
          <w:tcW w:w="1129" w:type="pct"/>
          <w:shd w:val="clear" w:color="auto" w:fill="auto"/>
          <w:vAlign w:val="center"/>
        </w:tcPr>
        <w:p w14:paraId="6C5F3B77" w14:textId="77777777" w:rsidR="00F03339" w:rsidRPr="00B068C1" w:rsidRDefault="00F03339" w:rsidP="00F03339">
          <w:pPr>
            <w:pStyle w:val="Header"/>
            <w:jc w:val="center"/>
            <w:rPr>
              <w:rStyle w:val="IntenseEmphasis"/>
              <w:sz w:val="17"/>
              <w:szCs w:val="17"/>
              <w:highlight w:val="yellow"/>
            </w:rPr>
          </w:pPr>
          <w:r w:rsidRPr="00516356">
            <w:rPr>
              <w:sz w:val="17"/>
              <w:szCs w:val="17"/>
            </w:rPr>
            <w:t>&lt;</w:t>
          </w:r>
          <w:proofErr w:type="spellStart"/>
          <w:r w:rsidRPr="00516356">
            <w:rPr>
              <w:sz w:val="17"/>
              <w:szCs w:val="17"/>
            </w:rPr>
            <w:t>SuppliersCode</w:t>
          </w:r>
          <w:proofErr w:type="spellEnd"/>
          <w:r w:rsidRPr="00516356">
            <w:rPr>
              <w:sz w:val="17"/>
              <w:szCs w:val="17"/>
            </w:rPr>
            <w:t>&gt;</w:t>
          </w:r>
        </w:p>
      </w:tc>
      <w:tc>
        <w:tcPr>
          <w:tcW w:w="2292" w:type="pct"/>
          <w:shd w:val="clear" w:color="auto" w:fill="auto"/>
          <w:vAlign w:val="center"/>
        </w:tcPr>
        <w:p w14:paraId="1C793F57" w14:textId="4ED45259" w:rsidR="00F03339" w:rsidRPr="0081583D" w:rsidRDefault="00F03339" w:rsidP="00F03339">
          <w:pPr>
            <w:pStyle w:val="Header"/>
            <w:jc w:val="center"/>
            <w:rPr>
              <w:i/>
              <w:iCs/>
              <w:sz w:val="28"/>
              <w:szCs w:val="28"/>
            </w:rPr>
          </w:pPr>
          <w:r>
            <w:rPr>
              <w:sz w:val="20"/>
            </w:rPr>
            <w:t>Appendix</w:t>
          </w:r>
        </w:p>
      </w:tc>
      <w:tc>
        <w:tcPr>
          <w:tcW w:w="1196" w:type="pct"/>
          <w:vMerge w:val="restart"/>
          <w:shd w:val="clear" w:color="auto" w:fill="auto"/>
          <w:vAlign w:val="center"/>
        </w:tcPr>
        <w:p w14:paraId="727FB0DD" w14:textId="77777777" w:rsidR="00F03339" w:rsidRPr="0091642B" w:rsidRDefault="00F03339" w:rsidP="00F03339">
          <w:pPr>
            <w:pStyle w:val="Header"/>
            <w:jc w:val="center"/>
          </w:pPr>
          <w:r w:rsidRPr="001C44FC">
            <w:t>&lt;</w:t>
          </w:r>
          <w:proofErr w:type="spellStart"/>
          <w:r w:rsidRPr="001C44FC">
            <w:t>CompanyLogo</w:t>
          </w:r>
          <w:proofErr w:type="spellEnd"/>
          <w:r w:rsidRPr="001C44FC">
            <w:t>&gt;</w:t>
          </w:r>
        </w:p>
      </w:tc>
    </w:tr>
    <w:tr w:rsidR="00F03339" w:rsidRPr="0091642B" w14:paraId="32AD8BA2" w14:textId="77777777" w:rsidTr="00927C97">
      <w:trPr>
        <w:trHeight w:val="454"/>
      </w:trPr>
      <w:tc>
        <w:tcPr>
          <w:tcW w:w="383" w:type="pct"/>
          <w:shd w:val="clear" w:color="auto" w:fill="auto"/>
          <w:vAlign w:val="center"/>
        </w:tcPr>
        <w:p w14:paraId="4B806605" w14:textId="77777777" w:rsidR="00F03339" w:rsidRPr="0091642B" w:rsidRDefault="00F03339" w:rsidP="00F03339">
          <w:pPr>
            <w:pStyle w:val="Header"/>
          </w:pPr>
          <w:r w:rsidRPr="0091642B">
            <w:rPr>
              <w:sz w:val="17"/>
              <w:szCs w:val="17"/>
            </w:rPr>
            <w:t>Version</w:t>
          </w:r>
        </w:p>
      </w:tc>
      <w:tc>
        <w:tcPr>
          <w:tcW w:w="1129" w:type="pct"/>
          <w:shd w:val="clear" w:color="auto" w:fill="auto"/>
          <w:vAlign w:val="center"/>
        </w:tcPr>
        <w:p w14:paraId="17D6B12D" w14:textId="77777777" w:rsidR="00F03339" w:rsidRPr="0081583D" w:rsidRDefault="00F03339" w:rsidP="00F03339">
          <w:pPr>
            <w:pStyle w:val="Header"/>
            <w:jc w:val="right"/>
          </w:pPr>
          <w:r>
            <w:rPr>
              <w:sz w:val="17"/>
              <w:szCs w:val="17"/>
            </w:rPr>
            <w:t>1</w:t>
          </w:r>
        </w:p>
      </w:tc>
      <w:tc>
        <w:tcPr>
          <w:tcW w:w="2292" w:type="pct"/>
          <w:vMerge w:val="restart"/>
          <w:shd w:val="clear" w:color="auto" w:fill="auto"/>
          <w:vAlign w:val="center"/>
        </w:tcPr>
        <w:p w14:paraId="2257B948" w14:textId="0F92AE00" w:rsidR="00F03339" w:rsidRPr="00B068C1" w:rsidRDefault="0096440A" w:rsidP="00F03339">
          <w:pPr>
            <w:pStyle w:val="Header"/>
            <w:jc w:val="center"/>
          </w:pPr>
          <w:r w:rsidRPr="0096440A">
            <w:rPr>
              <w:sz w:val="24"/>
              <w:szCs w:val="24"/>
            </w:rPr>
            <w:t>&lt;</w:t>
          </w:r>
          <w:proofErr w:type="spellStart"/>
          <w:r w:rsidRPr="0096440A">
            <w:rPr>
              <w:sz w:val="24"/>
              <w:szCs w:val="24"/>
            </w:rPr>
            <w:t>SupplierQAA</w:t>
          </w:r>
          <w:proofErr w:type="spellEnd"/>
          <w:r w:rsidRPr="0096440A">
            <w:rPr>
              <w:sz w:val="24"/>
              <w:szCs w:val="24"/>
            </w:rPr>
            <w:t>&gt;</w:t>
          </w:r>
        </w:p>
      </w:tc>
      <w:tc>
        <w:tcPr>
          <w:tcW w:w="1196" w:type="pct"/>
          <w:vMerge/>
          <w:shd w:val="clear" w:color="auto" w:fill="auto"/>
        </w:tcPr>
        <w:p w14:paraId="1A6BBFE6" w14:textId="77777777" w:rsidR="00F03339" w:rsidRPr="0091642B" w:rsidRDefault="00F03339" w:rsidP="00F03339">
          <w:pPr>
            <w:pStyle w:val="Header"/>
          </w:pPr>
        </w:p>
      </w:tc>
    </w:tr>
    <w:tr w:rsidR="00F03339" w:rsidRPr="0091642B" w14:paraId="40FDF57B" w14:textId="77777777" w:rsidTr="00927C97">
      <w:trPr>
        <w:trHeight w:val="454"/>
      </w:trPr>
      <w:tc>
        <w:tcPr>
          <w:tcW w:w="383" w:type="pct"/>
          <w:shd w:val="clear" w:color="auto" w:fill="auto"/>
          <w:vAlign w:val="center"/>
        </w:tcPr>
        <w:p w14:paraId="46D29EB7" w14:textId="77777777" w:rsidR="00F03339" w:rsidRPr="0091642B" w:rsidRDefault="00F03339" w:rsidP="00F03339">
          <w:pPr>
            <w:pStyle w:val="Header"/>
          </w:pPr>
          <w:r w:rsidRPr="0091642B">
            <w:rPr>
              <w:sz w:val="17"/>
              <w:szCs w:val="17"/>
            </w:rPr>
            <w:t>Page</w:t>
          </w:r>
        </w:p>
      </w:tc>
      <w:tc>
        <w:tcPr>
          <w:tcW w:w="1129" w:type="pct"/>
          <w:shd w:val="clear" w:color="auto" w:fill="auto"/>
          <w:vAlign w:val="center"/>
        </w:tcPr>
        <w:p w14:paraId="191FBCA8" w14:textId="77777777" w:rsidR="00F03339" w:rsidRPr="0091642B" w:rsidRDefault="00F03339" w:rsidP="00F0333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2</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71953B44" w14:textId="77777777" w:rsidR="00F03339" w:rsidRPr="0091642B" w:rsidRDefault="00F03339" w:rsidP="00F03339">
          <w:pPr>
            <w:pStyle w:val="Header"/>
          </w:pPr>
        </w:p>
      </w:tc>
      <w:tc>
        <w:tcPr>
          <w:tcW w:w="1196" w:type="pct"/>
          <w:vMerge/>
          <w:shd w:val="clear" w:color="auto" w:fill="auto"/>
        </w:tcPr>
        <w:p w14:paraId="050F8F6D" w14:textId="77777777" w:rsidR="00F03339" w:rsidRPr="0091642B" w:rsidRDefault="00F03339" w:rsidP="00F03339">
          <w:pPr>
            <w:pStyle w:val="Header"/>
          </w:pPr>
        </w:p>
      </w:tc>
    </w:tr>
  </w:tbl>
  <w:p w14:paraId="69BF41F4" w14:textId="77777777" w:rsidR="00F03339" w:rsidRDefault="00F03339" w:rsidP="00F03339">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t>&lt;</w:t>
    </w:r>
    <w:proofErr w:type="spellStart"/>
    <w:r w:rsidRPr="009C4905">
      <w:rPr>
        <w:i/>
        <w:sz w:val="18"/>
        <w:highlight w:val="yellow"/>
      </w:rPr>
      <w:t>EffectiveDate</w:t>
    </w:r>
    <w:proofErr w:type="spellEnd"/>
    <w:r w:rsidRPr="009C4905">
      <w:rPr>
        <w:i/>
        <w:sz w:val="18"/>
        <w:highlight w:val="yellow"/>
      </w:rPr>
      <w:t>&gt;</w:t>
    </w:r>
  </w:p>
  <w:p w14:paraId="5C1DA76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4441B" w14:paraId="35598CE8" w14:textId="77777777" w:rsidTr="00852AD1">
      <w:trPr>
        <w:trHeight w:val="454"/>
      </w:trPr>
      <w:tc>
        <w:tcPr>
          <w:tcW w:w="451" w:type="pct"/>
          <w:shd w:val="clear" w:color="auto" w:fill="auto"/>
          <w:vAlign w:val="center"/>
        </w:tcPr>
        <w:p w14:paraId="399571BA"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3538B22E"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SOP-QM-0910.A03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5B185EBC"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0F72BD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412C04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E4441B" w14:paraId="4DB1A6FE" w14:textId="77777777" w:rsidTr="00852AD1">
      <w:trPr>
        <w:trHeight w:val="454"/>
      </w:trPr>
      <w:tc>
        <w:tcPr>
          <w:tcW w:w="451" w:type="pct"/>
          <w:shd w:val="clear" w:color="auto" w:fill="auto"/>
          <w:vAlign w:val="center"/>
        </w:tcPr>
        <w:p w14:paraId="477F63CB"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7D242F78"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703E0EC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Quality Assurance Agreement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7CA79D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E4441B" w14:paraId="0B135B34" w14:textId="77777777" w:rsidTr="00852AD1">
      <w:trPr>
        <w:trHeight w:val="454"/>
      </w:trPr>
      <w:tc>
        <w:tcPr>
          <w:tcW w:w="451" w:type="pct"/>
          <w:shd w:val="clear" w:color="auto" w:fill="auto"/>
          <w:vAlign w:val="center"/>
        </w:tcPr>
        <w:p w14:paraId="33602F59"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0C053157"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3E429F7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1CEB547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009E9FCE"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eastAsia="de-DE"/>
      </w:rPr>
      <w:fldChar w:fldCharType="separate"/>
    </w:r>
    <w:r w:rsidR="0081583D" w:rsidRPr="00634DA0">
      <w:rPr>
        <w:rFonts w:ascii="Calibri" w:eastAsia="Times New Roman" w:hAnsi="Calibri" w:cs="Calibri"/>
        <w:i/>
        <w:iCs/>
        <w:sz w:val="18"/>
        <w:szCs w:val="18"/>
        <w:lang w:val="fr-FR" w:eastAsia="de-DE"/>
      </w:rPr>
      <w:t xml:space="preserve">23.06.2022 </w:t>
    </w:r>
    <w:proofErr w:type="gramStart"/>
    <w:r w:rsidR="0081583D" w:rsidRPr="00634DA0">
      <w:rPr>
        <w:rFonts w:ascii="Calibri" w:eastAsia="Times New Roman" w:hAnsi="Calibri" w:cs="Calibri"/>
        <w:i/>
        <w:iCs/>
        <w:sz w:val="18"/>
        <w:szCs w:val="18"/>
        <w:lang w:val="fr-FR" w:eastAsia="de-DE"/>
      </w:rPr>
      <w:t>16:</w:t>
    </w:r>
    <w:proofErr w:type="gramEnd"/>
    <w:r w:rsidR="0081583D" w:rsidRPr="00634DA0">
      <w:rPr>
        <w:rFonts w:ascii="Calibri" w:eastAsia="Times New Roman" w:hAnsi="Calibri" w:cs="Calibri"/>
        <w:i/>
        <w:iCs/>
        <w:sz w:val="18"/>
        <w:szCs w:val="18"/>
        <w:lang w:val="fr-FR" w:eastAsia="de-DE"/>
      </w:rPr>
      <w:t>11</w:t>
    </w:r>
    <w:r w:rsidR="0081583D" w:rsidRPr="00884545">
      <w:rPr>
        <w:rFonts w:ascii="Calibri" w:eastAsia="Times New Roman" w:hAnsi="Calibri" w:cs="Calibri"/>
        <w:i/>
        <w:iCs/>
        <w:sz w:val="18"/>
        <w:szCs w:val="18"/>
        <w:lang w:eastAsia="de-DE"/>
      </w:rPr>
      <w:fldChar w:fldCharType="end"/>
    </w:r>
  </w:p>
  <w:p w14:paraId="6065410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KeinLeerraum1"/>
      <w:lvlText w:val=""/>
      <w:lvlJc w:val="left"/>
      <w:pPr>
        <w:tabs>
          <w:tab w:val="num" w:pos="360"/>
        </w:tabs>
        <w:ind w:left="360" w:hanging="360"/>
      </w:pPr>
      <w:rPr>
        <w:rFonts w:ascii="Symbol" w:hAnsi="Symbol" w:hint="default"/>
      </w:rPr>
    </w:lvl>
  </w:abstractNum>
  <w:abstractNum w:abstractNumId="1" w15:restartNumberingAfterBreak="0">
    <w:nsid w:val="01B64218"/>
    <w:multiLevelType w:val="hybridMultilevel"/>
    <w:tmpl w:val="9962D864"/>
    <w:lvl w:ilvl="0" w:tplc="B19AD758">
      <w:numFmt w:val="bullet"/>
      <w:lvlText w:val=""/>
      <w:lvlJc w:val="left"/>
      <w:pPr>
        <w:ind w:left="474" w:hanging="360"/>
      </w:pPr>
      <w:rPr>
        <w:rFonts w:ascii="Wingdings" w:eastAsia="Wingdings" w:hAnsi="Wingdings" w:cs="Wingdings" w:hint="default"/>
        <w:w w:val="100"/>
        <w:sz w:val="16"/>
        <w:szCs w:val="16"/>
        <w:lang w:val="en-US" w:eastAsia="en-US" w:bidi="ar-SA"/>
      </w:rPr>
    </w:lvl>
    <w:lvl w:ilvl="1" w:tplc="C1C682A8">
      <w:numFmt w:val="bullet"/>
      <w:lvlText w:val="•"/>
      <w:lvlJc w:val="left"/>
      <w:pPr>
        <w:ind w:left="1139" w:hanging="360"/>
      </w:pPr>
      <w:rPr>
        <w:lang w:val="en-US" w:eastAsia="en-US" w:bidi="ar-SA"/>
      </w:rPr>
    </w:lvl>
    <w:lvl w:ilvl="2" w:tplc="F04E7066">
      <w:numFmt w:val="bullet"/>
      <w:lvlText w:val="•"/>
      <w:lvlJc w:val="left"/>
      <w:pPr>
        <w:ind w:left="1798" w:hanging="360"/>
      </w:pPr>
      <w:rPr>
        <w:lang w:val="en-US" w:eastAsia="en-US" w:bidi="ar-SA"/>
      </w:rPr>
    </w:lvl>
    <w:lvl w:ilvl="3" w:tplc="906C1C0E">
      <w:numFmt w:val="bullet"/>
      <w:lvlText w:val="•"/>
      <w:lvlJc w:val="left"/>
      <w:pPr>
        <w:ind w:left="2457" w:hanging="360"/>
      </w:pPr>
      <w:rPr>
        <w:lang w:val="en-US" w:eastAsia="en-US" w:bidi="ar-SA"/>
      </w:rPr>
    </w:lvl>
    <w:lvl w:ilvl="4" w:tplc="C106AEAE">
      <w:numFmt w:val="bullet"/>
      <w:lvlText w:val="•"/>
      <w:lvlJc w:val="left"/>
      <w:pPr>
        <w:ind w:left="3117" w:hanging="360"/>
      </w:pPr>
      <w:rPr>
        <w:lang w:val="en-US" w:eastAsia="en-US" w:bidi="ar-SA"/>
      </w:rPr>
    </w:lvl>
    <w:lvl w:ilvl="5" w:tplc="E304B6CE">
      <w:numFmt w:val="bullet"/>
      <w:lvlText w:val="•"/>
      <w:lvlJc w:val="left"/>
      <w:pPr>
        <w:ind w:left="3776" w:hanging="360"/>
      </w:pPr>
      <w:rPr>
        <w:lang w:val="en-US" w:eastAsia="en-US" w:bidi="ar-SA"/>
      </w:rPr>
    </w:lvl>
    <w:lvl w:ilvl="6" w:tplc="B43CE2F6">
      <w:numFmt w:val="bullet"/>
      <w:lvlText w:val="•"/>
      <w:lvlJc w:val="left"/>
      <w:pPr>
        <w:ind w:left="4435" w:hanging="360"/>
      </w:pPr>
      <w:rPr>
        <w:lang w:val="en-US" w:eastAsia="en-US" w:bidi="ar-SA"/>
      </w:rPr>
    </w:lvl>
    <w:lvl w:ilvl="7" w:tplc="89A88BF0">
      <w:numFmt w:val="bullet"/>
      <w:lvlText w:val="•"/>
      <w:lvlJc w:val="left"/>
      <w:pPr>
        <w:ind w:left="5095" w:hanging="360"/>
      </w:pPr>
      <w:rPr>
        <w:lang w:val="en-US" w:eastAsia="en-US" w:bidi="ar-SA"/>
      </w:rPr>
    </w:lvl>
    <w:lvl w:ilvl="8" w:tplc="EF46E7A2">
      <w:numFmt w:val="bullet"/>
      <w:lvlText w:val="•"/>
      <w:lvlJc w:val="left"/>
      <w:pPr>
        <w:ind w:left="5754" w:hanging="360"/>
      </w:pPr>
      <w:rPr>
        <w:lang w:val="en-US" w:eastAsia="en-US" w:bidi="ar-SA"/>
      </w:rPr>
    </w:lvl>
  </w:abstractNum>
  <w:abstractNum w:abstractNumId="2" w15:restartNumberingAfterBreak="0">
    <w:nsid w:val="040A287E"/>
    <w:multiLevelType w:val="hybridMultilevel"/>
    <w:tmpl w:val="2E4C809A"/>
    <w:lvl w:ilvl="0" w:tplc="CEAAE5B6">
      <w:start w:val="1"/>
      <w:numFmt w:val="decimal"/>
      <w:pStyle w:val="tabelle-liste-num"/>
      <w:lvlText w:val="%1."/>
      <w:lvlJc w:val="left"/>
      <w:pPr>
        <w:tabs>
          <w:tab w:val="num" w:pos="0"/>
        </w:tabs>
        <w:ind w:left="0" w:firstLine="0"/>
      </w:pPr>
      <w:rPr>
        <w:rFonts w:ascii="Verdana" w:hAnsi="Verdana" w:hint="default"/>
        <w:sz w:val="20"/>
        <w:szCs w:val="20"/>
        <w:u w:color="0000FF"/>
      </w:rPr>
    </w:lvl>
    <w:lvl w:ilvl="1" w:tplc="3A5A20F6">
      <w:start w:val="1"/>
      <w:numFmt w:val="lowerLetter"/>
      <w:lvlText w:val="%2."/>
      <w:lvlJc w:val="left"/>
      <w:pPr>
        <w:tabs>
          <w:tab w:val="num" w:pos="1440"/>
        </w:tabs>
        <w:ind w:left="1440" w:hanging="360"/>
      </w:pPr>
    </w:lvl>
    <w:lvl w:ilvl="2" w:tplc="04C44054">
      <w:start w:val="1"/>
      <w:numFmt w:val="lowerRoman"/>
      <w:lvlText w:val="%3."/>
      <w:lvlJc w:val="right"/>
      <w:pPr>
        <w:tabs>
          <w:tab w:val="num" w:pos="2160"/>
        </w:tabs>
        <w:ind w:left="2160" w:hanging="180"/>
      </w:pPr>
    </w:lvl>
    <w:lvl w:ilvl="3" w:tplc="49709B8A">
      <w:start w:val="1"/>
      <w:numFmt w:val="decimal"/>
      <w:lvlText w:val="%4."/>
      <w:lvlJc w:val="left"/>
      <w:pPr>
        <w:tabs>
          <w:tab w:val="num" w:pos="2880"/>
        </w:tabs>
        <w:ind w:left="2880" w:hanging="360"/>
      </w:pPr>
    </w:lvl>
    <w:lvl w:ilvl="4" w:tplc="8CFAE474">
      <w:start w:val="1"/>
      <w:numFmt w:val="lowerLetter"/>
      <w:lvlText w:val="%5."/>
      <w:lvlJc w:val="left"/>
      <w:pPr>
        <w:tabs>
          <w:tab w:val="num" w:pos="3600"/>
        </w:tabs>
        <w:ind w:left="3600" w:hanging="360"/>
      </w:pPr>
    </w:lvl>
    <w:lvl w:ilvl="5" w:tplc="F5FC5130">
      <w:start w:val="1"/>
      <w:numFmt w:val="lowerRoman"/>
      <w:lvlText w:val="%6."/>
      <w:lvlJc w:val="right"/>
      <w:pPr>
        <w:tabs>
          <w:tab w:val="num" w:pos="4320"/>
        </w:tabs>
        <w:ind w:left="4320" w:hanging="180"/>
      </w:pPr>
    </w:lvl>
    <w:lvl w:ilvl="6" w:tplc="2C38D318">
      <w:start w:val="1"/>
      <w:numFmt w:val="decimal"/>
      <w:lvlText w:val="%7."/>
      <w:lvlJc w:val="left"/>
      <w:pPr>
        <w:tabs>
          <w:tab w:val="num" w:pos="5040"/>
        </w:tabs>
        <w:ind w:left="5040" w:hanging="360"/>
      </w:pPr>
    </w:lvl>
    <w:lvl w:ilvl="7" w:tplc="BB181FDA">
      <w:start w:val="1"/>
      <w:numFmt w:val="lowerLetter"/>
      <w:lvlText w:val="%8."/>
      <w:lvlJc w:val="left"/>
      <w:pPr>
        <w:tabs>
          <w:tab w:val="num" w:pos="5760"/>
        </w:tabs>
        <w:ind w:left="5760" w:hanging="360"/>
      </w:pPr>
    </w:lvl>
    <w:lvl w:ilvl="8" w:tplc="380687D4">
      <w:start w:val="1"/>
      <w:numFmt w:val="lowerRoman"/>
      <w:lvlText w:val="%9."/>
      <w:lvlJc w:val="right"/>
      <w:pPr>
        <w:tabs>
          <w:tab w:val="num" w:pos="6480"/>
        </w:tabs>
        <w:ind w:left="6480" w:hanging="180"/>
      </w:pPr>
    </w:lvl>
  </w:abstractNum>
  <w:abstractNum w:abstractNumId="3" w15:restartNumberingAfterBreak="0">
    <w:nsid w:val="0B660AC9"/>
    <w:multiLevelType w:val="hybridMultilevel"/>
    <w:tmpl w:val="8CAC2176"/>
    <w:lvl w:ilvl="0" w:tplc="86CA61B6">
      <w:start w:val="1"/>
      <w:numFmt w:val="bullet"/>
      <w:pStyle w:val="Kopf"/>
      <w:lvlText w:val=""/>
      <w:lvlJc w:val="left"/>
      <w:pPr>
        <w:tabs>
          <w:tab w:val="num" w:pos="1134"/>
        </w:tabs>
        <w:ind w:left="1134" w:hanging="283"/>
      </w:pPr>
      <w:rPr>
        <w:rFonts w:ascii="Symbol" w:hAnsi="Symbol" w:hint="default"/>
      </w:rPr>
    </w:lvl>
    <w:lvl w:ilvl="1" w:tplc="F0463AAE">
      <w:start w:val="1"/>
      <w:numFmt w:val="bullet"/>
      <w:lvlText w:val="o"/>
      <w:lvlJc w:val="left"/>
      <w:pPr>
        <w:tabs>
          <w:tab w:val="num" w:pos="1440"/>
        </w:tabs>
        <w:ind w:left="1440" w:hanging="360"/>
      </w:pPr>
      <w:rPr>
        <w:rFonts w:ascii="Courier New" w:hAnsi="Courier New" w:cs="Courier New" w:hint="default"/>
      </w:rPr>
    </w:lvl>
    <w:lvl w:ilvl="2" w:tplc="A34C1EA8">
      <w:start w:val="1"/>
      <w:numFmt w:val="bullet"/>
      <w:lvlText w:val=""/>
      <w:lvlJc w:val="left"/>
      <w:pPr>
        <w:tabs>
          <w:tab w:val="num" w:pos="2160"/>
        </w:tabs>
        <w:ind w:left="2160" w:hanging="360"/>
      </w:pPr>
      <w:rPr>
        <w:rFonts w:ascii="Wingdings" w:hAnsi="Wingdings" w:hint="default"/>
      </w:rPr>
    </w:lvl>
    <w:lvl w:ilvl="3" w:tplc="72720650">
      <w:start w:val="1"/>
      <w:numFmt w:val="bullet"/>
      <w:lvlText w:val=""/>
      <w:lvlJc w:val="left"/>
      <w:pPr>
        <w:tabs>
          <w:tab w:val="num" w:pos="2880"/>
        </w:tabs>
        <w:ind w:left="2880" w:hanging="360"/>
      </w:pPr>
      <w:rPr>
        <w:rFonts w:ascii="Symbol" w:hAnsi="Symbol" w:hint="default"/>
      </w:rPr>
    </w:lvl>
    <w:lvl w:ilvl="4" w:tplc="86248F2C">
      <w:start w:val="1"/>
      <w:numFmt w:val="bullet"/>
      <w:lvlText w:val="o"/>
      <w:lvlJc w:val="left"/>
      <w:pPr>
        <w:tabs>
          <w:tab w:val="num" w:pos="3600"/>
        </w:tabs>
        <w:ind w:left="3600" w:hanging="360"/>
      </w:pPr>
      <w:rPr>
        <w:rFonts w:ascii="Courier New" w:hAnsi="Courier New" w:cs="Courier New" w:hint="default"/>
      </w:rPr>
    </w:lvl>
    <w:lvl w:ilvl="5" w:tplc="2CAE55D4">
      <w:start w:val="1"/>
      <w:numFmt w:val="bullet"/>
      <w:lvlText w:val=""/>
      <w:lvlJc w:val="left"/>
      <w:pPr>
        <w:tabs>
          <w:tab w:val="num" w:pos="4320"/>
        </w:tabs>
        <w:ind w:left="4320" w:hanging="360"/>
      </w:pPr>
      <w:rPr>
        <w:rFonts w:ascii="Wingdings" w:hAnsi="Wingdings" w:hint="default"/>
      </w:rPr>
    </w:lvl>
    <w:lvl w:ilvl="6" w:tplc="127ED2A0">
      <w:start w:val="1"/>
      <w:numFmt w:val="bullet"/>
      <w:lvlText w:val=""/>
      <w:lvlJc w:val="left"/>
      <w:pPr>
        <w:tabs>
          <w:tab w:val="num" w:pos="5040"/>
        </w:tabs>
        <w:ind w:left="5040" w:hanging="360"/>
      </w:pPr>
      <w:rPr>
        <w:rFonts w:ascii="Symbol" w:hAnsi="Symbol" w:hint="default"/>
      </w:rPr>
    </w:lvl>
    <w:lvl w:ilvl="7" w:tplc="D7568578">
      <w:start w:val="1"/>
      <w:numFmt w:val="bullet"/>
      <w:lvlText w:val="o"/>
      <w:lvlJc w:val="left"/>
      <w:pPr>
        <w:tabs>
          <w:tab w:val="num" w:pos="5760"/>
        </w:tabs>
        <w:ind w:left="5760" w:hanging="360"/>
      </w:pPr>
      <w:rPr>
        <w:rFonts w:ascii="Courier New" w:hAnsi="Courier New" w:cs="Courier New" w:hint="default"/>
      </w:rPr>
    </w:lvl>
    <w:lvl w:ilvl="8" w:tplc="BC489F4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5" w15:restartNumberingAfterBreak="0">
    <w:nsid w:val="2A622F4E"/>
    <w:multiLevelType w:val="hybridMultilevel"/>
    <w:tmpl w:val="E638886A"/>
    <w:lvl w:ilvl="0" w:tplc="9E801862">
      <w:start w:val="1"/>
      <w:numFmt w:val="lowerRoman"/>
      <w:lvlText w:val="%1."/>
      <w:lvlJc w:val="right"/>
      <w:pPr>
        <w:ind w:left="720" w:hanging="360"/>
      </w:pPr>
    </w:lvl>
    <w:lvl w:ilvl="1" w:tplc="D15661C8" w:tentative="1">
      <w:start w:val="1"/>
      <w:numFmt w:val="lowerLetter"/>
      <w:lvlText w:val="%2."/>
      <w:lvlJc w:val="left"/>
      <w:pPr>
        <w:ind w:left="1440" w:hanging="360"/>
      </w:pPr>
    </w:lvl>
    <w:lvl w:ilvl="2" w:tplc="AB42B684" w:tentative="1">
      <w:start w:val="1"/>
      <w:numFmt w:val="lowerRoman"/>
      <w:lvlText w:val="%3."/>
      <w:lvlJc w:val="right"/>
      <w:pPr>
        <w:ind w:left="2160" w:hanging="180"/>
      </w:pPr>
    </w:lvl>
    <w:lvl w:ilvl="3" w:tplc="6AC68B3E" w:tentative="1">
      <w:start w:val="1"/>
      <w:numFmt w:val="decimal"/>
      <w:lvlText w:val="%4."/>
      <w:lvlJc w:val="left"/>
      <w:pPr>
        <w:ind w:left="2880" w:hanging="360"/>
      </w:pPr>
    </w:lvl>
    <w:lvl w:ilvl="4" w:tplc="70ECA712" w:tentative="1">
      <w:start w:val="1"/>
      <w:numFmt w:val="lowerLetter"/>
      <w:lvlText w:val="%5."/>
      <w:lvlJc w:val="left"/>
      <w:pPr>
        <w:ind w:left="3600" w:hanging="360"/>
      </w:pPr>
    </w:lvl>
    <w:lvl w:ilvl="5" w:tplc="100636DE" w:tentative="1">
      <w:start w:val="1"/>
      <w:numFmt w:val="lowerRoman"/>
      <w:lvlText w:val="%6."/>
      <w:lvlJc w:val="right"/>
      <w:pPr>
        <w:ind w:left="4320" w:hanging="180"/>
      </w:pPr>
    </w:lvl>
    <w:lvl w:ilvl="6" w:tplc="51687344" w:tentative="1">
      <w:start w:val="1"/>
      <w:numFmt w:val="decimal"/>
      <w:lvlText w:val="%7."/>
      <w:lvlJc w:val="left"/>
      <w:pPr>
        <w:ind w:left="5040" w:hanging="360"/>
      </w:pPr>
    </w:lvl>
    <w:lvl w:ilvl="7" w:tplc="54A81724" w:tentative="1">
      <w:start w:val="1"/>
      <w:numFmt w:val="lowerLetter"/>
      <w:lvlText w:val="%8."/>
      <w:lvlJc w:val="left"/>
      <w:pPr>
        <w:ind w:left="5760" w:hanging="360"/>
      </w:pPr>
    </w:lvl>
    <w:lvl w:ilvl="8" w:tplc="45703CF2" w:tentative="1">
      <w:start w:val="1"/>
      <w:numFmt w:val="lowerRoman"/>
      <w:lvlText w:val="%9."/>
      <w:lvlJc w:val="right"/>
      <w:pPr>
        <w:ind w:left="6480" w:hanging="180"/>
      </w:pPr>
    </w:lvl>
  </w:abstractNum>
  <w:abstractNum w:abstractNumId="6" w15:restartNumberingAfterBreak="0">
    <w:nsid w:val="2CF909EF"/>
    <w:multiLevelType w:val="hybridMultilevel"/>
    <w:tmpl w:val="706C7BD4"/>
    <w:lvl w:ilvl="0" w:tplc="EF123AC8">
      <w:numFmt w:val="bullet"/>
      <w:lvlText w:val=""/>
      <w:lvlJc w:val="left"/>
      <w:pPr>
        <w:ind w:left="450" w:hanging="336"/>
      </w:pPr>
      <w:rPr>
        <w:rFonts w:ascii="Wingdings" w:eastAsia="Wingdings" w:hAnsi="Wingdings" w:cs="Wingdings" w:hint="default"/>
        <w:w w:val="100"/>
        <w:sz w:val="16"/>
        <w:szCs w:val="16"/>
        <w:lang w:val="en-US" w:eastAsia="en-US" w:bidi="ar-SA"/>
      </w:rPr>
    </w:lvl>
    <w:lvl w:ilvl="1" w:tplc="7A12ABDE">
      <w:numFmt w:val="bullet"/>
      <w:lvlText w:val="•"/>
      <w:lvlJc w:val="left"/>
      <w:pPr>
        <w:ind w:left="1121" w:hanging="336"/>
      </w:pPr>
      <w:rPr>
        <w:lang w:val="en-US" w:eastAsia="en-US" w:bidi="ar-SA"/>
      </w:rPr>
    </w:lvl>
    <w:lvl w:ilvl="2" w:tplc="19682ED4">
      <w:numFmt w:val="bullet"/>
      <w:lvlText w:val="•"/>
      <w:lvlJc w:val="left"/>
      <w:pPr>
        <w:ind w:left="1782" w:hanging="336"/>
      </w:pPr>
      <w:rPr>
        <w:lang w:val="en-US" w:eastAsia="en-US" w:bidi="ar-SA"/>
      </w:rPr>
    </w:lvl>
    <w:lvl w:ilvl="3" w:tplc="CBA652E2">
      <w:numFmt w:val="bullet"/>
      <w:lvlText w:val="•"/>
      <w:lvlJc w:val="left"/>
      <w:pPr>
        <w:ind w:left="2443" w:hanging="336"/>
      </w:pPr>
      <w:rPr>
        <w:lang w:val="en-US" w:eastAsia="en-US" w:bidi="ar-SA"/>
      </w:rPr>
    </w:lvl>
    <w:lvl w:ilvl="4" w:tplc="42B46446">
      <w:numFmt w:val="bullet"/>
      <w:lvlText w:val="•"/>
      <w:lvlJc w:val="left"/>
      <w:pPr>
        <w:ind w:left="3105" w:hanging="336"/>
      </w:pPr>
      <w:rPr>
        <w:lang w:val="en-US" w:eastAsia="en-US" w:bidi="ar-SA"/>
      </w:rPr>
    </w:lvl>
    <w:lvl w:ilvl="5" w:tplc="47B8EC8E">
      <w:numFmt w:val="bullet"/>
      <w:lvlText w:val="•"/>
      <w:lvlJc w:val="left"/>
      <w:pPr>
        <w:ind w:left="3766" w:hanging="336"/>
      </w:pPr>
      <w:rPr>
        <w:lang w:val="en-US" w:eastAsia="en-US" w:bidi="ar-SA"/>
      </w:rPr>
    </w:lvl>
    <w:lvl w:ilvl="6" w:tplc="A0A2F7B6">
      <w:numFmt w:val="bullet"/>
      <w:lvlText w:val="•"/>
      <w:lvlJc w:val="left"/>
      <w:pPr>
        <w:ind w:left="4427" w:hanging="336"/>
      </w:pPr>
      <w:rPr>
        <w:lang w:val="en-US" w:eastAsia="en-US" w:bidi="ar-SA"/>
      </w:rPr>
    </w:lvl>
    <w:lvl w:ilvl="7" w:tplc="A12C9ED6">
      <w:numFmt w:val="bullet"/>
      <w:lvlText w:val="•"/>
      <w:lvlJc w:val="left"/>
      <w:pPr>
        <w:ind w:left="5089" w:hanging="336"/>
      </w:pPr>
      <w:rPr>
        <w:lang w:val="en-US" w:eastAsia="en-US" w:bidi="ar-SA"/>
      </w:rPr>
    </w:lvl>
    <w:lvl w:ilvl="8" w:tplc="067ACEE0">
      <w:numFmt w:val="bullet"/>
      <w:lvlText w:val="•"/>
      <w:lvlJc w:val="left"/>
      <w:pPr>
        <w:ind w:left="5750" w:hanging="336"/>
      </w:pPr>
      <w:rPr>
        <w:lang w:val="en-US" w:eastAsia="en-US" w:bidi="ar-SA"/>
      </w:rPr>
    </w:lvl>
  </w:abstractNum>
  <w:abstractNum w:abstractNumId="7" w15:restartNumberingAfterBreak="0">
    <w:nsid w:val="39AF3809"/>
    <w:multiLevelType w:val="hybridMultilevel"/>
    <w:tmpl w:val="ECC037FE"/>
    <w:lvl w:ilvl="0" w:tplc="6156B4A6">
      <w:numFmt w:val="bullet"/>
      <w:lvlText w:val=""/>
      <w:lvlJc w:val="left"/>
      <w:pPr>
        <w:ind w:left="474" w:hanging="360"/>
      </w:pPr>
      <w:rPr>
        <w:rFonts w:ascii="Wingdings" w:eastAsia="Wingdings" w:hAnsi="Wingdings" w:cs="Wingdings" w:hint="default"/>
        <w:w w:val="100"/>
        <w:sz w:val="16"/>
        <w:szCs w:val="16"/>
        <w:lang w:val="en-US" w:eastAsia="en-US" w:bidi="ar-SA"/>
      </w:rPr>
    </w:lvl>
    <w:lvl w:ilvl="1" w:tplc="C9880392">
      <w:numFmt w:val="bullet"/>
      <w:lvlText w:val="•"/>
      <w:lvlJc w:val="left"/>
      <w:pPr>
        <w:ind w:left="1139" w:hanging="360"/>
      </w:pPr>
      <w:rPr>
        <w:lang w:val="en-US" w:eastAsia="en-US" w:bidi="ar-SA"/>
      </w:rPr>
    </w:lvl>
    <w:lvl w:ilvl="2" w:tplc="311ECC12">
      <w:numFmt w:val="bullet"/>
      <w:lvlText w:val="•"/>
      <w:lvlJc w:val="left"/>
      <w:pPr>
        <w:ind w:left="1798" w:hanging="360"/>
      </w:pPr>
      <w:rPr>
        <w:lang w:val="en-US" w:eastAsia="en-US" w:bidi="ar-SA"/>
      </w:rPr>
    </w:lvl>
    <w:lvl w:ilvl="3" w:tplc="8862A05C">
      <w:numFmt w:val="bullet"/>
      <w:lvlText w:val="•"/>
      <w:lvlJc w:val="left"/>
      <w:pPr>
        <w:ind w:left="2457" w:hanging="360"/>
      </w:pPr>
      <w:rPr>
        <w:lang w:val="en-US" w:eastAsia="en-US" w:bidi="ar-SA"/>
      </w:rPr>
    </w:lvl>
    <w:lvl w:ilvl="4" w:tplc="6FA4754A">
      <w:numFmt w:val="bullet"/>
      <w:lvlText w:val="•"/>
      <w:lvlJc w:val="left"/>
      <w:pPr>
        <w:ind w:left="3117" w:hanging="360"/>
      </w:pPr>
      <w:rPr>
        <w:lang w:val="en-US" w:eastAsia="en-US" w:bidi="ar-SA"/>
      </w:rPr>
    </w:lvl>
    <w:lvl w:ilvl="5" w:tplc="1D942338">
      <w:numFmt w:val="bullet"/>
      <w:lvlText w:val="•"/>
      <w:lvlJc w:val="left"/>
      <w:pPr>
        <w:ind w:left="3776" w:hanging="360"/>
      </w:pPr>
      <w:rPr>
        <w:lang w:val="en-US" w:eastAsia="en-US" w:bidi="ar-SA"/>
      </w:rPr>
    </w:lvl>
    <w:lvl w:ilvl="6" w:tplc="60C82CF0">
      <w:numFmt w:val="bullet"/>
      <w:lvlText w:val="•"/>
      <w:lvlJc w:val="left"/>
      <w:pPr>
        <w:ind w:left="4435" w:hanging="360"/>
      </w:pPr>
      <w:rPr>
        <w:lang w:val="en-US" w:eastAsia="en-US" w:bidi="ar-SA"/>
      </w:rPr>
    </w:lvl>
    <w:lvl w:ilvl="7" w:tplc="670CD362">
      <w:numFmt w:val="bullet"/>
      <w:lvlText w:val="•"/>
      <w:lvlJc w:val="left"/>
      <w:pPr>
        <w:ind w:left="5095" w:hanging="360"/>
      </w:pPr>
      <w:rPr>
        <w:lang w:val="en-US" w:eastAsia="en-US" w:bidi="ar-SA"/>
      </w:rPr>
    </w:lvl>
    <w:lvl w:ilvl="8" w:tplc="DF520C8C">
      <w:numFmt w:val="bullet"/>
      <w:lvlText w:val="•"/>
      <w:lvlJc w:val="left"/>
      <w:pPr>
        <w:ind w:left="5754" w:hanging="360"/>
      </w:pPr>
      <w:rPr>
        <w:lang w:val="en-US" w:eastAsia="en-US" w:bidi="ar-SA"/>
      </w:rPr>
    </w:lvl>
  </w:abstractNum>
  <w:abstractNum w:abstractNumId="8" w15:restartNumberingAfterBreak="0">
    <w:nsid w:val="3E2728DD"/>
    <w:multiLevelType w:val="hybridMultilevel"/>
    <w:tmpl w:val="E1681218"/>
    <w:lvl w:ilvl="0" w:tplc="76645B56">
      <w:start w:val="1"/>
      <w:numFmt w:val="decimal"/>
      <w:pStyle w:val="liste-num"/>
      <w:lvlText w:val="%1."/>
      <w:lvlJc w:val="left"/>
      <w:pPr>
        <w:tabs>
          <w:tab w:val="num" w:pos="851"/>
        </w:tabs>
        <w:ind w:left="851" w:hanging="494"/>
      </w:pPr>
    </w:lvl>
    <w:lvl w:ilvl="1" w:tplc="83E8D16E">
      <w:start w:val="1"/>
      <w:numFmt w:val="lowerLetter"/>
      <w:lvlText w:val="%2."/>
      <w:lvlJc w:val="left"/>
      <w:pPr>
        <w:tabs>
          <w:tab w:val="num" w:pos="1440"/>
        </w:tabs>
        <w:ind w:left="1440" w:hanging="360"/>
      </w:pPr>
    </w:lvl>
    <w:lvl w:ilvl="2" w:tplc="25D83ED2">
      <w:start w:val="1"/>
      <w:numFmt w:val="lowerRoman"/>
      <w:lvlText w:val="%3."/>
      <w:lvlJc w:val="right"/>
      <w:pPr>
        <w:tabs>
          <w:tab w:val="num" w:pos="2160"/>
        </w:tabs>
        <w:ind w:left="2160" w:hanging="180"/>
      </w:pPr>
    </w:lvl>
    <w:lvl w:ilvl="3" w:tplc="5734B7AE">
      <w:start w:val="1"/>
      <w:numFmt w:val="decimal"/>
      <w:lvlText w:val="%4."/>
      <w:lvlJc w:val="left"/>
      <w:pPr>
        <w:tabs>
          <w:tab w:val="num" w:pos="2880"/>
        </w:tabs>
        <w:ind w:left="2880" w:hanging="360"/>
      </w:pPr>
    </w:lvl>
    <w:lvl w:ilvl="4" w:tplc="4718EF9E">
      <w:start w:val="1"/>
      <w:numFmt w:val="lowerLetter"/>
      <w:lvlText w:val="%5."/>
      <w:lvlJc w:val="left"/>
      <w:pPr>
        <w:tabs>
          <w:tab w:val="num" w:pos="3600"/>
        </w:tabs>
        <w:ind w:left="3600" w:hanging="360"/>
      </w:pPr>
    </w:lvl>
    <w:lvl w:ilvl="5" w:tplc="04D80FDA">
      <w:start w:val="1"/>
      <w:numFmt w:val="lowerRoman"/>
      <w:lvlText w:val="%6."/>
      <w:lvlJc w:val="right"/>
      <w:pPr>
        <w:tabs>
          <w:tab w:val="num" w:pos="4320"/>
        </w:tabs>
        <w:ind w:left="4320" w:hanging="180"/>
      </w:pPr>
    </w:lvl>
    <w:lvl w:ilvl="6" w:tplc="74625772">
      <w:start w:val="1"/>
      <w:numFmt w:val="decimal"/>
      <w:lvlText w:val="%7."/>
      <w:lvlJc w:val="left"/>
      <w:pPr>
        <w:tabs>
          <w:tab w:val="num" w:pos="5040"/>
        </w:tabs>
        <w:ind w:left="5040" w:hanging="360"/>
      </w:pPr>
    </w:lvl>
    <w:lvl w:ilvl="7" w:tplc="199CECF0">
      <w:start w:val="1"/>
      <w:numFmt w:val="lowerLetter"/>
      <w:lvlText w:val="%8."/>
      <w:lvlJc w:val="left"/>
      <w:pPr>
        <w:tabs>
          <w:tab w:val="num" w:pos="5760"/>
        </w:tabs>
        <w:ind w:left="5760" w:hanging="360"/>
      </w:pPr>
    </w:lvl>
    <w:lvl w:ilvl="8" w:tplc="7A16306E">
      <w:start w:val="1"/>
      <w:numFmt w:val="lowerRoman"/>
      <w:lvlText w:val="%9."/>
      <w:lvlJc w:val="right"/>
      <w:pPr>
        <w:tabs>
          <w:tab w:val="num" w:pos="6480"/>
        </w:tabs>
        <w:ind w:left="6480" w:hanging="180"/>
      </w:pPr>
    </w:lvl>
  </w:abstractNum>
  <w:abstractNum w:abstractNumId="9" w15:restartNumberingAfterBreak="0">
    <w:nsid w:val="3FC0767B"/>
    <w:multiLevelType w:val="hybridMultilevel"/>
    <w:tmpl w:val="31828D90"/>
    <w:lvl w:ilvl="0" w:tplc="B3869F76">
      <w:start w:val="1"/>
      <w:numFmt w:val="bullet"/>
      <w:pStyle w:val="MuPBulletEbene1"/>
      <w:lvlText w:val=""/>
      <w:lvlJc w:val="left"/>
      <w:pPr>
        <w:tabs>
          <w:tab w:val="num" w:pos="680"/>
        </w:tabs>
        <w:ind w:left="680" w:hanging="680"/>
      </w:pPr>
      <w:rPr>
        <w:rFonts w:ascii="Symbol" w:hAnsi="Symbol" w:hint="default"/>
      </w:rPr>
    </w:lvl>
    <w:lvl w:ilvl="1" w:tplc="EB7EFED6">
      <w:start w:val="1"/>
      <w:numFmt w:val="bullet"/>
      <w:lvlText w:val="o"/>
      <w:lvlJc w:val="left"/>
      <w:pPr>
        <w:tabs>
          <w:tab w:val="num" w:pos="1083"/>
        </w:tabs>
        <w:ind w:left="1083" w:hanging="360"/>
      </w:pPr>
      <w:rPr>
        <w:rFonts w:ascii="Courier New" w:hAnsi="Courier New" w:cs="Times New Roman" w:hint="default"/>
      </w:rPr>
    </w:lvl>
    <w:lvl w:ilvl="2" w:tplc="0C903AD2">
      <w:start w:val="1"/>
      <w:numFmt w:val="bullet"/>
      <w:lvlText w:val=""/>
      <w:lvlJc w:val="left"/>
      <w:pPr>
        <w:tabs>
          <w:tab w:val="num" w:pos="1803"/>
        </w:tabs>
        <w:ind w:left="1803" w:hanging="360"/>
      </w:pPr>
      <w:rPr>
        <w:rFonts w:ascii="Wingdings" w:hAnsi="Wingdings" w:hint="default"/>
      </w:rPr>
    </w:lvl>
    <w:lvl w:ilvl="3" w:tplc="0DE0AC34">
      <w:start w:val="1"/>
      <w:numFmt w:val="bullet"/>
      <w:lvlText w:val=""/>
      <w:lvlJc w:val="left"/>
      <w:pPr>
        <w:tabs>
          <w:tab w:val="num" w:pos="2523"/>
        </w:tabs>
        <w:ind w:left="2523" w:hanging="360"/>
      </w:pPr>
      <w:rPr>
        <w:rFonts w:ascii="Symbol" w:hAnsi="Symbol" w:hint="default"/>
      </w:rPr>
    </w:lvl>
    <w:lvl w:ilvl="4" w:tplc="BCDCEF6A">
      <w:start w:val="1"/>
      <w:numFmt w:val="bullet"/>
      <w:lvlText w:val="o"/>
      <w:lvlJc w:val="left"/>
      <w:pPr>
        <w:tabs>
          <w:tab w:val="num" w:pos="3243"/>
        </w:tabs>
        <w:ind w:left="3243" w:hanging="360"/>
      </w:pPr>
      <w:rPr>
        <w:rFonts w:ascii="Courier New" w:hAnsi="Courier New" w:cs="Times New Roman" w:hint="default"/>
      </w:rPr>
    </w:lvl>
    <w:lvl w:ilvl="5" w:tplc="520C1964">
      <w:start w:val="1"/>
      <w:numFmt w:val="bullet"/>
      <w:lvlText w:val=""/>
      <w:lvlJc w:val="left"/>
      <w:pPr>
        <w:tabs>
          <w:tab w:val="num" w:pos="3963"/>
        </w:tabs>
        <w:ind w:left="3963" w:hanging="360"/>
      </w:pPr>
      <w:rPr>
        <w:rFonts w:ascii="Wingdings" w:hAnsi="Wingdings" w:hint="default"/>
      </w:rPr>
    </w:lvl>
    <w:lvl w:ilvl="6" w:tplc="818448C6">
      <w:start w:val="1"/>
      <w:numFmt w:val="bullet"/>
      <w:lvlText w:val=""/>
      <w:lvlJc w:val="left"/>
      <w:pPr>
        <w:tabs>
          <w:tab w:val="num" w:pos="4683"/>
        </w:tabs>
        <w:ind w:left="4683" w:hanging="360"/>
      </w:pPr>
      <w:rPr>
        <w:rFonts w:ascii="Symbol" w:hAnsi="Symbol" w:hint="default"/>
      </w:rPr>
    </w:lvl>
    <w:lvl w:ilvl="7" w:tplc="5652F8D6">
      <w:start w:val="1"/>
      <w:numFmt w:val="bullet"/>
      <w:lvlText w:val="o"/>
      <w:lvlJc w:val="left"/>
      <w:pPr>
        <w:tabs>
          <w:tab w:val="num" w:pos="5403"/>
        </w:tabs>
        <w:ind w:left="5403" w:hanging="360"/>
      </w:pPr>
      <w:rPr>
        <w:rFonts w:ascii="Courier New" w:hAnsi="Courier New" w:cs="Times New Roman" w:hint="default"/>
      </w:rPr>
    </w:lvl>
    <w:lvl w:ilvl="8" w:tplc="C4EAD782">
      <w:start w:val="1"/>
      <w:numFmt w:val="bullet"/>
      <w:lvlText w:val=""/>
      <w:lvlJc w:val="left"/>
      <w:pPr>
        <w:tabs>
          <w:tab w:val="num" w:pos="6123"/>
        </w:tabs>
        <w:ind w:left="6123" w:hanging="360"/>
      </w:pPr>
      <w:rPr>
        <w:rFonts w:ascii="Wingdings" w:hAnsi="Wingdings" w:hint="default"/>
      </w:rPr>
    </w:lvl>
  </w:abstractNum>
  <w:abstractNum w:abstractNumId="10" w15:restartNumberingAfterBreak="0">
    <w:nsid w:val="598227F1"/>
    <w:multiLevelType w:val="hybridMultilevel"/>
    <w:tmpl w:val="199A7636"/>
    <w:lvl w:ilvl="0" w:tplc="7AD80D14">
      <w:start w:val="1"/>
      <w:numFmt w:val="lowerRoman"/>
      <w:lvlText w:val="%1."/>
      <w:lvlJc w:val="right"/>
      <w:pPr>
        <w:ind w:left="360" w:hanging="360"/>
      </w:pPr>
    </w:lvl>
    <w:lvl w:ilvl="1" w:tplc="FA4AB1CA" w:tentative="1">
      <w:start w:val="1"/>
      <w:numFmt w:val="lowerLetter"/>
      <w:lvlText w:val="%2."/>
      <w:lvlJc w:val="left"/>
      <w:pPr>
        <w:ind w:left="1080" w:hanging="360"/>
      </w:pPr>
    </w:lvl>
    <w:lvl w:ilvl="2" w:tplc="1A4E72DE" w:tentative="1">
      <w:start w:val="1"/>
      <w:numFmt w:val="lowerRoman"/>
      <w:lvlText w:val="%3."/>
      <w:lvlJc w:val="right"/>
      <w:pPr>
        <w:ind w:left="1800" w:hanging="180"/>
      </w:pPr>
    </w:lvl>
    <w:lvl w:ilvl="3" w:tplc="2B469470" w:tentative="1">
      <w:start w:val="1"/>
      <w:numFmt w:val="decimal"/>
      <w:lvlText w:val="%4."/>
      <w:lvlJc w:val="left"/>
      <w:pPr>
        <w:ind w:left="2520" w:hanging="360"/>
      </w:pPr>
    </w:lvl>
    <w:lvl w:ilvl="4" w:tplc="3B4424E8" w:tentative="1">
      <w:start w:val="1"/>
      <w:numFmt w:val="lowerLetter"/>
      <w:lvlText w:val="%5."/>
      <w:lvlJc w:val="left"/>
      <w:pPr>
        <w:ind w:left="3240" w:hanging="360"/>
      </w:pPr>
    </w:lvl>
    <w:lvl w:ilvl="5" w:tplc="5BD6807E" w:tentative="1">
      <w:start w:val="1"/>
      <w:numFmt w:val="lowerRoman"/>
      <w:lvlText w:val="%6."/>
      <w:lvlJc w:val="right"/>
      <w:pPr>
        <w:ind w:left="3960" w:hanging="180"/>
      </w:pPr>
    </w:lvl>
    <w:lvl w:ilvl="6" w:tplc="CA60604C" w:tentative="1">
      <w:start w:val="1"/>
      <w:numFmt w:val="decimal"/>
      <w:lvlText w:val="%7."/>
      <w:lvlJc w:val="left"/>
      <w:pPr>
        <w:ind w:left="4680" w:hanging="360"/>
      </w:pPr>
    </w:lvl>
    <w:lvl w:ilvl="7" w:tplc="B33C753E" w:tentative="1">
      <w:start w:val="1"/>
      <w:numFmt w:val="lowerLetter"/>
      <w:lvlText w:val="%8."/>
      <w:lvlJc w:val="left"/>
      <w:pPr>
        <w:ind w:left="5400" w:hanging="360"/>
      </w:pPr>
    </w:lvl>
    <w:lvl w:ilvl="8" w:tplc="3EC0D884" w:tentative="1">
      <w:start w:val="1"/>
      <w:numFmt w:val="lowerRoman"/>
      <w:lvlText w:val="%9."/>
      <w:lvlJc w:val="right"/>
      <w:pPr>
        <w:ind w:left="6120" w:hanging="180"/>
      </w:pPr>
    </w:lvl>
  </w:abstractNum>
  <w:abstractNum w:abstractNumId="11" w15:restartNumberingAfterBreak="0">
    <w:nsid w:val="615B3B14"/>
    <w:multiLevelType w:val="hybridMultilevel"/>
    <w:tmpl w:val="764012BC"/>
    <w:lvl w:ilvl="0" w:tplc="D82CD264">
      <w:start w:val="1"/>
      <w:numFmt w:val="bullet"/>
      <w:pStyle w:val="MuPBulletTab"/>
      <w:lvlText w:val=""/>
      <w:lvlJc w:val="left"/>
      <w:pPr>
        <w:ind w:left="720" w:hanging="360"/>
      </w:pPr>
      <w:rPr>
        <w:rFonts w:ascii="Symbol" w:hAnsi="Symbol" w:hint="default"/>
      </w:rPr>
    </w:lvl>
    <w:lvl w:ilvl="1" w:tplc="E746E636">
      <w:start w:val="1"/>
      <w:numFmt w:val="bullet"/>
      <w:lvlText w:val="o"/>
      <w:lvlJc w:val="left"/>
      <w:pPr>
        <w:ind w:left="1440" w:hanging="360"/>
      </w:pPr>
      <w:rPr>
        <w:rFonts w:ascii="Courier New" w:hAnsi="Courier New" w:cs="Courier New" w:hint="default"/>
      </w:rPr>
    </w:lvl>
    <w:lvl w:ilvl="2" w:tplc="3E8E5104">
      <w:start w:val="1"/>
      <w:numFmt w:val="bullet"/>
      <w:lvlText w:val=""/>
      <w:lvlJc w:val="left"/>
      <w:pPr>
        <w:ind w:left="2160" w:hanging="360"/>
      </w:pPr>
      <w:rPr>
        <w:rFonts w:ascii="Wingdings" w:hAnsi="Wingdings" w:hint="default"/>
      </w:rPr>
    </w:lvl>
    <w:lvl w:ilvl="3" w:tplc="7A7202B2">
      <w:start w:val="1"/>
      <w:numFmt w:val="bullet"/>
      <w:lvlText w:val=""/>
      <w:lvlJc w:val="left"/>
      <w:pPr>
        <w:ind w:left="2880" w:hanging="360"/>
      </w:pPr>
      <w:rPr>
        <w:rFonts w:ascii="Symbol" w:hAnsi="Symbol" w:hint="default"/>
      </w:rPr>
    </w:lvl>
    <w:lvl w:ilvl="4" w:tplc="CCDA438C">
      <w:start w:val="1"/>
      <w:numFmt w:val="bullet"/>
      <w:lvlText w:val="o"/>
      <w:lvlJc w:val="left"/>
      <w:pPr>
        <w:ind w:left="3600" w:hanging="360"/>
      </w:pPr>
      <w:rPr>
        <w:rFonts w:ascii="Courier New" w:hAnsi="Courier New" w:cs="Courier New" w:hint="default"/>
      </w:rPr>
    </w:lvl>
    <w:lvl w:ilvl="5" w:tplc="CD7CB2E6">
      <w:start w:val="1"/>
      <w:numFmt w:val="bullet"/>
      <w:lvlText w:val=""/>
      <w:lvlJc w:val="left"/>
      <w:pPr>
        <w:ind w:left="4320" w:hanging="360"/>
      </w:pPr>
      <w:rPr>
        <w:rFonts w:ascii="Wingdings" w:hAnsi="Wingdings" w:hint="default"/>
      </w:rPr>
    </w:lvl>
    <w:lvl w:ilvl="6" w:tplc="C9E4AF74">
      <w:start w:val="1"/>
      <w:numFmt w:val="bullet"/>
      <w:lvlText w:val=""/>
      <w:lvlJc w:val="left"/>
      <w:pPr>
        <w:ind w:left="5040" w:hanging="360"/>
      </w:pPr>
      <w:rPr>
        <w:rFonts w:ascii="Symbol" w:hAnsi="Symbol" w:hint="default"/>
      </w:rPr>
    </w:lvl>
    <w:lvl w:ilvl="7" w:tplc="87B6B29E">
      <w:start w:val="1"/>
      <w:numFmt w:val="bullet"/>
      <w:lvlText w:val="o"/>
      <w:lvlJc w:val="left"/>
      <w:pPr>
        <w:ind w:left="5760" w:hanging="360"/>
      </w:pPr>
      <w:rPr>
        <w:rFonts w:ascii="Courier New" w:hAnsi="Courier New" w:cs="Courier New" w:hint="default"/>
      </w:rPr>
    </w:lvl>
    <w:lvl w:ilvl="8" w:tplc="EDD82D6A">
      <w:start w:val="1"/>
      <w:numFmt w:val="bullet"/>
      <w:lvlText w:val=""/>
      <w:lvlJc w:val="left"/>
      <w:pPr>
        <w:ind w:left="6480" w:hanging="360"/>
      </w:pPr>
      <w:rPr>
        <w:rFonts w:ascii="Wingdings" w:hAnsi="Wingdings" w:hint="default"/>
      </w:rPr>
    </w:lvl>
  </w:abstractNum>
  <w:abstractNum w:abstractNumId="12" w15:restartNumberingAfterBreak="0">
    <w:nsid w:val="64C51881"/>
    <w:multiLevelType w:val="hybridMultilevel"/>
    <w:tmpl w:val="5994E8D0"/>
    <w:lvl w:ilvl="0" w:tplc="827A247A">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frame="1"/>
        <w:vertAlign w:val="baseline"/>
        <w:lang w:val="de-DE" w:eastAsia="de-DE" w:bidi="ar-SA"/>
      </w:rPr>
    </w:lvl>
    <w:lvl w:ilvl="1" w:tplc="D54C46D4">
      <w:start w:val="1"/>
      <w:numFmt w:val="lowerLetter"/>
      <w:lvlText w:val="%2."/>
      <w:lvlJc w:val="left"/>
      <w:pPr>
        <w:tabs>
          <w:tab w:val="num" w:pos="1440"/>
        </w:tabs>
        <w:ind w:left="1440" w:hanging="360"/>
      </w:pPr>
    </w:lvl>
    <w:lvl w:ilvl="2" w:tplc="997EFBAC">
      <w:start w:val="1"/>
      <w:numFmt w:val="lowerRoman"/>
      <w:lvlText w:val="%3."/>
      <w:lvlJc w:val="right"/>
      <w:pPr>
        <w:tabs>
          <w:tab w:val="num" w:pos="2160"/>
        </w:tabs>
        <w:ind w:left="2160" w:hanging="180"/>
      </w:pPr>
    </w:lvl>
    <w:lvl w:ilvl="3" w:tplc="9CE80A1A">
      <w:start w:val="1"/>
      <w:numFmt w:val="decimal"/>
      <w:lvlText w:val="%4."/>
      <w:lvlJc w:val="left"/>
      <w:pPr>
        <w:tabs>
          <w:tab w:val="num" w:pos="2880"/>
        </w:tabs>
        <w:ind w:left="2880" w:hanging="360"/>
      </w:pPr>
    </w:lvl>
    <w:lvl w:ilvl="4" w:tplc="E856C4C4">
      <w:start w:val="1"/>
      <w:numFmt w:val="lowerLetter"/>
      <w:lvlText w:val="%5."/>
      <w:lvlJc w:val="left"/>
      <w:pPr>
        <w:tabs>
          <w:tab w:val="num" w:pos="3600"/>
        </w:tabs>
        <w:ind w:left="3600" w:hanging="360"/>
      </w:pPr>
    </w:lvl>
    <w:lvl w:ilvl="5" w:tplc="141858F6">
      <w:start w:val="1"/>
      <w:numFmt w:val="lowerRoman"/>
      <w:lvlText w:val="%6."/>
      <w:lvlJc w:val="right"/>
      <w:pPr>
        <w:tabs>
          <w:tab w:val="num" w:pos="4320"/>
        </w:tabs>
        <w:ind w:left="4320" w:hanging="180"/>
      </w:pPr>
    </w:lvl>
    <w:lvl w:ilvl="6" w:tplc="381AACEA">
      <w:start w:val="1"/>
      <w:numFmt w:val="decimal"/>
      <w:lvlText w:val="%7."/>
      <w:lvlJc w:val="left"/>
      <w:pPr>
        <w:tabs>
          <w:tab w:val="num" w:pos="5040"/>
        </w:tabs>
        <w:ind w:left="5040" w:hanging="360"/>
      </w:pPr>
    </w:lvl>
    <w:lvl w:ilvl="7" w:tplc="0CD6E4B8">
      <w:start w:val="1"/>
      <w:numFmt w:val="lowerLetter"/>
      <w:lvlText w:val="%8."/>
      <w:lvlJc w:val="left"/>
      <w:pPr>
        <w:tabs>
          <w:tab w:val="num" w:pos="5760"/>
        </w:tabs>
        <w:ind w:left="5760" w:hanging="360"/>
      </w:pPr>
    </w:lvl>
    <w:lvl w:ilvl="8" w:tplc="E4B8E672">
      <w:start w:val="1"/>
      <w:numFmt w:val="lowerRoman"/>
      <w:lvlText w:val="%9."/>
      <w:lvlJc w:val="right"/>
      <w:pPr>
        <w:tabs>
          <w:tab w:val="num" w:pos="6480"/>
        </w:tabs>
        <w:ind w:left="6480" w:hanging="180"/>
      </w:pPr>
    </w:lvl>
  </w:abstractNum>
  <w:abstractNum w:abstractNumId="13"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67020910"/>
    <w:multiLevelType w:val="hybridMultilevel"/>
    <w:tmpl w:val="9F7282A6"/>
    <w:lvl w:ilvl="0" w:tplc="C45EFFBE">
      <w:start w:val="1"/>
      <w:numFmt w:val="decimal"/>
      <w:pStyle w:val="1MuPZahlEbene"/>
      <w:lvlText w:val="%1."/>
      <w:lvlJc w:val="left"/>
      <w:pPr>
        <w:ind w:left="360" w:hanging="360"/>
      </w:pPr>
    </w:lvl>
    <w:lvl w:ilvl="1" w:tplc="A66A9C3E">
      <w:start w:val="1"/>
      <w:numFmt w:val="bullet"/>
      <w:lvlText w:val="o"/>
      <w:lvlJc w:val="left"/>
      <w:pPr>
        <w:tabs>
          <w:tab w:val="num" w:pos="589"/>
        </w:tabs>
        <w:ind w:left="589" w:hanging="360"/>
      </w:pPr>
      <w:rPr>
        <w:rFonts w:ascii="Courier New" w:hAnsi="Courier New" w:cs="Courier New" w:hint="default"/>
      </w:rPr>
    </w:lvl>
    <w:lvl w:ilvl="2" w:tplc="6792E816">
      <w:start w:val="1"/>
      <w:numFmt w:val="bullet"/>
      <w:lvlText w:val=""/>
      <w:lvlJc w:val="left"/>
      <w:pPr>
        <w:tabs>
          <w:tab w:val="num" w:pos="1309"/>
        </w:tabs>
        <w:ind w:left="1309" w:hanging="360"/>
      </w:pPr>
      <w:rPr>
        <w:rFonts w:ascii="Wingdings" w:hAnsi="Wingdings" w:hint="default"/>
      </w:rPr>
    </w:lvl>
    <w:lvl w:ilvl="3" w:tplc="2E944716">
      <w:start w:val="1"/>
      <w:numFmt w:val="bullet"/>
      <w:lvlText w:val=""/>
      <w:lvlJc w:val="left"/>
      <w:pPr>
        <w:tabs>
          <w:tab w:val="num" w:pos="2029"/>
        </w:tabs>
        <w:ind w:left="2029" w:hanging="360"/>
      </w:pPr>
      <w:rPr>
        <w:rFonts w:ascii="Symbol" w:hAnsi="Symbol" w:hint="default"/>
      </w:rPr>
    </w:lvl>
    <w:lvl w:ilvl="4" w:tplc="AA980818">
      <w:start w:val="1"/>
      <w:numFmt w:val="bullet"/>
      <w:lvlText w:val="o"/>
      <w:lvlJc w:val="left"/>
      <w:pPr>
        <w:tabs>
          <w:tab w:val="num" w:pos="2749"/>
        </w:tabs>
        <w:ind w:left="2749" w:hanging="360"/>
      </w:pPr>
      <w:rPr>
        <w:rFonts w:ascii="Courier New" w:hAnsi="Courier New" w:cs="Courier New" w:hint="default"/>
      </w:rPr>
    </w:lvl>
    <w:lvl w:ilvl="5" w:tplc="D4A44440">
      <w:start w:val="1"/>
      <w:numFmt w:val="bullet"/>
      <w:lvlText w:val=""/>
      <w:lvlJc w:val="left"/>
      <w:pPr>
        <w:tabs>
          <w:tab w:val="num" w:pos="3469"/>
        </w:tabs>
        <w:ind w:left="3469" w:hanging="360"/>
      </w:pPr>
      <w:rPr>
        <w:rFonts w:ascii="Wingdings" w:hAnsi="Wingdings" w:hint="default"/>
      </w:rPr>
    </w:lvl>
    <w:lvl w:ilvl="6" w:tplc="B6C64B38">
      <w:start w:val="1"/>
      <w:numFmt w:val="bullet"/>
      <w:lvlText w:val=""/>
      <w:lvlJc w:val="left"/>
      <w:pPr>
        <w:tabs>
          <w:tab w:val="num" w:pos="4189"/>
        </w:tabs>
        <w:ind w:left="4189" w:hanging="360"/>
      </w:pPr>
      <w:rPr>
        <w:rFonts w:ascii="Symbol" w:hAnsi="Symbol" w:hint="default"/>
      </w:rPr>
    </w:lvl>
    <w:lvl w:ilvl="7" w:tplc="34C6DF4C">
      <w:start w:val="1"/>
      <w:numFmt w:val="bullet"/>
      <w:lvlText w:val="o"/>
      <w:lvlJc w:val="left"/>
      <w:pPr>
        <w:tabs>
          <w:tab w:val="num" w:pos="4909"/>
        </w:tabs>
        <w:ind w:left="4909" w:hanging="360"/>
      </w:pPr>
      <w:rPr>
        <w:rFonts w:ascii="Courier New" w:hAnsi="Courier New" w:cs="Courier New" w:hint="default"/>
      </w:rPr>
    </w:lvl>
    <w:lvl w:ilvl="8" w:tplc="126883A2">
      <w:start w:val="1"/>
      <w:numFmt w:val="bullet"/>
      <w:lvlText w:val=""/>
      <w:lvlJc w:val="left"/>
      <w:pPr>
        <w:tabs>
          <w:tab w:val="num" w:pos="5629"/>
        </w:tabs>
        <w:ind w:left="5629" w:hanging="360"/>
      </w:pPr>
      <w:rPr>
        <w:rFonts w:ascii="Wingdings" w:hAnsi="Wingdings" w:hint="default"/>
      </w:rPr>
    </w:lvl>
  </w:abstractNum>
  <w:abstractNum w:abstractNumId="15" w15:restartNumberingAfterBreak="0">
    <w:nsid w:val="6FB1265E"/>
    <w:multiLevelType w:val="hybridMultilevel"/>
    <w:tmpl w:val="1B0CEA5C"/>
    <w:lvl w:ilvl="0" w:tplc="CD26C308">
      <w:start w:val="1"/>
      <w:numFmt w:val="bullet"/>
      <w:pStyle w:val="Kommentar"/>
      <w:lvlText w:val=""/>
      <w:lvlJc w:val="left"/>
      <w:pPr>
        <w:ind w:left="1077" w:hanging="360"/>
      </w:pPr>
      <w:rPr>
        <w:rFonts w:ascii="Symbol" w:hAnsi="Symbol" w:hint="default"/>
      </w:rPr>
    </w:lvl>
    <w:lvl w:ilvl="1" w:tplc="92044DEA">
      <w:start w:val="1"/>
      <w:numFmt w:val="bullet"/>
      <w:lvlText w:val="o"/>
      <w:lvlJc w:val="left"/>
      <w:pPr>
        <w:ind w:left="1797" w:hanging="360"/>
      </w:pPr>
      <w:rPr>
        <w:rFonts w:ascii="Courier New" w:hAnsi="Courier New" w:cs="Courier New" w:hint="default"/>
      </w:rPr>
    </w:lvl>
    <w:lvl w:ilvl="2" w:tplc="944C96D8">
      <w:start w:val="1"/>
      <w:numFmt w:val="bullet"/>
      <w:lvlText w:val=""/>
      <w:lvlJc w:val="left"/>
      <w:pPr>
        <w:ind w:left="2517" w:hanging="360"/>
      </w:pPr>
      <w:rPr>
        <w:rFonts w:ascii="Wingdings" w:hAnsi="Wingdings" w:hint="default"/>
      </w:rPr>
    </w:lvl>
    <w:lvl w:ilvl="3" w:tplc="42AC4934">
      <w:start w:val="1"/>
      <w:numFmt w:val="bullet"/>
      <w:lvlText w:val=""/>
      <w:lvlJc w:val="left"/>
      <w:pPr>
        <w:ind w:left="3237" w:hanging="360"/>
      </w:pPr>
      <w:rPr>
        <w:rFonts w:ascii="Symbol" w:hAnsi="Symbol" w:hint="default"/>
      </w:rPr>
    </w:lvl>
    <w:lvl w:ilvl="4" w:tplc="E0362ED0">
      <w:start w:val="1"/>
      <w:numFmt w:val="bullet"/>
      <w:lvlText w:val="o"/>
      <w:lvlJc w:val="left"/>
      <w:pPr>
        <w:ind w:left="3957" w:hanging="360"/>
      </w:pPr>
      <w:rPr>
        <w:rFonts w:ascii="Courier New" w:hAnsi="Courier New" w:cs="Courier New" w:hint="default"/>
      </w:rPr>
    </w:lvl>
    <w:lvl w:ilvl="5" w:tplc="6770A12C">
      <w:start w:val="1"/>
      <w:numFmt w:val="bullet"/>
      <w:lvlText w:val=""/>
      <w:lvlJc w:val="left"/>
      <w:pPr>
        <w:ind w:left="4677" w:hanging="360"/>
      </w:pPr>
      <w:rPr>
        <w:rFonts w:ascii="Wingdings" w:hAnsi="Wingdings" w:hint="default"/>
      </w:rPr>
    </w:lvl>
    <w:lvl w:ilvl="6" w:tplc="962C8328">
      <w:start w:val="1"/>
      <w:numFmt w:val="bullet"/>
      <w:lvlText w:val=""/>
      <w:lvlJc w:val="left"/>
      <w:pPr>
        <w:ind w:left="5397" w:hanging="360"/>
      </w:pPr>
      <w:rPr>
        <w:rFonts w:ascii="Symbol" w:hAnsi="Symbol" w:hint="default"/>
      </w:rPr>
    </w:lvl>
    <w:lvl w:ilvl="7" w:tplc="31E472B4">
      <w:start w:val="1"/>
      <w:numFmt w:val="bullet"/>
      <w:lvlText w:val="o"/>
      <w:lvlJc w:val="left"/>
      <w:pPr>
        <w:ind w:left="6117" w:hanging="360"/>
      </w:pPr>
      <w:rPr>
        <w:rFonts w:ascii="Courier New" w:hAnsi="Courier New" w:cs="Courier New" w:hint="default"/>
      </w:rPr>
    </w:lvl>
    <w:lvl w:ilvl="8" w:tplc="D4067EF8">
      <w:start w:val="1"/>
      <w:numFmt w:val="bullet"/>
      <w:lvlText w:val=""/>
      <w:lvlJc w:val="left"/>
      <w:pPr>
        <w:ind w:left="6837" w:hanging="360"/>
      </w:pPr>
      <w:rPr>
        <w:rFonts w:ascii="Wingdings" w:hAnsi="Wingdings" w:hint="default"/>
      </w:rPr>
    </w:lvl>
  </w:abstractNum>
  <w:abstractNum w:abstractNumId="16" w15:restartNumberingAfterBreak="0">
    <w:nsid w:val="72962393"/>
    <w:multiLevelType w:val="hybridMultilevel"/>
    <w:tmpl w:val="FA543258"/>
    <w:lvl w:ilvl="0" w:tplc="04581B00">
      <w:start w:val="1"/>
      <w:numFmt w:val="lowerRoman"/>
      <w:lvlText w:val="%1."/>
      <w:lvlJc w:val="right"/>
      <w:pPr>
        <w:ind w:left="720" w:hanging="360"/>
      </w:pPr>
    </w:lvl>
    <w:lvl w:ilvl="1" w:tplc="26D41474">
      <w:start w:val="1"/>
      <w:numFmt w:val="lowerRoman"/>
      <w:lvlText w:val="%2."/>
      <w:lvlJc w:val="right"/>
      <w:pPr>
        <w:ind w:left="1440" w:hanging="360"/>
      </w:pPr>
    </w:lvl>
    <w:lvl w:ilvl="2" w:tplc="203AB22E">
      <w:start w:val="1"/>
      <w:numFmt w:val="lowerRoman"/>
      <w:lvlText w:val="%3."/>
      <w:lvlJc w:val="right"/>
      <w:pPr>
        <w:ind w:left="2160" w:hanging="180"/>
      </w:pPr>
    </w:lvl>
    <w:lvl w:ilvl="3" w:tplc="0A8E416C">
      <w:start w:val="1"/>
      <w:numFmt w:val="decimal"/>
      <w:lvlText w:val="%4."/>
      <w:lvlJc w:val="left"/>
      <w:pPr>
        <w:ind w:left="2880" w:hanging="360"/>
      </w:pPr>
    </w:lvl>
    <w:lvl w:ilvl="4" w:tplc="2A22BFFE">
      <w:start w:val="1"/>
      <w:numFmt w:val="lowerLetter"/>
      <w:lvlText w:val="%5."/>
      <w:lvlJc w:val="left"/>
      <w:pPr>
        <w:ind w:left="3600" w:hanging="360"/>
      </w:pPr>
    </w:lvl>
    <w:lvl w:ilvl="5" w:tplc="2BA8288A">
      <w:start w:val="1"/>
      <w:numFmt w:val="lowerRoman"/>
      <w:lvlText w:val="%6."/>
      <w:lvlJc w:val="right"/>
      <w:pPr>
        <w:ind w:left="4320" w:hanging="180"/>
      </w:pPr>
    </w:lvl>
    <w:lvl w:ilvl="6" w:tplc="79BC82D4">
      <w:start w:val="1"/>
      <w:numFmt w:val="decimal"/>
      <w:lvlText w:val="%7."/>
      <w:lvlJc w:val="left"/>
      <w:pPr>
        <w:ind w:left="5040" w:hanging="360"/>
      </w:pPr>
    </w:lvl>
    <w:lvl w:ilvl="7" w:tplc="81227F70">
      <w:start w:val="1"/>
      <w:numFmt w:val="lowerLetter"/>
      <w:lvlText w:val="%8."/>
      <w:lvlJc w:val="left"/>
      <w:pPr>
        <w:ind w:left="5760" w:hanging="360"/>
      </w:pPr>
    </w:lvl>
    <w:lvl w:ilvl="8" w:tplc="8E446DCC">
      <w:start w:val="1"/>
      <w:numFmt w:val="lowerRoman"/>
      <w:lvlText w:val="%9."/>
      <w:lvlJc w:val="right"/>
      <w:pPr>
        <w:ind w:left="6480" w:hanging="180"/>
      </w:pPr>
    </w:lvl>
  </w:abstractNum>
  <w:abstractNum w:abstractNumId="17" w15:restartNumberingAfterBreak="0">
    <w:nsid w:val="79B610BB"/>
    <w:multiLevelType w:val="hybridMultilevel"/>
    <w:tmpl w:val="336C1548"/>
    <w:lvl w:ilvl="0" w:tplc="BAA870D0">
      <w:start w:val="1"/>
      <w:numFmt w:val="bullet"/>
      <w:pStyle w:val="tabelle-liste-liste"/>
      <w:lvlText w:val="o"/>
      <w:lvlJc w:val="left"/>
      <w:pPr>
        <w:ind w:left="1252" w:hanging="360"/>
      </w:pPr>
      <w:rPr>
        <w:rFonts w:ascii="Courier New" w:hAnsi="Courier New" w:cs="Courier New" w:hint="default"/>
      </w:rPr>
    </w:lvl>
    <w:lvl w:ilvl="1" w:tplc="7B6667E0">
      <w:start w:val="1"/>
      <w:numFmt w:val="bullet"/>
      <w:lvlText w:val="o"/>
      <w:lvlJc w:val="left"/>
      <w:pPr>
        <w:ind w:left="1972" w:hanging="360"/>
      </w:pPr>
      <w:rPr>
        <w:rFonts w:ascii="Courier New" w:hAnsi="Courier New" w:cs="Courier New" w:hint="default"/>
      </w:rPr>
    </w:lvl>
    <w:lvl w:ilvl="2" w:tplc="847854E0">
      <w:start w:val="1"/>
      <w:numFmt w:val="bullet"/>
      <w:lvlText w:val=""/>
      <w:lvlJc w:val="left"/>
      <w:pPr>
        <w:ind w:left="2692" w:hanging="360"/>
      </w:pPr>
      <w:rPr>
        <w:rFonts w:ascii="Wingdings" w:hAnsi="Wingdings" w:hint="default"/>
      </w:rPr>
    </w:lvl>
    <w:lvl w:ilvl="3" w:tplc="66C2A07C">
      <w:start w:val="1"/>
      <w:numFmt w:val="bullet"/>
      <w:lvlText w:val=""/>
      <w:lvlJc w:val="left"/>
      <w:pPr>
        <w:ind w:left="3412" w:hanging="360"/>
      </w:pPr>
      <w:rPr>
        <w:rFonts w:ascii="Symbol" w:hAnsi="Symbol" w:hint="default"/>
      </w:rPr>
    </w:lvl>
    <w:lvl w:ilvl="4" w:tplc="1CFC51D6">
      <w:start w:val="1"/>
      <w:numFmt w:val="bullet"/>
      <w:lvlText w:val="o"/>
      <w:lvlJc w:val="left"/>
      <w:pPr>
        <w:ind w:left="4132" w:hanging="360"/>
      </w:pPr>
      <w:rPr>
        <w:rFonts w:ascii="Courier New" w:hAnsi="Courier New" w:cs="Courier New" w:hint="default"/>
      </w:rPr>
    </w:lvl>
    <w:lvl w:ilvl="5" w:tplc="0ABE608A">
      <w:start w:val="1"/>
      <w:numFmt w:val="bullet"/>
      <w:lvlText w:val=""/>
      <w:lvlJc w:val="left"/>
      <w:pPr>
        <w:ind w:left="4852" w:hanging="360"/>
      </w:pPr>
      <w:rPr>
        <w:rFonts w:ascii="Wingdings" w:hAnsi="Wingdings" w:hint="default"/>
      </w:rPr>
    </w:lvl>
    <w:lvl w:ilvl="6" w:tplc="29B2E9A4">
      <w:start w:val="1"/>
      <w:numFmt w:val="bullet"/>
      <w:lvlText w:val=""/>
      <w:lvlJc w:val="left"/>
      <w:pPr>
        <w:ind w:left="5572" w:hanging="360"/>
      </w:pPr>
      <w:rPr>
        <w:rFonts w:ascii="Symbol" w:hAnsi="Symbol" w:hint="default"/>
      </w:rPr>
    </w:lvl>
    <w:lvl w:ilvl="7" w:tplc="DFCC36CE">
      <w:start w:val="1"/>
      <w:numFmt w:val="bullet"/>
      <w:lvlText w:val="o"/>
      <w:lvlJc w:val="left"/>
      <w:pPr>
        <w:ind w:left="6292" w:hanging="360"/>
      </w:pPr>
      <w:rPr>
        <w:rFonts w:ascii="Courier New" w:hAnsi="Courier New" w:cs="Courier New" w:hint="default"/>
      </w:rPr>
    </w:lvl>
    <w:lvl w:ilvl="8" w:tplc="D02E218C">
      <w:start w:val="1"/>
      <w:numFmt w:val="bullet"/>
      <w:lvlText w:val=""/>
      <w:lvlJc w:val="left"/>
      <w:pPr>
        <w:ind w:left="7012" w:hanging="360"/>
      </w:pPr>
      <w:rPr>
        <w:rFonts w:ascii="Wingdings" w:hAnsi="Wingdings" w:hint="default"/>
      </w:rPr>
    </w:lvl>
  </w:abstractNum>
  <w:abstractNum w:abstractNumId="18" w15:restartNumberingAfterBreak="0">
    <w:nsid w:val="7B2D3E45"/>
    <w:multiLevelType w:val="multilevel"/>
    <w:tmpl w:val="0F5C8F0C"/>
    <w:lvl w:ilvl="0">
      <w:start w:val="1"/>
      <w:numFmt w:val="decimal"/>
      <w:pStyle w:val="Heading1"/>
      <w:lvlText w:val="%1"/>
      <w:lvlJc w:val="left"/>
      <w:pPr>
        <w:ind w:left="432" w:hanging="432"/>
      </w:pPr>
      <w:rPr>
        <w:b/>
        <w:i w:val="0"/>
        <w:color w:val="auto"/>
      </w:rPr>
    </w:lvl>
    <w:lvl w:ilvl="1">
      <w:start w:val="1"/>
      <w:numFmt w:val="decimal"/>
      <w:lvlText w:val="%1.%2"/>
      <w:lvlJc w:val="left"/>
      <w:pPr>
        <w:ind w:left="576" w:hanging="576"/>
      </w:pPr>
      <w:rPr>
        <w:b/>
        <w:bCs w:val="0"/>
        <w:i w:val="0"/>
        <w:iCs w:val="0"/>
        <w:caps w:val="0"/>
        <w:smallCaps w:val="0"/>
        <w:strike w:val="0"/>
        <w:dstrike w:val="0"/>
        <w:noProof w:val="0"/>
        <w:vanish w:val="0"/>
        <w:webHidden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9388774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52154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789759">
    <w:abstractNumId w:val="0"/>
  </w:num>
  <w:num w:numId="4" w16cid:durableId="608201689">
    <w:abstractNumId w:val="3"/>
  </w:num>
  <w:num w:numId="5" w16cid:durableId="2040548041">
    <w:abstractNumId w:val="15"/>
  </w:num>
  <w:num w:numId="6" w16cid:durableId="140732634">
    <w:abstractNumId w:val="4"/>
  </w:num>
  <w:num w:numId="7" w16cid:durableId="861095472">
    <w:abstractNumId w:val="9"/>
  </w:num>
  <w:num w:numId="8" w16cid:durableId="1936865137">
    <w:abstractNumId w:val="14"/>
    <w:lvlOverride w:ilvl="0">
      <w:startOverride w:val="1"/>
    </w:lvlOverride>
    <w:lvlOverride w:ilvl="1"/>
    <w:lvlOverride w:ilvl="2"/>
    <w:lvlOverride w:ilvl="3"/>
    <w:lvlOverride w:ilvl="4"/>
    <w:lvlOverride w:ilvl="5"/>
    <w:lvlOverride w:ilvl="6"/>
    <w:lvlOverride w:ilvl="7"/>
    <w:lvlOverride w:ilvl="8"/>
  </w:num>
  <w:num w:numId="9" w16cid:durableId="14187003">
    <w:abstractNumId w:val="11"/>
  </w:num>
  <w:num w:numId="10" w16cid:durableId="19445315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04496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036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5389440">
    <w:abstractNumId w:val="17"/>
  </w:num>
  <w:num w:numId="14" w16cid:durableId="4036431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8974746">
    <w:abstractNumId w:val="1"/>
  </w:num>
  <w:num w:numId="16" w16cid:durableId="602105477">
    <w:abstractNumId w:val="7"/>
  </w:num>
  <w:num w:numId="17" w16cid:durableId="1354114031">
    <w:abstractNumId w:val="6"/>
  </w:num>
  <w:num w:numId="18" w16cid:durableId="710687358">
    <w:abstractNumId w:val="2"/>
  </w:num>
  <w:num w:numId="19" w16cid:durableId="583224682">
    <w:abstractNumId w:val="5"/>
  </w:num>
  <w:num w:numId="20" w16cid:durableId="10416294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Quality Assurance Agreement"/>
    <w:docVar w:name="CS.ID.148" w:val="&lt;Revision.Veröffentlichung.Datum&gt;"/>
    <w:docVar w:name="CS.ID.150" w:val="&lt;Revision.Erstellung.Name&gt;"/>
    <w:docVar w:name="CS.ID.16" w:val="SOP-QM-0910.A03"/>
    <w:docVar w:name="CS.ID.198" w:val="23.06.2022 16:11"/>
    <w:docVar w:name="CS.ID.8607" w:val="Andrii Kuznietsov, 02.06.2022"/>
    <w:docVar w:name="CS.ID.8610" w:val="Marcel Schindler (03.06.2022)"/>
    <w:docVar w:name="CS.ID.8611" w:val="Patricia Day (07.06.2022)"/>
    <w:docVar w:name="CS.ID.8612" w:val="Michael Brandauer (07.06.2022)"/>
    <w:docVar w:name="CS.ID.8613" w:val="Dr. Josiane Frauenkron-Machedjou (Deaktiviert) (23.06.2022)"/>
    <w:docVar w:name="CS.ID.920" w:val="02.08.2022 11:54"/>
  </w:docVars>
  <w:rsids>
    <w:rsidRoot w:val="006D4D71"/>
    <w:rsid w:val="000076C0"/>
    <w:rsid w:val="00022ECF"/>
    <w:rsid w:val="00056695"/>
    <w:rsid w:val="00061164"/>
    <w:rsid w:val="00070C27"/>
    <w:rsid w:val="00077998"/>
    <w:rsid w:val="00082F50"/>
    <w:rsid w:val="00083047"/>
    <w:rsid w:val="00085796"/>
    <w:rsid w:val="00092C58"/>
    <w:rsid w:val="00094011"/>
    <w:rsid w:val="000A3750"/>
    <w:rsid w:val="000B11A9"/>
    <w:rsid w:val="000B162F"/>
    <w:rsid w:val="000B478F"/>
    <w:rsid w:val="000C1FAA"/>
    <w:rsid w:val="000D5570"/>
    <w:rsid w:val="000F5115"/>
    <w:rsid w:val="00101A7D"/>
    <w:rsid w:val="00105671"/>
    <w:rsid w:val="00127F1F"/>
    <w:rsid w:val="001328BD"/>
    <w:rsid w:val="00136F92"/>
    <w:rsid w:val="00140439"/>
    <w:rsid w:val="001530C8"/>
    <w:rsid w:val="00153F86"/>
    <w:rsid w:val="00175A66"/>
    <w:rsid w:val="0018502C"/>
    <w:rsid w:val="001D141A"/>
    <w:rsid w:val="001D3EB6"/>
    <w:rsid w:val="001F2FF5"/>
    <w:rsid w:val="001F4006"/>
    <w:rsid w:val="001F65A3"/>
    <w:rsid w:val="00212847"/>
    <w:rsid w:val="002159F2"/>
    <w:rsid w:val="00220729"/>
    <w:rsid w:val="002344B9"/>
    <w:rsid w:val="00250ED1"/>
    <w:rsid w:val="002670F5"/>
    <w:rsid w:val="00285FEC"/>
    <w:rsid w:val="00294048"/>
    <w:rsid w:val="002A0530"/>
    <w:rsid w:val="002E6ADD"/>
    <w:rsid w:val="002F7C9F"/>
    <w:rsid w:val="0030129B"/>
    <w:rsid w:val="0030604B"/>
    <w:rsid w:val="00306DE7"/>
    <w:rsid w:val="00307B89"/>
    <w:rsid w:val="003148BC"/>
    <w:rsid w:val="00317F49"/>
    <w:rsid w:val="0032048F"/>
    <w:rsid w:val="003259AE"/>
    <w:rsid w:val="00326644"/>
    <w:rsid w:val="00331E8D"/>
    <w:rsid w:val="00354418"/>
    <w:rsid w:val="00356432"/>
    <w:rsid w:val="003750C0"/>
    <w:rsid w:val="00377C2C"/>
    <w:rsid w:val="003822EC"/>
    <w:rsid w:val="003B78BC"/>
    <w:rsid w:val="003C01DF"/>
    <w:rsid w:val="003C47F9"/>
    <w:rsid w:val="003D088D"/>
    <w:rsid w:val="003D7A10"/>
    <w:rsid w:val="003E04AA"/>
    <w:rsid w:val="003E4128"/>
    <w:rsid w:val="003E79F0"/>
    <w:rsid w:val="003F5F28"/>
    <w:rsid w:val="00410AAB"/>
    <w:rsid w:val="0045674F"/>
    <w:rsid w:val="00460C44"/>
    <w:rsid w:val="0046483D"/>
    <w:rsid w:val="00467BD2"/>
    <w:rsid w:val="004A556E"/>
    <w:rsid w:val="004C6C05"/>
    <w:rsid w:val="004D5462"/>
    <w:rsid w:val="004E36EA"/>
    <w:rsid w:val="004E52CE"/>
    <w:rsid w:val="004E53B5"/>
    <w:rsid w:val="00542A56"/>
    <w:rsid w:val="00560F64"/>
    <w:rsid w:val="00571DC6"/>
    <w:rsid w:val="0058673F"/>
    <w:rsid w:val="005A5124"/>
    <w:rsid w:val="005B4F9C"/>
    <w:rsid w:val="005D10AD"/>
    <w:rsid w:val="005D6399"/>
    <w:rsid w:val="005E768D"/>
    <w:rsid w:val="00602581"/>
    <w:rsid w:val="0060737A"/>
    <w:rsid w:val="00607647"/>
    <w:rsid w:val="0061518F"/>
    <w:rsid w:val="00634DA0"/>
    <w:rsid w:val="00653DBC"/>
    <w:rsid w:val="006553D3"/>
    <w:rsid w:val="00660ED6"/>
    <w:rsid w:val="00671FC6"/>
    <w:rsid w:val="00693AB5"/>
    <w:rsid w:val="006A3E5E"/>
    <w:rsid w:val="006B2352"/>
    <w:rsid w:val="006B3A21"/>
    <w:rsid w:val="006D266A"/>
    <w:rsid w:val="006D4D71"/>
    <w:rsid w:val="007001C0"/>
    <w:rsid w:val="00717585"/>
    <w:rsid w:val="00722858"/>
    <w:rsid w:val="00725E5A"/>
    <w:rsid w:val="0073284D"/>
    <w:rsid w:val="00733008"/>
    <w:rsid w:val="00780884"/>
    <w:rsid w:val="00786C0E"/>
    <w:rsid w:val="00792757"/>
    <w:rsid w:val="00793208"/>
    <w:rsid w:val="00795337"/>
    <w:rsid w:val="007A4772"/>
    <w:rsid w:val="007C3553"/>
    <w:rsid w:val="007D7299"/>
    <w:rsid w:val="007E02D3"/>
    <w:rsid w:val="007E1892"/>
    <w:rsid w:val="007E3F1F"/>
    <w:rsid w:val="007E4D8D"/>
    <w:rsid w:val="00811010"/>
    <w:rsid w:val="0081583D"/>
    <w:rsid w:val="00827B0F"/>
    <w:rsid w:val="00827F24"/>
    <w:rsid w:val="00837F53"/>
    <w:rsid w:val="00867A81"/>
    <w:rsid w:val="00871D7C"/>
    <w:rsid w:val="00882F65"/>
    <w:rsid w:val="00884545"/>
    <w:rsid w:val="00886512"/>
    <w:rsid w:val="008873B6"/>
    <w:rsid w:val="008A32E7"/>
    <w:rsid w:val="008A5F00"/>
    <w:rsid w:val="008D0372"/>
    <w:rsid w:val="008D13C5"/>
    <w:rsid w:val="008D5694"/>
    <w:rsid w:val="008D7017"/>
    <w:rsid w:val="008D75DB"/>
    <w:rsid w:val="008D7D62"/>
    <w:rsid w:val="008F56BB"/>
    <w:rsid w:val="008F6B60"/>
    <w:rsid w:val="009025B6"/>
    <w:rsid w:val="00914F52"/>
    <w:rsid w:val="0091642B"/>
    <w:rsid w:val="00920196"/>
    <w:rsid w:val="00926B9D"/>
    <w:rsid w:val="009307AE"/>
    <w:rsid w:val="00931F1B"/>
    <w:rsid w:val="00942156"/>
    <w:rsid w:val="0096440A"/>
    <w:rsid w:val="00987D4B"/>
    <w:rsid w:val="009C2F36"/>
    <w:rsid w:val="009D390C"/>
    <w:rsid w:val="009D3B99"/>
    <w:rsid w:val="009E2111"/>
    <w:rsid w:val="009F549D"/>
    <w:rsid w:val="00A044B1"/>
    <w:rsid w:val="00A07336"/>
    <w:rsid w:val="00A07D67"/>
    <w:rsid w:val="00A12849"/>
    <w:rsid w:val="00A47272"/>
    <w:rsid w:val="00A56523"/>
    <w:rsid w:val="00A70568"/>
    <w:rsid w:val="00A9431F"/>
    <w:rsid w:val="00AA0B6F"/>
    <w:rsid w:val="00AC317E"/>
    <w:rsid w:val="00AC3DC3"/>
    <w:rsid w:val="00AC5D71"/>
    <w:rsid w:val="00AD77CC"/>
    <w:rsid w:val="00AF7D20"/>
    <w:rsid w:val="00B15272"/>
    <w:rsid w:val="00B23F4C"/>
    <w:rsid w:val="00B33D92"/>
    <w:rsid w:val="00B369EA"/>
    <w:rsid w:val="00B37E56"/>
    <w:rsid w:val="00B55FC4"/>
    <w:rsid w:val="00B6463C"/>
    <w:rsid w:val="00B74582"/>
    <w:rsid w:val="00B80291"/>
    <w:rsid w:val="00B80A81"/>
    <w:rsid w:val="00BA4E5B"/>
    <w:rsid w:val="00BA5EA0"/>
    <w:rsid w:val="00BB3884"/>
    <w:rsid w:val="00BB5C85"/>
    <w:rsid w:val="00BC0756"/>
    <w:rsid w:val="00BC2476"/>
    <w:rsid w:val="00BC6A4A"/>
    <w:rsid w:val="00BD66AC"/>
    <w:rsid w:val="00BF1708"/>
    <w:rsid w:val="00BF1C43"/>
    <w:rsid w:val="00C17E15"/>
    <w:rsid w:val="00C2789A"/>
    <w:rsid w:val="00C33083"/>
    <w:rsid w:val="00C4527D"/>
    <w:rsid w:val="00C54C49"/>
    <w:rsid w:val="00C54D5D"/>
    <w:rsid w:val="00C64F29"/>
    <w:rsid w:val="00C74E39"/>
    <w:rsid w:val="00C77822"/>
    <w:rsid w:val="00C77922"/>
    <w:rsid w:val="00C77E0E"/>
    <w:rsid w:val="00C82802"/>
    <w:rsid w:val="00C9104D"/>
    <w:rsid w:val="00CA372A"/>
    <w:rsid w:val="00CC3658"/>
    <w:rsid w:val="00CE3F51"/>
    <w:rsid w:val="00D00305"/>
    <w:rsid w:val="00D00801"/>
    <w:rsid w:val="00D00FFD"/>
    <w:rsid w:val="00D0454B"/>
    <w:rsid w:val="00D47CF4"/>
    <w:rsid w:val="00D55D90"/>
    <w:rsid w:val="00D5735D"/>
    <w:rsid w:val="00D847A8"/>
    <w:rsid w:val="00D96ECF"/>
    <w:rsid w:val="00DA1BCF"/>
    <w:rsid w:val="00DB705B"/>
    <w:rsid w:val="00DC12AE"/>
    <w:rsid w:val="00DD50E5"/>
    <w:rsid w:val="00DD6FD0"/>
    <w:rsid w:val="00DE426B"/>
    <w:rsid w:val="00DE7B8C"/>
    <w:rsid w:val="00DF7016"/>
    <w:rsid w:val="00E00AD4"/>
    <w:rsid w:val="00E12DC4"/>
    <w:rsid w:val="00E166D7"/>
    <w:rsid w:val="00E205CC"/>
    <w:rsid w:val="00E37E63"/>
    <w:rsid w:val="00E4080D"/>
    <w:rsid w:val="00E4383E"/>
    <w:rsid w:val="00E4441B"/>
    <w:rsid w:val="00E54639"/>
    <w:rsid w:val="00E64302"/>
    <w:rsid w:val="00E717ED"/>
    <w:rsid w:val="00E75E99"/>
    <w:rsid w:val="00EA3640"/>
    <w:rsid w:val="00EA5AC6"/>
    <w:rsid w:val="00EC08B1"/>
    <w:rsid w:val="00EE1F38"/>
    <w:rsid w:val="00EE30FB"/>
    <w:rsid w:val="00F03339"/>
    <w:rsid w:val="00F414DB"/>
    <w:rsid w:val="00F45E26"/>
    <w:rsid w:val="00F50740"/>
    <w:rsid w:val="00F5342C"/>
    <w:rsid w:val="00F6199C"/>
    <w:rsid w:val="00F71F71"/>
    <w:rsid w:val="00F727A5"/>
    <w:rsid w:val="00F764D3"/>
    <w:rsid w:val="00F86389"/>
    <w:rsid w:val="00FB205A"/>
    <w:rsid w:val="00FD2F7C"/>
    <w:rsid w:val="00FD37B1"/>
    <w:rsid w:val="00FE3FEF"/>
    <w:rsid w:val="00FF5501"/>
    <w:rsid w:val="01B48215"/>
    <w:rsid w:val="01E1157B"/>
    <w:rsid w:val="02E772A4"/>
    <w:rsid w:val="05DFE5CA"/>
    <w:rsid w:val="066D3DF4"/>
    <w:rsid w:val="06F44252"/>
    <w:rsid w:val="0738FB4D"/>
    <w:rsid w:val="0BA31E86"/>
    <w:rsid w:val="0D876190"/>
    <w:rsid w:val="0DF42E70"/>
    <w:rsid w:val="0E1DE076"/>
    <w:rsid w:val="1793C894"/>
    <w:rsid w:val="1841D4E9"/>
    <w:rsid w:val="191D2C49"/>
    <w:rsid w:val="1C6D389E"/>
    <w:rsid w:val="245F2226"/>
    <w:rsid w:val="29329349"/>
    <w:rsid w:val="2956D9F7"/>
    <w:rsid w:val="2A842D37"/>
    <w:rsid w:val="2AF2AA58"/>
    <w:rsid w:val="2B074F7B"/>
    <w:rsid w:val="2C6A340B"/>
    <w:rsid w:val="2DECE287"/>
    <w:rsid w:val="38D567AB"/>
    <w:rsid w:val="39E64840"/>
    <w:rsid w:val="3FD623BA"/>
    <w:rsid w:val="44845210"/>
    <w:rsid w:val="45AB70E8"/>
    <w:rsid w:val="4701D4B1"/>
    <w:rsid w:val="47BBF2D2"/>
    <w:rsid w:val="4F90E179"/>
    <w:rsid w:val="4FBAF953"/>
    <w:rsid w:val="515B7B16"/>
    <w:rsid w:val="51ACD0B2"/>
    <w:rsid w:val="53E8ED04"/>
    <w:rsid w:val="55B20F41"/>
    <w:rsid w:val="5794D967"/>
    <w:rsid w:val="5D9CD687"/>
    <w:rsid w:val="60FF16EB"/>
    <w:rsid w:val="63E540AC"/>
    <w:rsid w:val="65245937"/>
    <w:rsid w:val="6A457D00"/>
    <w:rsid w:val="6B00CE85"/>
    <w:rsid w:val="6B3276C5"/>
    <w:rsid w:val="6F52D2E0"/>
    <w:rsid w:val="73258B2F"/>
    <w:rsid w:val="74D5FF0C"/>
    <w:rsid w:val="7503958F"/>
    <w:rsid w:val="75E2F12A"/>
    <w:rsid w:val="789B088D"/>
    <w:rsid w:val="7AA7EDC7"/>
    <w:rsid w:val="7C8ADF2B"/>
    <w:rsid w:val="7DF7652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72DC0DAB"/>
  <w15:chartTrackingRefBased/>
  <w15:docId w15:val="{E355F367-AAD1-4B33-B1AD-DD9551823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style>
  <w:style w:type="paragraph" w:styleId="Heading1">
    <w:name w:val="heading 1"/>
    <w:basedOn w:val="Normal"/>
    <w:next w:val="Normal"/>
    <w:link w:val="Heading1Char"/>
    <w:autoRedefine/>
    <w:qFormat/>
    <w:rsid w:val="00356432"/>
    <w:pPr>
      <w:keepNext/>
      <w:keepLines/>
      <w:numPr>
        <w:numId w:val="1"/>
      </w:numPr>
      <w:spacing w:before="360" w:after="240"/>
      <w:outlineLvl w:val="0"/>
    </w:pPr>
    <w:rPr>
      <w:rFonts w:eastAsiaTheme="majorEastAsia" w:cstheme="majorBidi"/>
      <w:b/>
      <w:sz w:val="24"/>
      <w:szCs w:val="32"/>
    </w:rPr>
  </w:style>
  <w:style w:type="paragraph" w:styleId="Heading2">
    <w:name w:val="heading 2"/>
    <w:basedOn w:val="Normal"/>
    <w:next w:val="Normal"/>
    <w:link w:val="Heading2Char"/>
    <w:autoRedefine/>
    <w:semiHidden/>
    <w:unhideWhenUsed/>
    <w:qFormat/>
    <w:rsid w:val="00356432"/>
    <w:pPr>
      <w:keepNext/>
      <w:keepLines/>
      <w:numPr>
        <w:ilvl w:val="1"/>
        <w:numId w:val="2"/>
      </w:numPr>
      <w:tabs>
        <w:tab w:val="num" w:pos="360"/>
      </w:tabs>
      <w:spacing w:before="240" w:after="240"/>
      <w:outlineLvl w:val="1"/>
    </w:pPr>
    <w:rPr>
      <w:rFonts w:eastAsiaTheme="majorEastAsia" w:cstheme="majorBidi"/>
      <w:b/>
      <w:sz w:val="24"/>
      <w:szCs w:val="26"/>
    </w:rPr>
  </w:style>
  <w:style w:type="paragraph" w:styleId="Heading3">
    <w:name w:val="heading 3"/>
    <w:aliases w:val="Payment"/>
    <w:basedOn w:val="Normal"/>
    <w:next w:val="Normal"/>
    <w:link w:val="Heading3Char"/>
    <w:autoRedefine/>
    <w:semiHidden/>
    <w:unhideWhenUsed/>
    <w:qFormat/>
    <w:rsid w:val="00356432"/>
    <w:pPr>
      <w:keepNext/>
      <w:keepLines/>
      <w:numPr>
        <w:ilvl w:val="2"/>
        <w:numId w:val="1"/>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semiHidden/>
    <w:unhideWhenUsed/>
    <w:qFormat/>
    <w:rsid w:val="0035643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semiHidden/>
    <w:unhideWhenUsed/>
    <w:qFormat/>
    <w:rsid w:val="00356432"/>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semiHidden/>
    <w:unhideWhenUsed/>
    <w:qFormat/>
    <w:rsid w:val="0035643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9"/>
    <w:semiHidden/>
    <w:unhideWhenUsed/>
    <w:qFormat/>
    <w:rsid w:val="0035643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9"/>
    <w:semiHidden/>
    <w:unhideWhenUsed/>
    <w:qFormat/>
    <w:rsid w:val="0035643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9"/>
    <w:semiHidden/>
    <w:unhideWhenUsed/>
    <w:qFormat/>
    <w:rsid w:val="0035643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uiPriority w:val="99"/>
    <w:qFormat/>
    <w:rsid w:val="00326644"/>
    <w:pPr>
      <w:spacing w:before="60" w:after="60"/>
      <w:jc w:val="left"/>
    </w:pPr>
    <w:rPr>
      <w:rFonts w:ascii="Arial" w:eastAsia="Times New Roman" w:hAnsi="Arial" w:cs="Arial"/>
      <w:color w:val="000000"/>
      <w:sz w:val="16"/>
      <w:szCs w:val="20"/>
      <w:lang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rsid w:val="00356432"/>
    <w:rPr>
      <w:rFonts w:eastAsiaTheme="majorEastAsia" w:cstheme="majorBidi"/>
      <w:b/>
      <w:sz w:val="24"/>
      <w:szCs w:val="32"/>
    </w:rPr>
  </w:style>
  <w:style w:type="character" w:customStyle="1" w:styleId="Heading2Char">
    <w:name w:val="Heading 2 Char"/>
    <w:basedOn w:val="DefaultParagraphFont"/>
    <w:link w:val="Heading2"/>
    <w:semiHidden/>
    <w:rsid w:val="00356432"/>
    <w:rPr>
      <w:rFonts w:eastAsiaTheme="majorEastAsia" w:cstheme="majorBidi"/>
      <w:b/>
      <w:sz w:val="24"/>
      <w:szCs w:val="26"/>
    </w:rPr>
  </w:style>
  <w:style w:type="character" w:customStyle="1" w:styleId="Heading3Char">
    <w:name w:val="Heading 3 Char"/>
    <w:aliases w:val="Payment Char"/>
    <w:basedOn w:val="DefaultParagraphFont"/>
    <w:link w:val="Heading3"/>
    <w:semiHidden/>
    <w:rsid w:val="00356432"/>
    <w:rPr>
      <w:rFonts w:eastAsiaTheme="majorEastAsia" w:cstheme="majorBidi"/>
      <w:b/>
      <w:sz w:val="24"/>
      <w:szCs w:val="24"/>
    </w:rPr>
  </w:style>
  <w:style w:type="character" w:customStyle="1" w:styleId="Heading4Char">
    <w:name w:val="Heading 4 Char"/>
    <w:basedOn w:val="DefaultParagraphFont"/>
    <w:link w:val="Heading4"/>
    <w:semiHidden/>
    <w:rsid w:val="00356432"/>
    <w:rPr>
      <w:rFonts w:eastAsiaTheme="majorEastAsia" w:cstheme="majorBidi"/>
      <w:b/>
      <w:iCs/>
      <w:lang w:val="de-DE"/>
    </w:rPr>
  </w:style>
  <w:style w:type="character" w:customStyle="1" w:styleId="Heading5Char">
    <w:name w:val="Heading 5 Char"/>
    <w:basedOn w:val="DefaultParagraphFont"/>
    <w:link w:val="Heading5"/>
    <w:semiHidden/>
    <w:rsid w:val="00356432"/>
    <w:rPr>
      <w:rFonts w:asciiTheme="majorHAnsi" w:eastAsiaTheme="majorEastAsia" w:hAnsiTheme="majorHAnsi" w:cstheme="majorBidi"/>
      <w:b/>
      <w:lang w:val="de-DE"/>
    </w:rPr>
  </w:style>
  <w:style w:type="character" w:customStyle="1" w:styleId="Heading6Char">
    <w:name w:val="Heading 6 Char"/>
    <w:aliases w:val="lösche3 Char"/>
    <w:basedOn w:val="DefaultParagraphFont"/>
    <w:link w:val="Heading6"/>
    <w:semiHidden/>
    <w:rsid w:val="00356432"/>
    <w:rPr>
      <w:rFonts w:asciiTheme="majorHAnsi" w:eastAsiaTheme="majorEastAsia" w:hAnsiTheme="majorHAnsi" w:cstheme="majorBidi"/>
      <w:color w:val="1F3763" w:themeColor="accent1" w:themeShade="7F"/>
      <w:lang w:val="de-DE"/>
    </w:rPr>
  </w:style>
  <w:style w:type="character" w:customStyle="1" w:styleId="Heading7Char">
    <w:name w:val="Heading 7 Char"/>
    <w:aliases w:val="lösche4 Char"/>
    <w:basedOn w:val="DefaultParagraphFont"/>
    <w:link w:val="Heading7"/>
    <w:uiPriority w:val="99"/>
    <w:semiHidden/>
    <w:rsid w:val="00356432"/>
    <w:rPr>
      <w:rFonts w:asciiTheme="majorHAnsi" w:eastAsiaTheme="majorEastAsia" w:hAnsiTheme="majorHAnsi" w:cstheme="majorBidi"/>
      <w:i/>
      <w:iCs/>
      <w:color w:val="1F3763" w:themeColor="accent1" w:themeShade="7F"/>
      <w:lang w:val="de-DE"/>
    </w:rPr>
  </w:style>
  <w:style w:type="character" w:customStyle="1" w:styleId="Heading8Char">
    <w:name w:val="Heading 8 Char"/>
    <w:aliases w:val="lösche 5 Char"/>
    <w:basedOn w:val="DefaultParagraphFont"/>
    <w:link w:val="Heading8"/>
    <w:uiPriority w:val="99"/>
    <w:semiHidden/>
    <w:rsid w:val="00356432"/>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aliases w:val="lösche6 Char"/>
    <w:basedOn w:val="DefaultParagraphFont"/>
    <w:link w:val="Heading9"/>
    <w:uiPriority w:val="99"/>
    <w:semiHidden/>
    <w:rsid w:val="00356432"/>
    <w:rPr>
      <w:rFonts w:asciiTheme="majorHAnsi" w:eastAsiaTheme="majorEastAsia" w:hAnsiTheme="majorHAnsi" w:cstheme="majorBidi"/>
      <w:i/>
      <w:iCs/>
      <w:color w:val="272727" w:themeColor="text1" w:themeTint="D8"/>
      <w:sz w:val="21"/>
      <w:szCs w:val="21"/>
      <w:lang w:val="de-DE"/>
    </w:rPr>
  </w:style>
  <w:style w:type="character" w:styleId="Hyperlink">
    <w:name w:val="Hyperlink"/>
    <w:basedOn w:val="DefaultParagraphFont"/>
    <w:uiPriority w:val="99"/>
    <w:semiHidden/>
    <w:unhideWhenUsed/>
    <w:rsid w:val="00356432"/>
    <w:rPr>
      <w:color w:val="0563C1" w:themeColor="hyperlink"/>
      <w:u w:val="single"/>
    </w:rPr>
  </w:style>
  <w:style w:type="character" w:styleId="FollowedHyperlink">
    <w:name w:val="FollowedHyperlink"/>
    <w:basedOn w:val="DefaultParagraphFont"/>
    <w:uiPriority w:val="99"/>
    <w:semiHidden/>
    <w:unhideWhenUsed/>
    <w:rsid w:val="00356432"/>
    <w:rPr>
      <w:color w:val="954F72" w:themeColor="followedHyperlink"/>
      <w:u w:val="single"/>
    </w:rPr>
  </w:style>
  <w:style w:type="character" w:customStyle="1" w:styleId="Heading3Char1">
    <w:name w:val="Heading 3 Char1"/>
    <w:aliases w:val="Payment Char1"/>
    <w:basedOn w:val="DefaultParagraphFont"/>
    <w:semiHidden/>
    <w:rsid w:val="00356432"/>
    <w:rPr>
      <w:rFonts w:asciiTheme="majorHAnsi" w:eastAsiaTheme="majorEastAsia" w:hAnsiTheme="majorHAnsi" w:cstheme="majorBidi"/>
      <w:color w:val="1F3763" w:themeColor="accent1" w:themeShade="7F"/>
      <w:sz w:val="24"/>
      <w:szCs w:val="24"/>
    </w:rPr>
  </w:style>
  <w:style w:type="character" w:customStyle="1" w:styleId="Heading6Char1">
    <w:name w:val="Heading 6 Char1"/>
    <w:aliases w:val="lösche3 Char1"/>
    <w:basedOn w:val="DefaultParagraphFont"/>
    <w:semiHidden/>
    <w:rsid w:val="00356432"/>
    <w:rPr>
      <w:rFonts w:asciiTheme="majorHAnsi" w:eastAsiaTheme="majorEastAsia" w:hAnsiTheme="majorHAnsi" w:cstheme="majorBidi"/>
      <w:color w:val="1F3763" w:themeColor="accent1" w:themeShade="7F"/>
      <w:sz w:val="22"/>
      <w:szCs w:val="22"/>
    </w:rPr>
  </w:style>
  <w:style w:type="paragraph" w:customStyle="1" w:styleId="msonormal0">
    <w:name w:val="msonormal"/>
    <w:basedOn w:val="Normal"/>
    <w:uiPriority w:val="99"/>
    <w:rsid w:val="00356432"/>
    <w:pPr>
      <w:spacing w:before="100" w:beforeAutospacing="1" w:after="100" w:afterAutospacing="1"/>
    </w:pPr>
    <w:rPr>
      <w:rFonts w:ascii="Arial" w:eastAsiaTheme="minorEastAsia" w:hAnsi="Arial" w:cs="Times New Roman"/>
      <w:sz w:val="20"/>
      <w:szCs w:val="24"/>
    </w:rPr>
  </w:style>
  <w:style w:type="character" w:customStyle="1" w:styleId="Heading7Char1">
    <w:name w:val="Heading 7 Char1"/>
    <w:aliases w:val="lösche4 Char1"/>
    <w:basedOn w:val="DefaultParagraphFont"/>
    <w:semiHidden/>
    <w:rsid w:val="00356432"/>
    <w:rPr>
      <w:rFonts w:asciiTheme="majorHAnsi" w:eastAsiaTheme="majorEastAsia" w:hAnsiTheme="majorHAnsi" w:cstheme="majorBidi"/>
      <w:i/>
      <w:iCs/>
      <w:color w:val="1F3763" w:themeColor="accent1" w:themeShade="7F"/>
      <w:sz w:val="22"/>
      <w:szCs w:val="22"/>
    </w:rPr>
  </w:style>
  <w:style w:type="character" w:customStyle="1" w:styleId="Heading8Char1">
    <w:name w:val="Heading 8 Char1"/>
    <w:aliases w:val="lösche 5 Char1"/>
    <w:basedOn w:val="DefaultParagraphFont"/>
    <w:semiHidden/>
    <w:rsid w:val="00356432"/>
    <w:rPr>
      <w:rFonts w:asciiTheme="majorHAnsi" w:eastAsiaTheme="majorEastAsia" w:hAnsiTheme="majorHAnsi" w:cstheme="majorBidi"/>
      <w:color w:val="272727" w:themeColor="text1" w:themeTint="D8"/>
      <w:sz w:val="21"/>
      <w:szCs w:val="21"/>
    </w:rPr>
  </w:style>
  <w:style w:type="character" w:customStyle="1" w:styleId="Heading9Char1">
    <w:name w:val="Heading 9 Char1"/>
    <w:aliases w:val="lösche6 Char1"/>
    <w:basedOn w:val="DefaultParagraphFont"/>
    <w:semiHidden/>
    <w:rsid w:val="00356432"/>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semiHidden/>
    <w:unhideWhenUsed/>
    <w:rsid w:val="00356432"/>
    <w:pPr>
      <w:spacing w:after="100"/>
    </w:pPr>
  </w:style>
  <w:style w:type="paragraph" w:styleId="TOC2">
    <w:name w:val="toc 2"/>
    <w:basedOn w:val="Normal"/>
    <w:next w:val="Normal"/>
    <w:autoRedefine/>
    <w:uiPriority w:val="39"/>
    <w:semiHidden/>
    <w:unhideWhenUsed/>
    <w:rsid w:val="00356432"/>
    <w:pPr>
      <w:spacing w:after="100"/>
      <w:ind w:left="220"/>
    </w:pPr>
  </w:style>
  <w:style w:type="paragraph" w:styleId="TOC3">
    <w:name w:val="toc 3"/>
    <w:basedOn w:val="Normal"/>
    <w:next w:val="Normal"/>
    <w:autoRedefine/>
    <w:uiPriority w:val="39"/>
    <w:semiHidden/>
    <w:unhideWhenUsed/>
    <w:qFormat/>
    <w:rsid w:val="00356432"/>
    <w:pPr>
      <w:spacing w:after="100"/>
      <w:ind w:left="440"/>
    </w:pPr>
  </w:style>
  <w:style w:type="paragraph" w:styleId="TOC4">
    <w:name w:val="toc 4"/>
    <w:basedOn w:val="Normal"/>
    <w:next w:val="Normal"/>
    <w:autoRedefine/>
    <w:uiPriority w:val="39"/>
    <w:semiHidden/>
    <w:unhideWhenUsed/>
    <w:rsid w:val="00356432"/>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autoRedefine/>
    <w:uiPriority w:val="39"/>
    <w:semiHidden/>
    <w:unhideWhenUsed/>
    <w:rsid w:val="00356432"/>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autoRedefine/>
    <w:uiPriority w:val="39"/>
    <w:semiHidden/>
    <w:unhideWhenUsed/>
    <w:rsid w:val="00356432"/>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autoRedefine/>
    <w:uiPriority w:val="39"/>
    <w:semiHidden/>
    <w:unhideWhenUsed/>
    <w:rsid w:val="00356432"/>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autoRedefine/>
    <w:uiPriority w:val="39"/>
    <w:semiHidden/>
    <w:unhideWhenUsed/>
    <w:rsid w:val="00356432"/>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autoRedefine/>
    <w:uiPriority w:val="39"/>
    <w:semiHidden/>
    <w:unhideWhenUsed/>
    <w:rsid w:val="00356432"/>
    <w:pPr>
      <w:tabs>
        <w:tab w:val="right" w:leader="dot" w:pos="9071"/>
      </w:tabs>
      <w:spacing w:after="0"/>
      <w:ind w:left="1600"/>
    </w:pPr>
    <w:rPr>
      <w:rFonts w:ascii="Arial" w:eastAsiaTheme="minorEastAsia" w:hAnsi="Arial" w:cs="Times New Roman"/>
      <w:sz w:val="20"/>
      <w:szCs w:val="20"/>
      <w:lang w:eastAsia="ja-JP"/>
    </w:rPr>
  </w:style>
  <w:style w:type="paragraph" w:styleId="NormalIndent">
    <w:name w:val="Normal Indent"/>
    <w:basedOn w:val="Normal"/>
    <w:uiPriority w:val="99"/>
    <w:semiHidden/>
    <w:unhideWhenUsed/>
    <w:rsid w:val="00356432"/>
    <w:pPr>
      <w:spacing w:after="0"/>
      <w:ind w:left="708"/>
    </w:pPr>
    <w:rPr>
      <w:rFonts w:ascii="Arial" w:eastAsiaTheme="minorEastAsia" w:hAnsi="Arial" w:cs="Times New Roman"/>
      <w:sz w:val="20"/>
      <w:szCs w:val="20"/>
      <w:lang w:eastAsia="ja-JP"/>
    </w:rPr>
  </w:style>
  <w:style w:type="paragraph" w:styleId="FootnoteText">
    <w:name w:val="footnote text"/>
    <w:basedOn w:val="Normal"/>
    <w:link w:val="FootnoteTextChar"/>
    <w:uiPriority w:val="99"/>
    <w:semiHidden/>
    <w:unhideWhenUsed/>
    <w:rsid w:val="00356432"/>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uiPriority w:val="99"/>
    <w:semiHidden/>
    <w:rsid w:val="00356432"/>
    <w:rPr>
      <w:rFonts w:ascii="Arial" w:eastAsiaTheme="minorEastAsia" w:hAnsi="Arial" w:cs="Times New Roman"/>
      <w:sz w:val="20"/>
      <w:szCs w:val="20"/>
      <w:lang w:val="de-DE" w:eastAsia="ja-JP"/>
    </w:rPr>
  </w:style>
  <w:style w:type="paragraph" w:styleId="CommentText">
    <w:name w:val="annotation text"/>
    <w:basedOn w:val="Normal"/>
    <w:link w:val="CommentTextChar"/>
    <w:uiPriority w:val="99"/>
    <w:unhideWhenUsed/>
    <w:rsid w:val="00356432"/>
    <w:pPr>
      <w:spacing w:line="256" w:lineRule="auto"/>
    </w:pPr>
    <w:rPr>
      <w:szCs w:val="20"/>
    </w:rPr>
  </w:style>
  <w:style w:type="character" w:customStyle="1" w:styleId="CommentTextChar">
    <w:name w:val="Comment Text Char"/>
    <w:basedOn w:val="DefaultParagraphFont"/>
    <w:link w:val="CommentText"/>
    <w:uiPriority w:val="99"/>
    <w:rsid w:val="00356432"/>
    <w:rPr>
      <w:szCs w:val="20"/>
      <w:lang w:val="de-DE"/>
    </w:rPr>
  </w:style>
  <w:style w:type="paragraph" w:styleId="Caption">
    <w:name w:val="caption"/>
    <w:aliases w:val="Figure"/>
    <w:basedOn w:val="Normal"/>
    <w:next w:val="Normal"/>
    <w:autoRedefine/>
    <w:uiPriority w:val="99"/>
    <w:semiHidden/>
    <w:unhideWhenUsed/>
    <w:qFormat/>
    <w:rsid w:val="00356432"/>
    <w:pPr>
      <w:spacing w:after="200"/>
    </w:pPr>
    <w:rPr>
      <w:b/>
      <w:bCs/>
      <w:i/>
      <w:iCs/>
      <w:color w:val="2F5496" w:themeColor="accent1" w:themeShade="BF"/>
      <w:sz w:val="18"/>
      <w:szCs w:val="18"/>
    </w:rPr>
  </w:style>
  <w:style w:type="paragraph" w:styleId="ListBullet">
    <w:name w:val="List Bullet"/>
    <w:basedOn w:val="Normal"/>
    <w:uiPriority w:val="99"/>
    <w:semiHidden/>
    <w:unhideWhenUsed/>
    <w:rsid w:val="00356432"/>
    <w:pPr>
      <w:tabs>
        <w:tab w:val="num" w:pos="360"/>
      </w:tabs>
      <w:spacing w:before="120" w:after="0"/>
      <w:ind w:left="360" w:hanging="360"/>
      <w:jc w:val="left"/>
    </w:pPr>
    <w:rPr>
      <w:rFonts w:ascii="Arial" w:eastAsiaTheme="minorEastAsia" w:hAnsi="Arial" w:cs="Times New Roman"/>
      <w:sz w:val="20"/>
      <w:szCs w:val="20"/>
      <w:lang w:eastAsia="ko-KR"/>
    </w:rPr>
  </w:style>
  <w:style w:type="paragraph" w:styleId="Title">
    <w:name w:val="Title"/>
    <w:basedOn w:val="Normal"/>
    <w:link w:val="TitleChar"/>
    <w:uiPriority w:val="99"/>
    <w:qFormat/>
    <w:rsid w:val="00356432"/>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uiPriority w:val="99"/>
    <w:rsid w:val="00356432"/>
    <w:rPr>
      <w:rFonts w:ascii="Arial" w:eastAsiaTheme="minorEastAsia" w:hAnsi="Arial" w:cs="Times New Roman"/>
      <w:b/>
      <w:color w:val="000000"/>
      <w:sz w:val="40"/>
      <w:szCs w:val="20"/>
      <w:lang w:val="de-DE" w:eastAsia="ja-JP"/>
    </w:rPr>
  </w:style>
  <w:style w:type="paragraph" w:styleId="BodyText">
    <w:name w:val="Body Text"/>
    <w:basedOn w:val="Normal"/>
    <w:link w:val="BodyTextChar"/>
    <w:uiPriority w:val="1"/>
    <w:semiHidden/>
    <w:unhideWhenUsed/>
    <w:qFormat/>
    <w:rsid w:val="00356432"/>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uiPriority w:val="1"/>
    <w:semiHidden/>
    <w:rsid w:val="00356432"/>
    <w:rPr>
      <w:rFonts w:ascii="Arial" w:eastAsiaTheme="minorEastAsia" w:hAnsi="Arial" w:cs="Times New Roman"/>
      <w:b/>
      <w:i/>
      <w:color w:val="FF0000"/>
      <w:sz w:val="20"/>
      <w:szCs w:val="20"/>
      <w:lang w:val="de-DE" w:eastAsia="ja-JP"/>
    </w:rPr>
  </w:style>
  <w:style w:type="paragraph" w:styleId="BodyTextIndent">
    <w:name w:val="Body Text Indent"/>
    <w:basedOn w:val="Normal"/>
    <w:link w:val="BodyTextIndentChar"/>
    <w:uiPriority w:val="99"/>
    <w:semiHidden/>
    <w:unhideWhenUsed/>
    <w:rsid w:val="00356432"/>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uiPriority w:val="99"/>
    <w:semiHidden/>
    <w:rsid w:val="00356432"/>
    <w:rPr>
      <w:rFonts w:ascii="Arial" w:eastAsiaTheme="minorEastAsia" w:hAnsi="Arial" w:cs="Times New Roman"/>
      <w:sz w:val="20"/>
      <w:szCs w:val="20"/>
      <w:lang w:val="de-DE" w:eastAsia="ja-JP"/>
    </w:rPr>
  </w:style>
  <w:style w:type="paragraph" w:styleId="Subtitle">
    <w:name w:val="Subtitle"/>
    <w:basedOn w:val="Normal"/>
    <w:next w:val="Normal"/>
    <w:link w:val="SubtitleChar"/>
    <w:uiPriority w:val="11"/>
    <w:qFormat/>
    <w:rsid w:val="00356432"/>
    <w:p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356432"/>
    <w:rPr>
      <w:rFonts w:eastAsiaTheme="minorEastAsia"/>
      <w:color w:val="5A5A5A" w:themeColor="text1" w:themeTint="A5"/>
      <w:spacing w:val="15"/>
      <w:lang w:val="de-DE" w:eastAsia="de-DE"/>
    </w:rPr>
  </w:style>
  <w:style w:type="paragraph" w:styleId="BodyText2">
    <w:name w:val="Body Text 2"/>
    <w:basedOn w:val="Normal"/>
    <w:link w:val="BodyText2Char"/>
    <w:uiPriority w:val="99"/>
    <w:semiHidden/>
    <w:unhideWhenUsed/>
    <w:rsid w:val="00356432"/>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uiPriority w:val="99"/>
    <w:semiHidden/>
    <w:rsid w:val="00356432"/>
    <w:rPr>
      <w:rFonts w:ascii="Arial" w:eastAsiaTheme="minorEastAsia" w:hAnsi="Arial" w:cs="Times New Roman"/>
      <w:i/>
      <w:color w:val="FF0000"/>
      <w:sz w:val="20"/>
      <w:szCs w:val="20"/>
      <w:lang w:val="de-DE" w:eastAsia="ja-JP"/>
    </w:rPr>
  </w:style>
  <w:style w:type="paragraph" w:styleId="BodyText3">
    <w:name w:val="Body Text 3"/>
    <w:basedOn w:val="Normal"/>
    <w:link w:val="BodyText3Char"/>
    <w:uiPriority w:val="99"/>
    <w:semiHidden/>
    <w:unhideWhenUsed/>
    <w:rsid w:val="00356432"/>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uiPriority w:val="99"/>
    <w:semiHidden/>
    <w:rsid w:val="00356432"/>
    <w:rPr>
      <w:rFonts w:ascii="Arial" w:eastAsiaTheme="minorEastAsia" w:hAnsi="Arial" w:cs="Times New Roman"/>
      <w:sz w:val="20"/>
      <w:szCs w:val="20"/>
      <w:lang w:val="de-DE" w:eastAsia="ja-JP"/>
    </w:rPr>
  </w:style>
  <w:style w:type="paragraph" w:styleId="BodyTextIndent2">
    <w:name w:val="Body Text Indent 2"/>
    <w:basedOn w:val="Normal"/>
    <w:link w:val="BodyTextIndent2Char"/>
    <w:uiPriority w:val="99"/>
    <w:semiHidden/>
    <w:unhideWhenUsed/>
    <w:rsid w:val="00356432"/>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uiPriority w:val="99"/>
    <w:semiHidden/>
    <w:rsid w:val="00356432"/>
    <w:rPr>
      <w:rFonts w:ascii="Arial" w:eastAsiaTheme="minorEastAsia" w:hAnsi="Arial" w:cs="Times New Roman"/>
      <w:sz w:val="20"/>
      <w:szCs w:val="20"/>
      <w:lang w:val="de-DE" w:eastAsia="ja-JP"/>
    </w:rPr>
  </w:style>
  <w:style w:type="paragraph" w:styleId="BodyTextIndent3">
    <w:name w:val="Body Text Indent 3"/>
    <w:basedOn w:val="Normal"/>
    <w:link w:val="BodyTextIndent3Char"/>
    <w:uiPriority w:val="99"/>
    <w:semiHidden/>
    <w:unhideWhenUsed/>
    <w:rsid w:val="00356432"/>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uiPriority w:val="99"/>
    <w:semiHidden/>
    <w:rsid w:val="00356432"/>
    <w:rPr>
      <w:rFonts w:ascii="Arial" w:eastAsiaTheme="minorEastAsia" w:hAnsi="Arial" w:cs="Times New Roman"/>
      <w:sz w:val="20"/>
      <w:szCs w:val="20"/>
      <w:lang w:val="de-DE" w:eastAsia="ja-JP"/>
    </w:rPr>
  </w:style>
  <w:style w:type="paragraph" w:styleId="BlockText">
    <w:name w:val="Block Text"/>
    <w:basedOn w:val="Normal"/>
    <w:uiPriority w:val="99"/>
    <w:semiHidden/>
    <w:unhideWhenUsed/>
    <w:rsid w:val="00356432"/>
    <w:pPr>
      <w:tabs>
        <w:tab w:val="left" w:pos="284"/>
      </w:tabs>
      <w:spacing w:after="0"/>
      <w:ind w:left="284" w:right="566"/>
      <w:jc w:val="center"/>
    </w:pPr>
    <w:rPr>
      <w:rFonts w:ascii="Arial" w:eastAsiaTheme="minorEastAsia" w:hAnsi="Arial" w:cs="Times New Roman"/>
      <w:b/>
      <w:sz w:val="32"/>
      <w:szCs w:val="20"/>
      <w:lang w:eastAsia="ja-JP"/>
    </w:rPr>
  </w:style>
  <w:style w:type="paragraph" w:styleId="DocumentMap">
    <w:name w:val="Document Map"/>
    <w:basedOn w:val="Normal"/>
    <w:link w:val="DocumentMapChar"/>
    <w:uiPriority w:val="99"/>
    <w:semiHidden/>
    <w:unhideWhenUsed/>
    <w:rsid w:val="00356432"/>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356432"/>
    <w:rPr>
      <w:rFonts w:ascii="Tahoma" w:eastAsiaTheme="minorEastAsia" w:hAnsi="Tahoma" w:cs="Times New Roman"/>
      <w:sz w:val="20"/>
      <w:szCs w:val="20"/>
      <w:shd w:val="clear" w:color="auto" w:fill="000080"/>
      <w:lang w:val="de-DE" w:eastAsia="ja-JP"/>
    </w:rPr>
  </w:style>
  <w:style w:type="paragraph" w:styleId="PlainText">
    <w:name w:val="Plain Text"/>
    <w:basedOn w:val="Normal"/>
    <w:link w:val="PlainTextChar"/>
    <w:uiPriority w:val="99"/>
    <w:semiHidden/>
    <w:unhideWhenUsed/>
    <w:rsid w:val="00356432"/>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uiPriority w:val="99"/>
    <w:semiHidden/>
    <w:rsid w:val="00356432"/>
    <w:rPr>
      <w:rFonts w:ascii="Courier New" w:eastAsiaTheme="minorEastAsia" w:hAnsi="Courier New" w:cs="Times New Roman"/>
      <w:sz w:val="20"/>
      <w:szCs w:val="20"/>
      <w:lang w:val="de-DE" w:eastAsia="ja-JP"/>
    </w:rPr>
  </w:style>
  <w:style w:type="paragraph" w:styleId="CommentSubject">
    <w:name w:val="annotation subject"/>
    <w:basedOn w:val="CommentText"/>
    <w:next w:val="CommentText"/>
    <w:link w:val="CommentSubjectChar"/>
    <w:uiPriority w:val="99"/>
    <w:semiHidden/>
    <w:unhideWhenUsed/>
    <w:rsid w:val="00356432"/>
    <w:pPr>
      <w:spacing w:line="240" w:lineRule="auto"/>
    </w:pPr>
    <w:rPr>
      <w:b/>
      <w:bCs/>
      <w:sz w:val="20"/>
    </w:rPr>
  </w:style>
  <w:style w:type="character" w:customStyle="1" w:styleId="CommentSubjectChar">
    <w:name w:val="Comment Subject Char"/>
    <w:basedOn w:val="CommentTextChar"/>
    <w:link w:val="CommentSubject"/>
    <w:uiPriority w:val="99"/>
    <w:semiHidden/>
    <w:rsid w:val="00356432"/>
    <w:rPr>
      <w:b/>
      <w:bCs/>
      <w:sz w:val="20"/>
      <w:szCs w:val="20"/>
      <w:lang w:val="de-DE"/>
    </w:rPr>
  </w:style>
  <w:style w:type="paragraph" w:styleId="BalloonText">
    <w:name w:val="Balloon Text"/>
    <w:basedOn w:val="Normal"/>
    <w:link w:val="BalloonTextChar"/>
    <w:uiPriority w:val="99"/>
    <w:semiHidden/>
    <w:unhideWhenUsed/>
    <w:rsid w:val="0035643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432"/>
    <w:rPr>
      <w:rFonts w:ascii="Segoe UI" w:hAnsi="Segoe UI" w:cs="Segoe UI"/>
      <w:sz w:val="18"/>
      <w:szCs w:val="18"/>
      <w:lang w:val="de-DE"/>
    </w:rPr>
  </w:style>
  <w:style w:type="paragraph" w:customStyle="1" w:styleId="KeinLeerraum1">
    <w:name w:val="Kein Leerraum1"/>
    <w:aliases w:val="List"/>
    <w:autoRedefine/>
    <w:uiPriority w:val="1"/>
    <w:qFormat/>
    <w:rsid w:val="00356432"/>
    <w:pPr>
      <w:numPr>
        <w:numId w:val="3"/>
      </w:numPr>
      <w:spacing w:after="120" w:line="240" w:lineRule="auto"/>
      <w:contextualSpacing/>
      <w:jc w:val="both"/>
    </w:pPr>
  </w:style>
  <w:style w:type="paragraph" w:styleId="ListParagraph">
    <w:name w:val="List Paragraph"/>
    <w:basedOn w:val="Normal"/>
    <w:uiPriority w:val="34"/>
    <w:qFormat/>
    <w:rsid w:val="00356432"/>
    <w:pPr>
      <w:ind w:left="720"/>
      <w:contextualSpacing/>
    </w:pPr>
  </w:style>
  <w:style w:type="paragraph" w:styleId="TOCHeading">
    <w:name w:val="TOC Heading"/>
    <w:basedOn w:val="Heading1"/>
    <w:next w:val="Normal"/>
    <w:uiPriority w:val="39"/>
    <w:semiHidden/>
    <w:unhideWhenUsed/>
    <w:qFormat/>
    <w:rsid w:val="00356432"/>
    <w:pPr>
      <w:numPr>
        <w:numId w:val="0"/>
      </w:numPr>
      <w:spacing w:before="240" w:after="0"/>
      <w:outlineLvl w:val="9"/>
    </w:pPr>
    <w:rPr>
      <w:b w:val="0"/>
      <w:color w:val="2F5496" w:themeColor="accent1" w:themeShade="BF"/>
      <w:sz w:val="32"/>
      <w:lang w:eastAsia="de-DE"/>
    </w:rPr>
  </w:style>
  <w:style w:type="paragraph" w:customStyle="1" w:styleId="p">
    <w:name w:val="p"/>
    <w:basedOn w:val="Normal"/>
    <w:uiPriority w:val="99"/>
    <w:rsid w:val="00356432"/>
    <w:pPr>
      <w:spacing w:before="100" w:beforeAutospacing="1" w:after="100" w:afterAutospacing="1"/>
      <w:jc w:val="left"/>
    </w:pPr>
    <w:rPr>
      <w:rFonts w:ascii="Times New Roman" w:eastAsia="Times New Roman" w:hAnsi="Times New Roman" w:cs="Times New Roman"/>
      <w:sz w:val="24"/>
      <w:szCs w:val="24"/>
      <w:lang w:eastAsia="de-DE"/>
    </w:rPr>
  </w:style>
  <w:style w:type="paragraph" w:customStyle="1" w:styleId="tabelle-liste-bullet">
    <w:name w:val="tabelle-liste-bullet"/>
    <w:uiPriority w:val="99"/>
    <w:qFormat/>
    <w:rsid w:val="00356432"/>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1"/>
      <w:sz w:val="16"/>
      <w:szCs w:val="16"/>
      <w:lang w:val="de-DE" w:eastAsia="de-DE"/>
    </w:rPr>
  </w:style>
  <w:style w:type="paragraph" w:customStyle="1" w:styleId="tabelle-text">
    <w:name w:val="tabelle-text"/>
    <w:uiPriority w:val="99"/>
    <w:qFormat/>
    <w:rsid w:val="00356432"/>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1"/>
      <w:sz w:val="16"/>
      <w:szCs w:val="16"/>
      <w:lang w:val="de-DE" w:eastAsia="de-DE"/>
    </w:rPr>
  </w:style>
  <w:style w:type="paragraph" w:customStyle="1" w:styleId="Kopf">
    <w:name w:val="Kopf"/>
    <w:basedOn w:val="Normal"/>
    <w:uiPriority w:val="99"/>
    <w:qFormat/>
    <w:rsid w:val="00356432"/>
    <w:pPr>
      <w:numPr>
        <w:numId w:val="4"/>
      </w:numPr>
      <w:suppressAutoHyphens/>
      <w:contextualSpacing/>
    </w:pPr>
    <w:rPr>
      <w:rFonts w:ascii="Calibri" w:eastAsia="Times New Roman" w:hAnsi="Calibri" w:cs="Times New Roman"/>
      <w:szCs w:val="24"/>
      <w:lang w:eastAsia="de-DE"/>
    </w:rPr>
  </w:style>
  <w:style w:type="paragraph" w:customStyle="1" w:styleId="Kommentar">
    <w:name w:val="Kommentar"/>
    <w:basedOn w:val="Normal"/>
    <w:uiPriority w:val="99"/>
    <w:qFormat/>
    <w:rsid w:val="00356432"/>
    <w:pPr>
      <w:numPr>
        <w:numId w:val="5"/>
      </w:numPr>
      <w:suppressAutoHyphens/>
      <w:contextualSpacing/>
    </w:pPr>
    <w:rPr>
      <w:rFonts w:ascii="Calibri" w:eastAsia="Times New Roman" w:hAnsi="Calibri" w:cs="Times New Roman"/>
      <w:i/>
      <w:color w:val="2F5496" w:themeColor="accent1" w:themeShade="BF"/>
      <w:sz w:val="20"/>
      <w:szCs w:val="24"/>
      <w:lang w:eastAsia="de-DE"/>
    </w:rPr>
  </w:style>
  <w:style w:type="character" w:customStyle="1" w:styleId="standardChar">
    <w:name w:val="standard Char"/>
    <w:basedOn w:val="DefaultParagraphFont"/>
    <w:link w:val="standard"/>
    <w:uiPriority w:val="99"/>
    <w:locked/>
    <w:rsid w:val="00356432"/>
    <w:rPr>
      <w:rFonts w:ascii="Verdana" w:eastAsia="Times New Roman" w:hAnsi="Verdana" w:cs="Arial"/>
      <w:sz w:val="20"/>
      <w:szCs w:val="20"/>
      <w:lang w:eastAsia="de-DE"/>
    </w:rPr>
  </w:style>
  <w:style w:type="paragraph" w:customStyle="1" w:styleId="standard">
    <w:name w:val="standard"/>
    <w:link w:val="standardChar"/>
    <w:uiPriority w:val="99"/>
    <w:rsid w:val="00356432"/>
    <w:pPr>
      <w:spacing w:before="240" w:after="0" w:line="240" w:lineRule="auto"/>
    </w:pPr>
    <w:rPr>
      <w:rFonts w:ascii="Verdana" w:eastAsia="Times New Roman" w:hAnsi="Verdana" w:cs="Arial"/>
      <w:sz w:val="20"/>
      <w:szCs w:val="20"/>
      <w:lang w:eastAsia="de-DE"/>
    </w:rPr>
  </w:style>
  <w:style w:type="paragraph" w:customStyle="1" w:styleId="MuPText">
    <w:name w:val="MuP_Text"/>
    <w:basedOn w:val="Normal"/>
    <w:uiPriority w:val="99"/>
    <w:qFormat/>
    <w:rsid w:val="00356432"/>
    <w:pPr>
      <w:spacing w:before="40" w:after="160"/>
    </w:pPr>
    <w:rPr>
      <w:rFonts w:ascii="Arial" w:eastAsiaTheme="minorEastAsia" w:hAnsi="Arial" w:cs="Arial"/>
      <w:sz w:val="20"/>
      <w:szCs w:val="20"/>
      <w:lang w:eastAsia="de-DE"/>
    </w:rPr>
  </w:style>
  <w:style w:type="paragraph" w:customStyle="1" w:styleId="aufzhlung">
    <w:name w:val="aufzählung"/>
    <w:basedOn w:val="Normal"/>
    <w:uiPriority w:val="99"/>
    <w:rsid w:val="00356432"/>
    <w:pPr>
      <w:numPr>
        <w:numId w:val="6"/>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uiPriority w:val="99"/>
    <w:rsid w:val="00356432"/>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uiPriority w:val="99"/>
    <w:rsid w:val="00356432"/>
    <w:pPr>
      <w:spacing w:after="0"/>
      <w:jc w:val="center"/>
    </w:pPr>
    <w:rPr>
      <w:rFonts w:ascii="Arial" w:eastAsiaTheme="minorEastAsia" w:hAnsi="Arial" w:cs="Times New Roman"/>
      <w:b/>
      <w:sz w:val="26"/>
      <w:szCs w:val="20"/>
      <w:lang w:eastAsia="ja-JP"/>
    </w:rPr>
  </w:style>
  <w:style w:type="paragraph" w:customStyle="1" w:styleId="Prfpunkt">
    <w:name w:val="Prüfpunkt"/>
    <w:basedOn w:val="Normal"/>
    <w:next w:val="Normal"/>
    <w:uiPriority w:val="99"/>
    <w:rsid w:val="00356432"/>
    <w:rPr>
      <w:rFonts w:ascii="Arial" w:eastAsiaTheme="minorEastAsia" w:hAnsi="Arial" w:cs="Times New Roman"/>
      <w:b/>
      <w:sz w:val="20"/>
      <w:szCs w:val="20"/>
      <w:lang w:eastAsia="ja-JP"/>
    </w:rPr>
  </w:style>
  <w:style w:type="paragraph" w:customStyle="1" w:styleId="Text">
    <w:name w:val="Text"/>
    <w:basedOn w:val="Normal"/>
    <w:uiPriority w:val="99"/>
    <w:rsid w:val="00356432"/>
    <w:pPr>
      <w:spacing w:after="0"/>
    </w:pPr>
    <w:rPr>
      <w:rFonts w:ascii="Arial" w:eastAsiaTheme="minorEastAsia" w:hAnsi="Arial" w:cs="Times New Roman"/>
      <w:color w:val="000000"/>
      <w:szCs w:val="20"/>
      <w:lang w:eastAsia="ja-JP"/>
    </w:rPr>
  </w:style>
  <w:style w:type="paragraph" w:customStyle="1" w:styleId="tabelle">
    <w:name w:val="tabelle"/>
    <w:basedOn w:val="Normal"/>
    <w:uiPriority w:val="99"/>
    <w:rsid w:val="00356432"/>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uiPriority w:val="99"/>
    <w:rsid w:val="00356432"/>
    <w:rPr>
      <w:b/>
    </w:rPr>
  </w:style>
  <w:style w:type="paragraph" w:customStyle="1" w:styleId="Kopfzeile4">
    <w:name w:val="Kopfzeile_4"/>
    <w:basedOn w:val="Normal"/>
    <w:uiPriority w:val="99"/>
    <w:rsid w:val="00356432"/>
    <w:pPr>
      <w:tabs>
        <w:tab w:val="center" w:pos="4536"/>
        <w:tab w:val="right" w:pos="9072"/>
      </w:tabs>
      <w:spacing w:after="0"/>
      <w:jc w:val="center"/>
    </w:pPr>
    <w:rPr>
      <w:rFonts w:ascii="Arial" w:eastAsiaTheme="minorEastAsia" w:hAnsi="Arial" w:cs="Times New Roman"/>
      <w:szCs w:val="20"/>
      <w:lang w:eastAsia="ja-JP"/>
    </w:rPr>
  </w:style>
  <w:style w:type="paragraph" w:customStyle="1" w:styleId="Formatvorlageberschrift111ptFettVor0ptNach0pt">
    <w:name w:val="Formatvorlage Überschrift 1 + 11 pt Fett Vor:  0 pt Nach:  0 pt"/>
    <w:basedOn w:val="Heading1"/>
    <w:uiPriority w:val="99"/>
    <w:rsid w:val="00356432"/>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val="de-DE" w:eastAsia="ja-JP"/>
    </w:rPr>
  </w:style>
  <w:style w:type="paragraph" w:customStyle="1" w:styleId="MuPBulletEbene1">
    <w:name w:val="MuP_Bullet_Ebene 1"/>
    <w:basedOn w:val="Normal"/>
    <w:uiPriority w:val="99"/>
    <w:qFormat/>
    <w:rsid w:val="00356432"/>
    <w:pPr>
      <w:numPr>
        <w:numId w:val="7"/>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uiPriority w:val="99"/>
    <w:qFormat/>
    <w:rsid w:val="00356432"/>
    <w:pPr>
      <w:numPr>
        <w:numId w:val="0"/>
      </w:numPr>
    </w:pPr>
  </w:style>
  <w:style w:type="paragraph" w:customStyle="1" w:styleId="1MuPZahlEbene">
    <w:name w:val="1 MuP_Zahl_Ebene"/>
    <w:basedOn w:val="MuPBulletEbene1"/>
    <w:uiPriority w:val="99"/>
    <w:rsid w:val="00356432"/>
    <w:pPr>
      <w:numPr>
        <w:numId w:val="8"/>
      </w:numPr>
    </w:pPr>
  </w:style>
  <w:style w:type="paragraph" w:customStyle="1" w:styleId="MuPTabelleText">
    <w:name w:val="MuP_Tabelle_Text"/>
    <w:uiPriority w:val="99"/>
    <w:qFormat/>
    <w:rsid w:val="00356432"/>
    <w:pPr>
      <w:spacing w:after="120" w:line="240" w:lineRule="auto"/>
      <w:contextualSpacing/>
    </w:pPr>
    <w:rPr>
      <w:rFonts w:ascii="Arial" w:eastAsiaTheme="minorEastAsia" w:hAnsi="Arial" w:cs="Arial"/>
      <w:color w:val="000000"/>
      <w:sz w:val="20"/>
      <w:szCs w:val="20"/>
      <w:lang w:val="de-DE" w:eastAsia="de-DE"/>
    </w:rPr>
  </w:style>
  <w:style w:type="character" w:customStyle="1" w:styleId="MuPKommentarZchn">
    <w:name w:val="MuP_Kommentar Zchn"/>
    <w:link w:val="MuPKommentar"/>
    <w:locked/>
    <w:rsid w:val="00356432"/>
    <w:rPr>
      <w:rFonts w:ascii="Arial" w:eastAsiaTheme="minorEastAsia" w:hAnsi="Arial" w:cs="Times New Roman"/>
      <w:color w:val="000000" w:themeColor="text1"/>
      <w:sz w:val="20"/>
      <w:shd w:val="clear" w:color="auto" w:fill="FFD85C"/>
      <w:lang w:eastAsia="de-DE"/>
    </w:rPr>
  </w:style>
  <w:style w:type="paragraph" w:customStyle="1" w:styleId="MuPKommentar">
    <w:name w:val="MuP_Kommentar"/>
    <w:next w:val="Normal"/>
    <w:link w:val="MuPKommentarZchn"/>
    <w:qFormat/>
    <w:rsid w:val="00356432"/>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paragraph" w:customStyle="1" w:styleId="MuPZwischenheadline">
    <w:name w:val="MuP_Zwischenheadline"/>
    <w:basedOn w:val="Normal"/>
    <w:uiPriority w:val="99"/>
    <w:qFormat/>
    <w:rsid w:val="00356432"/>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uiPriority w:val="99"/>
    <w:rsid w:val="00356432"/>
    <w:pPr>
      <w:numPr>
        <w:numId w:val="9"/>
      </w:numPr>
      <w:spacing w:after="0"/>
    </w:pPr>
    <w:rPr>
      <w:rFonts w:ascii="Arial" w:eastAsiaTheme="minorEastAsia" w:hAnsi="Arial" w:cs="Times New Roman"/>
      <w:sz w:val="20"/>
      <w:szCs w:val="20"/>
      <w:lang w:eastAsia="ja-JP"/>
    </w:rPr>
  </w:style>
  <w:style w:type="paragraph" w:customStyle="1" w:styleId="liste-liste">
    <w:name w:val="liste-liste"/>
    <w:basedOn w:val="MuPBulletEbene1"/>
    <w:uiPriority w:val="99"/>
    <w:qFormat/>
    <w:rsid w:val="00356432"/>
    <w:pPr>
      <w:numPr>
        <w:numId w:val="0"/>
      </w:numPr>
      <w:tabs>
        <w:tab w:val="num" w:pos="1134"/>
      </w:tabs>
      <w:ind w:left="1134" w:hanging="283"/>
    </w:pPr>
  </w:style>
  <w:style w:type="paragraph" w:customStyle="1" w:styleId="tabelle-ueberschrift">
    <w:name w:val="tabelle-ueberschrift"/>
    <w:uiPriority w:val="99"/>
    <w:qFormat/>
    <w:rsid w:val="00356432"/>
    <w:pPr>
      <w:spacing w:before="120" w:after="0" w:line="240" w:lineRule="auto"/>
    </w:pPr>
    <w:rPr>
      <w:rFonts w:ascii="Verdana" w:eastAsiaTheme="minorEastAsia" w:hAnsi="Verdana" w:cs="Arial"/>
      <w:b/>
      <w:color w:val="0070C0"/>
      <w:sz w:val="16"/>
      <w:szCs w:val="20"/>
      <w:lang w:val="de-DE" w:eastAsia="de-DE"/>
    </w:rPr>
  </w:style>
  <w:style w:type="paragraph" w:customStyle="1" w:styleId="liste-bullet">
    <w:name w:val="liste-bullet"/>
    <w:basedOn w:val="standard"/>
    <w:uiPriority w:val="99"/>
    <w:qFormat/>
    <w:rsid w:val="00356432"/>
    <w:pPr>
      <w:spacing w:before="0"/>
    </w:pPr>
    <w:rPr>
      <w:rFonts w:eastAsiaTheme="minorEastAsia"/>
      <w:color w:val="000000"/>
    </w:rPr>
  </w:style>
  <w:style w:type="character" w:customStyle="1" w:styleId="liste-numChar">
    <w:name w:val="liste-num Char"/>
    <w:basedOn w:val="standardChar"/>
    <w:link w:val="liste-num"/>
    <w:uiPriority w:val="99"/>
    <w:locked/>
    <w:rsid w:val="00356432"/>
    <w:rPr>
      <w:rFonts w:ascii="Verdana" w:eastAsiaTheme="minorEastAsia" w:hAnsi="Verdana" w:cs="Arial"/>
      <w:sz w:val="20"/>
      <w:szCs w:val="20"/>
      <w:lang w:eastAsia="de-DE"/>
    </w:rPr>
  </w:style>
  <w:style w:type="paragraph" w:customStyle="1" w:styleId="liste-num">
    <w:name w:val="liste-num"/>
    <w:basedOn w:val="standard"/>
    <w:link w:val="liste-numChar"/>
    <w:uiPriority w:val="99"/>
    <w:qFormat/>
    <w:rsid w:val="00356432"/>
    <w:pPr>
      <w:numPr>
        <w:numId w:val="10"/>
      </w:numPr>
      <w:spacing w:before="120"/>
    </w:pPr>
    <w:rPr>
      <w:rFonts w:eastAsiaTheme="minorEastAsia"/>
    </w:rPr>
  </w:style>
  <w:style w:type="paragraph" w:customStyle="1" w:styleId="abbildung-titel">
    <w:name w:val="abbildung-titel"/>
    <w:basedOn w:val="standard"/>
    <w:next w:val="standard"/>
    <w:uiPriority w:val="99"/>
    <w:qFormat/>
    <w:rsid w:val="00356432"/>
    <w:pPr>
      <w:numPr>
        <w:numId w:val="11"/>
      </w:numPr>
      <w:tabs>
        <w:tab w:val="clear" w:pos="0"/>
        <w:tab w:val="num" w:pos="858"/>
      </w:tabs>
      <w:spacing w:before="120"/>
    </w:pPr>
    <w:rPr>
      <w:rFonts w:ascii="Arial" w:eastAsiaTheme="minorEastAsia" w:hAnsi="Arial"/>
      <w:i/>
      <w:color w:val="000000" w:themeColor="text1"/>
    </w:rPr>
  </w:style>
  <w:style w:type="paragraph" w:customStyle="1" w:styleId="tabelle-liste-num">
    <w:name w:val="tabelle-liste-num"/>
    <w:uiPriority w:val="99"/>
    <w:qFormat/>
    <w:rsid w:val="00356432"/>
    <w:pPr>
      <w:numPr>
        <w:numId w:val="18"/>
      </w:numPr>
      <w:spacing w:after="0" w:line="240" w:lineRule="auto"/>
    </w:pPr>
    <w:rPr>
      <w:rFonts w:ascii="Verdana" w:eastAsiaTheme="minorEastAsia" w:hAnsi="Verdana" w:cs="Arial"/>
      <w:color w:val="0070C0"/>
      <w:sz w:val="16"/>
      <w:szCs w:val="20"/>
      <w:lang w:val="de-DE" w:eastAsia="de-DE"/>
    </w:rPr>
  </w:style>
  <w:style w:type="paragraph" w:customStyle="1" w:styleId="ueberschrift03">
    <w:name w:val="ueberschrift03"/>
    <w:basedOn w:val="Normal"/>
    <w:uiPriority w:val="99"/>
    <w:semiHidden/>
    <w:rsid w:val="00356432"/>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356432"/>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uiPriority w:val="99"/>
    <w:semiHidden/>
    <w:rsid w:val="00356432"/>
    <w:pPr>
      <w:autoSpaceDE w:val="0"/>
      <w:autoSpaceDN w:val="0"/>
      <w:adjustRightInd w:val="0"/>
      <w:spacing w:after="0" w:line="240" w:lineRule="auto"/>
    </w:pPr>
    <w:rPr>
      <w:rFonts w:ascii="Verdana" w:eastAsiaTheme="minorEastAsia" w:hAnsi="Verdana" w:cs="Times New Roman"/>
      <w:color w:val="000000"/>
      <w:sz w:val="24"/>
      <w:szCs w:val="24"/>
      <w:lang w:val="en-GB" w:eastAsia="en-GB"/>
    </w:rPr>
  </w:style>
  <w:style w:type="paragraph" w:customStyle="1" w:styleId="CM43">
    <w:name w:val="CM43"/>
    <w:basedOn w:val="Default"/>
    <w:next w:val="Default"/>
    <w:uiPriority w:val="99"/>
    <w:semiHidden/>
    <w:rsid w:val="00356432"/>
    <w:pPr>
      <w:widowControl w:val="0"/>
    </w:pPr>
    <w:rPr>
      <w:rFonts w:ascii="Imago" w:hAnsi="Imago"/>
      <w:color w:val="auto"/>
      <w:lang w:val="en-US" w:eastAsia="en-US"/>
    </w:rPr>
  </w:style>
  <w:style w:type="paragraph" w:customStyle="1" w:styleId="Autor">
    <w:name w:val="Autor"/>
    <w:basedOn w:val="Normal"/>
    <w:uiPriority w:val="99"/>
    <w:semiHidden/>
    <w:locked/>
    <w:rsid w:val="00356432"/>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356432"/>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uiPriority w:val="99"/>
    <w:locked/>
    <w:rsid w:val="00356432"/>
    <w:pPr>
      <w:numPr>
        <w:numId w:val="13"/>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356432"/>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uiPriority w:val="99"/>
    <w:semiHidden/>
    <w:rsid w:val="00356432"/>
    <w:pPr>
      <w:numPr>
        <w:numId w:val="0"/>
      </w:numPr>
      <w:tabs>
        <w:tab w:val="left" w:pos="567"/>
        <w:tab w:val="num" w:pos="851"/>
      </w:tabs>
      <w:suppressAutoHyphens/>
      <w:spacing w:before="0" w:after="120" w:line="260" w:lineRule="exact"/>
      <w:ind w:left="851" w:hanging="851"/>
      <w:jc w:val="left"/>
    </w:pPr>
    <w:rPr>
      <w:rFonts w:ascii="Arial" w:eastAsiaTheme="minorEastAsia" w:hAnsi="Arial" w:cs="Times New Roman"/>
      <w:caps/>
      <w:sz w:val="22"/>
      <w:szCs w:val="20"/>
      <w:lang w:val="de-DE" w:eastAsia="de-DE"/>
    </w:rPr>
  </w:style>
  <w:style w:type="paragraph" w:customStyle="1" w:styleId="berschrift">
    <w:name w:val="Überschrift"/>
    <w:basedOn w:val="standard"/>
    <w:next w:val="standard"/>
    <w:uiPriority w:val="99"/>
    <w:qFormat/>
    <w:rsid w:val="00356432"/>
    <w:rPr>
      <w:rFonts w:eastAsiaTheme="minorEastAsia"/>
      <w:b/>
      <w:color w:val="002060"/>
    </w:rPr>
  </w:style>
  <w:style w:type="paragraph" w:customStyle="1" w:styleId="MuPFooter">
    <w:name w:val="MuP_Footer"/>
    <w:basedOn w:val="standard"/>
    <w:uiPriority w:val="99"/>
    <w:rsid w:val="00356432"/>
    <w:pPr>
      <w:tabs>
        <w:tab w:val="right" w:pos="8505"/>
      </w:tabs>
    </w:pPr>
    <w:rPr>
      <w:rFonts w:ascii="Arial" w:eastAsiaTheme="minorEastAsia" w:hAnsi="Arial"/>
      <w:sz w:val="18"/>
      <w:szCs w:val="18"/>
    </w:rPr>
  </w:style>
  <w:style w:type="paragraph" w:customStyle="1" w:styleId="MuPAusfllTab">
    <w:name w:val="MuP_Ausfüll_Tab"/>
    <w:basedOn w:val="Normal"/>
    <w:uiPriority w:val="99"/>
    <w:qFormat/>
    <w:rsid w:val="00356432"/>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uiPriority w:val="99"/>
    <w:qFormat/>
    <w:rsid w:val="00356432"/>
    <w:pPr>
      <w:spacing w:before="60" w:after="60" w:line="240" w:lineRule="auto"/>
      <w:ind w:left="60" w:right="60"/>
    </w:pPr>
    <w:rPr>
      <w:rFonts w:ascii="Arial" w:eastAsiaTheme="minorEastAsia" w:hAnsi="Arial" w:cs="Arial"/>
      <w:sz w:val="20"/>
      <w:lang w:val="de-DE" w:eastAsia="de-DE"/>
    </w:rPr>
  </w:style>
  <w:style w:type="paragraph" w:customStyle="1" w:styleId="MuPHeaderTab02fett">
    <w:name w:val="MuP_Header_Tab_02_fett"/>
    <w:basedOn w:val="MuPHeaderTab01normal"/>
    <w:uiPriority w:val="99"/>
    <w:qFormat/>
    <w:rsid w:val="00356432"/>
    <w:rPr>
      <w:rFonts w:ascii="Arial Fett" w:hAnsi="Arial Fett"/>
      <w:b/>
      <w:color w:val="323E4F" w:themeColor="text2" w:themeShade="BF"/>
    </w:rPr>
  </w:style>
  <w:style w:type="paragraph" w:customStyle="1" w:styleId="MuPSOPName">
    <w:name w:val="MuP_SOP_Name"/>
    <w:basedOn w:val="Normal"/>
    <w:uiPriority w:val="99"/>
    <w:qFormat/>
    <w:rsid w:val="00356432"/>
    <w:pPr>
      <w:spacing w:after="0"/>
      <w:jc w:val="left"/>
    </w:pPr>
    <w:rPr>
      <w:rFonts w:ascii="Arial" w:eastAsiaTheme="minorEastAsia" w:hAnsi="Arial" w:cs="Arial"/>
      <w:b/>
      <w:sz w:val="28"/>
      <w:lang w:eastAsia="de-DE"/>
    </w:rPr>
  </w:style>
  <w:style w:type="character" w:customStyle="1" w:styleId="MuPTabelleHead1Zchn">
    <w:name w:val="MuP_Tabelle_Head_1 Zchn"/>
    <w:link w:val="MuPTabelleHead1"/>
    <w:locked/>
    <w:rsid w:val="00356432"/>
    <w:rPr>
      <w:rFonts w:ascii="Arial" w:eastAsiaTheme="minorEastAsia" w:hAnsi="Arial" w:cs="Arial"/>
      <w:b/>
      <w:color w:val="000000"/>
      <w:szCs w:val="20"/>
      <w:lang w:eastAsia="de-DE"/>
    </w:rPr>
  </w:style>
  <w:style w:type="paragraph" w:customStyle="1" w:styleId="MuPTabelleHead1">
    <w:name w:val="MuP_Tabelle_Head_1"/>
    <w:link w:val="MuPTabelleHead1Zchn"/>
    <w:qFormat/>
    <w:rsid w:val="00356432"/>
    <w:pPr>
      <w:spacing w:after="0" w:line="240" w:lineRule="auto"/>
    </w:pPr>
    <w:rPr>
      <w:rFonts w:ascii="Arial" w:eastAsiaTheme="minorEastAsia" w:hAnsi="Arial" w:cs="Arial"/>
      <w:b/>
      <w:color w:val="000000"/>
      <w:szCs w:val="20"/>
      <w:lang w:eastAsia="de-DE"/>
    </w:rPr>
  </w:style>
  <w:style w:type="paragraph" w:customStyle="1" w:styleId="MuPTabelleHead1Anhang">
    <w:name w:val="MuP_Tabelle_Head_1_Anhang"/>
    <w:basedOn w:val="MuPTabelleHead1"/>
    <w:uiPriority w:val="99"/>
    <w:qFormat/>
    <w:rsid w:val="00356432"/>
    <w:rPr>
      <w:sz w:val="20"/>
    </w:rPr>
  </w:style>
  <w:style w:type="paragraph" w:customStyle="1" w:styleId="MuPTabelleHead2">
    <w:name w:val="MuP_Tabelle_Head_2"/>
    <w:basedOn w:val="MuPTabelleHead1"/>
    <w:uiPriority w:val="99"/>
    <w:qFormat/>
    <w:rsid w:val="00356432"/>
    <w:rPr>
      <w:sz w:val="20"/>
    </w:rPr>
  </w:style>
  <w:style w:type="paragraph" w:customStyle="1" w:styleId="MuPTabelleHead2Anhang">
    <w:name w:val="MuP_Tabelle_Head_2_Anhang"/>
    <w:basedOn w:val="MuPTabelleHead1Anhang"/>
    <w:uiPriority w:val="99"/>
    <w:qFormat/>
    <w:rsid w:val="00356432"/>
    <w:rPr>
      <w:sz w:val="18"/>
    </w:rPr>
  </w:style>
  <w:style w:type="paragraph" w:customStyle="1" w:styleId="MuPTextfett">
    <w:name w:val="MuP_Text_fett"/>
    <w:basedOn w:val="MuPText"/>
    <w:uiPriority w:val="99"/>
    <w:qFormat/>
    <w:rsid w:val="00356432"/>
    <w:rPr>
      <w:b/>
    </w:rPr>
  </w:style>
  <w:style w:type="paragraph" w:customStyle="1" w:styleId="MuPTextingelb">
    <w:name w:val="MuP_Text_in gelb"/>
    <w:basedOn w:val="MuPText"/>
    <w:uiPriority w:val="99"/>
    <w:qFormat/>
    <w:rsid w:val="00356432"/>
    <w:pPr>
      <w:spacing w:before="80" w:after="80"/>
    </w:pPr>
  </w:style>
  <w:style w:type="paragraph" w:customStyle="1" w:styleId="MuPAbstand">
    <w:name w:val="MuP_Abstand"/>
    <w:basedOn w:val="standard"/>
    <w:uiPriority w:val="99"/>
    <w:rsid w:val="00356432"/>
    <w:pPr>
      <w:spacing w:before="0" w:line="200" w:lineRule="exact"/>
    </w:pPr>
    <w:rPr>
      <w:rFonts w:eastAsiaTheme="minorEastAsia"/>
    </w:rPr>
  </w:style>
  <w:style w:type="paragraph" w:customStyle="1" w:styleId="TableParagraph">
    <w:name w:val="Table Paragraph"/>
    <w:basedOn w:val="Normal"/>
    <w:uiPriority w:val="1"/>
    <w:qFormat/>
    <w:rsid w:val="00356432"/>
    <w:pPr>
      <w:widowControl w:val="0"/>
      <w:autoSpaceDE w:val="0"/>
      <w:autoSpaceDN w:val="0"/>
      <w:spacing w:after="0"/>
      <w:jc w:val="left"/>
    </w:pPr>
    <w:rPr>
      <w:rFonts w:ascii="Times New Roman" w:eastAsia="Times New Roman" w:hAnsi="Times New Roman" w:cs="Times New Roman"/>
    </w:rPr>
  </w:style>
  <w:style w:type="character" w:styleId="FootnoteReference">
    <w:name w:val="footnote reference"/>
    <w:semiHidden/>
    <w:unhideWhenUsed/>
    <w:rsid w:val="00356432"/>
    <w:rPr>
      <w:position w:val="6"/>
      <w:sz w:val="16"/>
    </w:rPr>
  </w:style>
  <w:style w:type="character" w:styleId="CommentReference">
    <w:name w:val="annotation reference"/>
    <w:basedOn w:val="DefaultParagraphFont"/>
    <w:uiPriority w:val="99"/>
    <w:semiHidden/>
    <w:unhideWhenUsed/>
    <w:rsid w:val="00356432"/>
    <w:rPr>
      <w:sz w:val="16"/>
      <w:szCs w:val="16"/>
    </w:rPr>
  </w:style>
  <w:style w:type="character" w:styleId="PlaceholderText">
    <w:name w:val="Placeholder Text"/>
    <w:basedOn w:val="DefaultParagraphFont"/>
    <w:uiPriority w:val="99"/>
    <w:semiHidden/>
    <w:rsid w:val="00356432"/>
    <w:rPr>
      <w:color w:val="808080"/>
    </w:rPr>
  </w:style>
  <w:style w:type="character" w:styleId="SubtleEmphasis">
    <w:name w:val="Subtle Emphasis"/>
    <w:basedOn w:val="DefaultParagraphFont"/>
    <w:uiPriority w:val="19"/>
    <w:qFormat/>
    <w:rsid w:val="00356432"/>
    <w:rPr>
      <w:i/>
      <w:iCs/>
      <w:color w:val="808080" w:themeColor="text1" w:themeTint="7F"/>
    </w:rPr>
  </w:style>
  <w:style w:type="character" w:customStyle="1" w:styleId="ph">
    <w:name w:val="ph"/>
    <w:basedOn w:val="DefaultParagraphFont"/>
    <w:rsid w:val="00356432"/>
  </w:style>
  <w:style w:type="character" w:customStyle="1" w:styleId="hps">
    <w:name w:val="hps"/>
    <w:basedOn w:val="DefaultParagraphFont"/>
    <w:rsid w:val="00356432"/>
  </w:style>
  <w:style w:type="character" w:customStyle="1" w:styleId="textfett">
    <w:name w:val="textfett"/>
    <w:basedOn w:val="DefaultParagraphFont"/>
    <w:rsid w:val="00356432"/>
  </w:style>
  <w:style w:type="character" w:customStyle="1" w:styleId="hervorhebung">
    <w:name w:val="hervorhebung"/>
    <w:qFormat/>
    <w:rsid w:val="00356432"/>
    <w:rPr>
      <w:rFonts w:ascii="Myriad Pro" w:hAnsi="Myriad Pro" w:hint="default"/>
      <w:i/>
      <w:iCs w:val="0"/>
      <w:strike w:val="0"/>
      <w:dstrike w:val="0"/>
      <w:color w:val="000000"/>
      <w:spacing w:val="2"/>
      <w:w w:val="100"/>
      <w:sz w:val="22"/>
      <w:u w:val="none"/>
      <w:effect w:val="none"/>
      <w:vertAlign w:val="baseline"/>
      <w:lang w:val="de-DE"/>
    </w:rPr>
  </w:style>
  <w:style w:type="character" w:customStyle="1" w:styleId="apple-converted-space">
    <w:name w:val="apple-converted-space"/>
    <w:basedOn w:val="DefaultParagraphFont"/>
    <w:rsid w:val="00356432"/>
  </w:style>
  <w:style w:type="character" w:customStyle="1" w:styleId="symbol">
    <w:name w:val="symbol"/>
    <w:rsid w:val="00356432"/>
    <w:rPr>
      <w:rFonts w:ascii="Symbol" w:hAnsi="Symbol" w:cs="Symbol" w:hint="default"/>
      <w:strike w:val="0"/>
      <w:dstrike w:val="0"/>
      <w:color w:val="000000"/>
      <w:spacing w:val="0"/>
      <w:w w:val="100"/>
      <w:sz w:val="18"/>
      <w:szCs w:val="18"/>
      <w:u w:val="none"/>
      <w:effect w:val="none"/>
      <w:vertAlign w:val="baseline"/>
    </w:rPr>
  </w:style>
  <w:style w:type="table" w:customStyle="1" w:styleId="Tabellenraster52">
    <w:name w:val="Tabellenraster52"/>
    <w:basedOn w:val="TableNormal"/>
    <w:uiPriority w:val="59"/>
    <w:rsid w:val="00356432"/>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TableNormal"/>
    <w:uiPriority w:val="59"/>
    <w:rsid w:val="00356432"/>
    <w:pPr>
      <w:spacing w:after="0" w:line="240" w:lineRule="auto"/>
    </w:pPr>
    <w:rPr>
      <w:rFonts w:ascii="Calibri" w:hAnsi="Calibri" w:cs="Calibri"/>
      <w:sz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uiPriority w:val="59"/>
    <w:rsid w:val="00356432"/>
    <w:pPr>
      <w:spacing w:after="0" w:line="240" w:lineRule="auto"/>
    </w:pPr>
    <w:rPr>
      <w:rFonts w:ascii="Calibri" w:hAnsi="Calibri" w:cs="Calibri"/>
      <w:sz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uiPriority w:val="59"/>
    <w:rsid w:val="00356432"/>
    <w:pPr>
      <w:spacing w:after="0" w:line="240" w:lineRule="auto"/>
    </w:pPr>
    <w:rPr>
      <w:rFonts w:ascii="Calibri" w:hAnsi="Calibri" w:cs="Calibri"/>
      <w:sz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uiPriority w:val="59"/>
    <w:rsid w:val="00356432"/>
    <w:pPr>
      <w:spacing w:after="0" w:line="240" w:lineRule="auto"/>
    </w:pPr>
    <w:rPr>
      <w:rFonts w:ascii="Verdana" w:eastAsia="Times New Roman" w:hAnsi="Verdana" w:cs="Times New Roman"/>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uiPriority w:val="59"/>
    <w:rsid w:val="00356432"/>
    <w:pPr>
      <w:spacing w:after="0" w:line="240" w:lineRule="auto"/>
    </w:pPr>
    <w:rPr>
      <w:rFonts w:ascii="Calibri" w:eastAsia="Calibri" w:hAnsi="Calibri" w:cs="Times New Roman"/>
      <w:sz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uiPriority w:val="59"/>
    <w:rsid w:val="00356432"/>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uiPriority w:val="59"/>
    <w:rsid w:val="00356432"/>
    <w:pPr>
      <w:spacing w:after="0" w:line="240" w:lineRule="auto"/>
    </w:pPr>
    <w:rPr>
      <w:rFonts w:ascii="Verdana" w:eastAsia="Times New Roman" w:hAnsi="Verdana" w:cs="Times New Roman"/>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3">
    <w:name w:val="Tabellenraster3"/>
    <w:basedOn w:val="TableNormal"/>
    <w:uiPriority w:val="59"/>
    <w:rsid w:val="00356432"/>
    <w:pPr>
      <w:spacing w:after="0" w:line="240" w:lineRule="auto"/>
    </w:pPr>
    <w:rPr>
      <w:rFonts w:ascii="Times New Roman" w:eastAsia="MS Mincho"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qFormat/>
    <w:rsid w:val="00356432"/>
    <w:pPr>
      <w:widowControl w:val="0"/>
      <w:autoSpaceDE w:val="0"/>
      <w:autoSpaceDN w:val="0"/>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3C46CC-3D9D-4816-AAC6-90752783C2F5}">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BC4DDACD-3364-4BDA-B47C-EA48226E1C73}">
  <ds:schemaRefs>
    <ds:schemaRef ds:uri="http://schemas.microsoft.com/sharepoint/v3/contenttype/forms"/>
  </ds:schemaRefs>
</ds:datastoreItem>
</file>

<file path=customXml/itemProps3.xml><?xml version="1.0" encoding="utf-8"?>
<ds:datastoreItem xmlns:ds="http://schemas.openxmlformats.org/officeDocument/2006/customXml" ds:itemID="{09487CF8-257E-4C49-8D90-D46C41BBA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7213</Words>
  <Characters>41119</Characters>
  <Application>Microsoft Office Word</Application>
  <DocSecurity>0</DocSecurity>
  <Lines>342</Lines>
  <Paragraphs>96</Paragraphs>
  <ScaleCrop>false</ScaleCrop>
  <HeadingPairs>
    <vt:vector size="6" baseType="variant">
      <vt:variant>
        <vt:lpstr>Title</vt:lpstr>
      </vt:variant>
      <vt:variant>
        <vt:i4>1</vt:i4>
      </vt:variant>
      <vt:variant>
        <vt:lpstr>Название</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Andrii Kuznietsov</cp:lastModifiedBy>
  <cp:revision>12</cp:revision>
  <dcterms:created xsi:type="dcterms:W3CDTF">2022-08-02T09:55:00Z</dcterms:created>
  <dcterms:modified xsi:type="dcterms:W3CDTF">2022-12-13T09:10:00Z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39800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