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25" w:type="pct"/>
        <w:tblLayout w:type="fixed"/>
        <w:tblLook w:val="04A0" w:firstRow="1" w:lastRow="0" w:firstColumn="1" w:lastColumn="0" w:noHBand="0" w:noVBand="1"/>
      </w:tblPr>
      <w:tblGrid>
        <w:gridCol w:w="2623"/>
        <w:gridCol w:w="1261"/>
        <w:gridCol w:w="1260"/>
        <w:gridCol w:w="1260"/>
        <w:gridCol w:w="1260"/>
        <w:gridCol w:w="1262"/>
      </w:tblGrid>
      <w:tr w:rsidR="0046098C" w14:paraId="6B1A3B02" w14:textId="77777777" w:rsidTr="0046098C">
        <w:trPr>
          <w:trHeight w:val="117"/>
        </w:trPr>
        <w:tc>
          <w:tcPr>
            <w:tcW w:w="1469" w:type="pct"/>
            <w:shd w:val="clear" w:color="auto" w:fill="B7ADA5"/>
            <w:vAlign w:val="center"/>
          </w:tcPr>
          <w:p w14:paraId="3EC44FA4" w14:textId="77777777" w:rsidR="0046098C" w:rsidRPr="00111D91" w:rsidRDefault="0046098C" w:rsidP="00BA63CE">
            <w:pPr>
              <w:spacing w:after="0"/>
              <w:jc w:val="center"/>
              <w:rPr>
                <w:b/>
                <w:lang w:val="en-US"/>
              </w:rPr>
            </w:pPr>
          </w:p>
        </w:tc>
        <w:tc>
          <w:tcPr>
            <w:tcW w:w="3531" w:type="pct"/>
            <w:gridSpan w:val="5"/>
            <w:shd w:val="clear" w:color="auto" w:fill="B7ADA5"/>
            <w:vAlign w:val="center"/>
          </w:tcPr>
          <w:p w14:paraId="74A4A350" w14:textId="50D9E61D" w:rsidR="0046098C" w:rsidRPr="00111D91" w:rsidRDefault="0046098C" w:rsidP="00CA6796">
            <w:pPr>
              <w:spacing w:after="0"/>
              <w:jc w:val="center"/>
              <w:rPr>
                <w:b/>
                <w:lang w:val="en-US"/>
              </w:rPr>
            </w:pPr>
            <w:r>
              <w:rPr>
                <w:b/>
                <w:lang w:val="en-US"/>
              </w:rPr>
              <w:t>Function</w:t>
            </w:r>
          </w:p>
        </w:tc>
      </w:tr>
      <w:tr w:rsidR="0046098C" w14:paraId="32B76980" w14:textId="77777777" w:rsidTr="0046098C">
        <w:trPr>
          <w:trHeight w:val="742"/>
        </w:trPr>
        <w:tc>
          <w:tcPr>
            <w:tcW w:w="1469" w:type="pct"/>
            <w:shd w:val="clear" w:color="auto" w:fill="B7ADA5"/>
            <w:vAlign w:val="center"/>
          </w:tcPr>
          <w:p w14:paraId="5668C70B" w14:textId="0A57B9B3" w:rsidR="0046098C" w:rsidRPr="00111D91" w:rsidRDefault="0046098C" w:rsidP="00BA63CE">
            <w:pPr>
              <w:spacing w:after="0"/>
              <w:jc w:val="center"/>
              <w:rPr>
                <w:b/>
                <w:lang w:val="en-US"/>
              </w:rPr>
            </w:pPr>
            <w:bookmarkStart w:id="0" w:name="_Hlk102045269"/>
            <w:r w:rsidRPr="00111D91">
              <w:rPr>
                <w:b/>
                <w:lang w:val="en-US"/>
              </w:rPr>
              <w:t>Type of change</w:t>
            </w:r>
            <w:r>
              <w:rPr>
                <w:b/>
                <w:lang w:val="en-US"/>
              </w:rPr>
              <w:t xml:space="preserve"> / Function</w:t>
            </w:r>
          </w:p>
        </w:tc>
        <w:tc>
          <w:tcPr>
            <w:tcW w:w="706" w:type="pct"/>
            <w:shd w:val="clear" w:color="auto" w:fill="B7ADA5"/>
            <w:vAlign w:val="center"/>
          </w:tcPr>
          <w:p w14:paraId="46235B41" w14:textId="69E51432" w:rsidR="0046098C" w:rsidRPr="002A327C" w:rsidRDefault="0046098C" w:rsidP="00CA6796">
            <w:pPr>
              <w:spacing w:after="0"/>
              <w:jc w:val="center"/>
              <w:rPr>
                <w:b/>
                <w:sz w:val="16"/>
                <w:szCs w:val="16"/>
                <w:lang w:val="en-US"/>
              </w:rPr>
            </w:pPr>
            <w:r w:rsidRPr="002A327C">
              <w:rPr>
                <w:b/>
                <w:sz w:val="16"/>
                <w:szCs w:val="16"/>
                <w:lang w:val="en-US"/>
              </w:rPr>
              <w:t xml:space="preserve">Quality </w:t>
            </w:r>
            <w:r w:rsidR="007A12B8" w:rsidRPr="002A327C">
              <w:rPr>
                <w:b/>
                <w:sz w:val="16"/>
                <w:szCs w:val="16"/>
                <w:lang w:val="en-US"/>
              </w:rPr>
              <w:t>Management</w:t>
            </w:r>
          </w:p>
        </w:tc>
        <w:tc>
          <w:tcPr>
            <w:tcW w:w="706" w:type="pct"/>
            <w:shd w:val="clear" w:color="auto" w:fill="B7ADA5"/>
            <w:vAlign w:val="center"/>
          </w:tcPr>
          <w:p w14:paraId="5570A541" w14:textId="093C57D7" w:rsidR="0046098C" w:rsidRPr="002A327C" w:rsidRDefault="0046098C" w:rsidP="00CA6796">
            <w:pPr>
              <w:spacing w:after="0"/>
              <w:jc w:val="center"/>
              <w:rPr>
                <w:b/>
                <w:sz w:val="16"/>
                <w:szCs w:val="16"/>
                <w:lang w:val="en-US"/>
              </w:rPr>
            </w:pPr>
            <w:r w:rsidRPr="002A327C">
              <w:rPr>
                <w:b/>
                <w:sz w:val="16"/>
                <w:szCs w:val="16"/>
                <w:lang w:val="en-US"/>
              </w:rPr>
              <w:t>Q</w:t>
            </w:r>
            <w:r w:rsidR="007A12B8" w:rsidRPr="002A327C">
              <w:rPr>
                <w:b/>
                <w:sz w:val="16"/>
                <w:szCs w:val="16"/>
                <w:lang w:val="en-US"/>
              </w:rPr>
              <w:t>uality Control</w:t>
            </w:r>
          </w:p>
        </w:tc>
        <w:tc>
          <w:tcPr>
            <w:tcW w:w="706" w:type="pct"/>
            <w:shd w:val="clear" w:color="auto" w:fill="B7ADA5"/>
            <w:vAlign w:val="center"/>
          </w:tcPr>
          <w:p w14:paraId="5D8083E1" w14:textId="7482A0C1" w:rsidR="0046098C" w:rsidRPr="002A327C" w:rsidRDefault="007A12B8" w:rsidP="00CA6796">
            <w:pPr>
              <w:spacing w:after="0"/>
              <w:jc w:val="center"/>
              <w:rPr>
                <w:b/>
                <w:sz w:val="16"/>
                <w:szCs w:val="16"/>
                <w:lang w:val="en-US"/>
              </w:rPr>
            </w:pPr>
            <w:r w:rsidRPr="002A327C">
              <w:rPr>
                <w:b/>
                <w:sz w:val="16"/>
                <w:szCs w:val="16"/>
                <w:lang w:val="en-US"/>
              </w:rPr>
              <w:t>Manufacturing</w:t>
            </w:r>
          </w:p>
        </w:tc>
        <w:tc>
          <w:tcPr>
            <w:tcW w:w="706" w:type="pct"/>
            <w:shd w:val="clear" w:color="auto" w:fill="B7ADA5"/>
            <w:vAlign w:val="center"/>
          </w:tcPr>
          <w:p w14:paraId="265043B4" w14:textId="25EC9B83" w:rsidR="0046098C" w:rsidRPr="002A327C" w:rsidRDefault="00381AF7" w:rsidP="00CA6796">
            <w:pPr>
              <w:spacing w:after="0"/>
              <w:jc w:val="center"/>
              <w:rPr>
                <w:b/>
                <w:sz w:val="16"/>
                <w:szCs w:val="16"/>
                <w:lang w:val="en-US"/>
              </w:rPr>
            </w:pPr>
            <w:r w:rsidRPr="002A327C">
              <w:rPr>
                <w:b/>
                <w:sz w:val="16"/>
                <w:szCs w:val="16"/>
                <w:lang w:val="en-US"/>
              </w:rPr>
              <w:t xml:space="preserve">Supply Chain </w:t>
            </w:r>
            <w:r w:rsidR="007A12B8" w:rsidRPr="002A327C">
              <w:rPr>
                <w:b/>
                <w:sz w:val="16"/>
                <w:szCs w:val="16"/>
                <w:lang w:val="en-US"/>
              </w:rPr>
              <w:t>Operations</w:t>
            </w:r>
          </w:p>
        </w:tc>
        <w:tc>
          <w:tcPr>
            <w:tcW w:w="706" w:type="pct"/>
            <w:shd w:val="clear" w:color="auto" w:fill="B7ADA5"/>
            <w:vAlign w:val="center"/>
          </w:tcPr>
          <w:p w14:paraId="7042189E" w14:textId="54EEE7E7" w:rsidR="0046098C" w:rsidRPr="002A327C" w:rsidRDefault="00381AF7" w:rsidP="00CA6796">
            <w:pPr>
              <w:spacing w:after="0"/>
              <w:jc w:val="center"/>
              <w:rPr>
                <w:b/>
                <w:sz w:val="16"/>
                <w:szCs w:val="16"/>
                <w:lang w:val="en-US"/>
              </w:rPr>
            </w:pPr>
            <w:r w:rsidRPr="002A327C">
              <w:rPr>
                <w:b/>
                <w:sz w:val="16"/>
                <w:szCs w:val="16"/>
                <w:lang w:val="en-US"/>
              </w:rPr>
              <w:t>Regulatory Affairs</w:t>
            </w:r>
          </w:p>
        </w:tc>
      </w:tr>
      <w:tr w:rsidR="0046098C" w14:paraId="4793F4C3" w14:textId="77777777" w:rsidTr="0046098C">
        <w:tc>
          <w:tcPr>
            <w:tcW w:w="1469" w:type="pct"/>
            <w:shd w:val="clear" w:color="auto" w:fill="B7ADA5"/>
            <w:vAlign w:val="center"/>
          </w:tcPr>
          <w:p w14:paraId="41570FF8" w14:textId="4744A556" w:rsidR="0046098C" w:rsidRPr="00D42CBD" w:rsidRDefault="0046098C" w:rsidP="00CA6796">
            <w:pPr>
              <w:spacing w:after="0"/>
              <w:rPr>
                <w:rFonts w:cstheme="minorHAnsi"/>
                <w:b/>
                <w:lang w:val="en-US"/>
              </w:rPr>
            </w:pPr>
            <w:r w:rsidRPr="00D42CBD">
              <w:rPr>
                <w:rFonts w:cstheme="minorHAnsi"/>
                <w:b/>
                <w:lang w:val="en-US"/>
              </w:rPr>
              <w:t>Change in Process/ Parameters</w:t>
            </w:r>
            <w:r w:rsidR="008E791E">
              <w:rPr>
                <w:rFonts w:cstheme="minorHAnsi"/>
                <w:b/>
                <w:lang w:val="en-US"/>
              </w:rPr>
              <w:t xml:space="preserve"> </w:t>
            </w:r>
            <w:r w:rsidRPr="00D42CBD">
              <w:rPr>
                <w:rFonts w:cstheme="minorHAnsi"/>
                <w:b/>
                <w:lang w:val="en-US"/>
              </w:rPr>
              <w:t>/ Control</w:t>
            </w:r>
          </w:p>
        </w:tc>
        <w:tc>
          <w:tcPr>
            <w:tcW w:w="706" w:type="pct"/>
            <w:vAlign w:val="center"/>
          </w:tcPr>
          <w:p w14:paraId="2AD73C0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E2746D1" w14:textId="77777777" w:rsidR="0046098C" w:rsidRPr="00095A6F" w:rsidRDefault="0046098C" w:rsidP="00CA6796">
            <w:pPr>
              <w:spacing w:after="0"/>
              <w:jc w:val="center"/>
              <w:rPr>
                <w:rFonts w:cstheme="minorHAnsi"/>
                <w:lang w:val="en-US"/>
              </w:rPr>
            </w:pPr>
          </w:p>
        </w:tc>
        <w:tc>
          <w:tcPr>
            <w:tcW w:w="706" w:type="pct"/>
            <w:vAlign w:val="center"/>
          </w:tcPr>
          <w:p w14:paraId="63D48B1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E85F38" w14:textId="77777777" w:rsidR="0046098C" w:rsidRPr="00095A6F" w:rsidRDefault="0046098C" w:rsidP="00CA6796">
            <w:pPr>
              <w:spacing w:after="0"/>
              <w:jc w:val="center"/>
              <w:rPr>
                <w:rFonts w:cstheme="minorHAnsi"/>
                <w:lang w:val="en-US"/>
              </w:rPr>
            </w:pPr>
          </w:p>
        </w:tc>
        <w:tc>
          <w:tcPr>
            <w:tcW w:w="706" w:type="pct"/>
            <w:vAlign w:val="center"/>
          </w:tcPr>
          <w:p w14:paraId="4C99E932"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18BE427D" w14:textId="77777777" w:rsidTr="0046098C">
        <w:tc>
          <w:tcPr>
            <w:tcW w:w="1469" w:type="pct"/>
            <w:shd w:val="clear" w:color="auto" w:fill="B7ADA5"/>
            <w:vAlign w:val="center"/>
          </w:tcPr>
          <w:p w14:paraId="1221AF44" w14:textId="20FA8ECA" w:rsidR="0046098C" w:rsidRPr="00D42CBD" w:rsidRDefault="008E791E" w:rsidP="00CA6796">
            <w:pPr>
              <w:spacing w:after="0"/>
              <w:rPr>
                <w:rFonts w:cstheme="minorHAnsi"/>
                <w:b/>
                <w:lang w:val="en-US"/>
              </w:rPr>
            </w:pPr>
            <w:r>
              <w:rPr>
                <w:rFonts w:cstheme="minorHAnsi"/>
                <w:b/>
                <w:lang w:val="en-US"/>
              </w:rPr>
              <w:t>Packaging</w:t>
            </w:r>
            <w:r w:rsidR="0046098C" w:rsidRPr="00D42CBD">
              <w:rPr>
                <w:rFonts w:cstheme="minorHAnsi"/>
                <w:b/>
                <w:lang w:val="en-US"/>
              </w:rPr>
              <w:t xml:space="preserve"> Material</w:t>
            </w:r>
          </w:p>
        </w:tc>
        <w:tc>
          <w:tcPr>
            <w:tcW w:w="706" w:type="pct"/>
            <w:vAlign w:val="center"/>
          </w:tcPr>
          <w:p w14:paraId="02C27E5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A74B8E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AE72B3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172136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604830"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746251D" w14:textId="77777777" w:rsidTr="0046098C">
        <w:tc>
          <w:tcPr>
            <w:tcW w:w="1469" w:type="pct"/>
            <w:shd w:val="clear" w:color="auto" w:fill="B7ADA5"/>
            <w:vAlign w:val="center"/>
          </w:tcPr>
          <w:p w14:paraId="56098236" w14:textId="77777777" w:rsidR="0046098C" w:rsidRPr="00D42CBD" w:rsidRDefault="0046098C" w:rsidP="00CA6796">
            <w:pPr>
              <w:spacing w:after="0"/>
              <w:rPr>
                <w:rFonts w:cstheme="minorHAnsi"/>
                <w:b/>
                <w:lang w:val="en-US"/>
              </w:rPr>
            </w:pPr>
            <w:r w:rsidRPr="00D42CBD">
              <w:rPr>
                <w:rFonts w:cstheme="minorHAnsi"/>
                <w:b/>
                <w:lang w:val="en-US"/>
              </w:rPr>
              <w:t>Labeling</w:t>
            </w:r>
          </w:p>
        </w:tc>
        <w:tc>
          <w:tcPr>
            <w:tcW w:w="706" w:type="pct"/>
            <w:vAlign w:val="center"/>
          </w:tcPr>
          <w:p w14:paraId="1EFC4D27"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28849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D729FB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167198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4B6A9F"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4917D873" w14:textId="77777777" w:rsidTr="0046098C">
        <w:tc>
          <w:tcPr>
            <w:tcW w:w="1469" w:type="pct"/>
            <w:shd w:val="clear" w:color="auto" w:fill="B7ADA5"/>
            <w:vAlign w:val="center"/>
          </w:tcPr>
          <w:p w14:paraId="190A8ABA" w14:textId="77777777" w:rsidR="0046098C" w:rsidRPr="00D42CBD" w:rsidRDefault="0046098C" w:rsidP="0262D0C2">
            <w:pPr>
              <w:spacing w:after="0"/>
              <w:rPr>
                <w:b/>
                <w:lang w:val="en-US"/>
              </w:rPr>
            </w:pPr>
            <w:r w:rsidRPr="00D42CBD">
              <w:rPr>
                <w:b/>
                <w:lang w:val="en-US"/>
              </w:rPr>
              <w:t>New production Equipment</w:t>
            </w:r>
          </w:p>
        </w:tc>
        <w:tc>
          <w:tcPr>
            <w:tcW w:w="706" w:type="pct"/>
            <w:vAlign w:val="center"/>
          </w:tcPr>
          <w:p w14:paraId="65EE9D3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E1259C5" w14:textId="77777777" w:rsidR="0046098C" w:rsidRPr="00095A6F" w:rsidRDefault="0046098C" w:rsidP="0262D0C2">
            <w:pPr>
              <w:spacing w:after="0"/>
              <w:jc w:val="center"/>
              <w:rPr>
                <w:lang w:val="en-US"/>
              </w:rPr>
            </w:pPr>
          </w:p>
        </w:tc>
        <w:tc>
          <w:tcPr>
            <w:tcW w:w="706" w:type="pct"/>
            <w:vAlign w:val="center"/>
          </w:tcPr>
          <w:p w14:paraId="710A87A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C03B8A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5D009E0" w14:textId="77777777" w:rsidR="0046098C" w:rsidRPr="00095A6F" w:rsidRDefault="0046098C" w:rsidP="00CA6796">
            <w:pPr>
              <w:spacing w:after="0"/>
              <w:jc w:val="center"/>
              <w:rPr>
                <w:rFonts w:cstheme="minorHAnsi"/>
                <w:lang w:val="en-US"/>
              </w:rPr>
            </w:pPr>
          </w:p>
        </w:tc>
      </w:tr>
      <w:tr w:rsidR="0046098C" w14:paraId="1A4437A8" w14:textId="77777777" w:rsidTr="0046098C">
        <w:tc>
          <w:tcPr>
            <w:tcW w:w="1469" w:type="pct"/>
            <w:shd w:val="clear" w:color="auto" w:fill="B7ADA5"/>
            <w:vAlign w:val="center"/>
          </w:tcPr>
          <w:p w14:paraId="32D79A35" w14:textId="77777777" w:rsidR="0046098C" w:rsidRPr="00D42CBD" w:rsidRDefault="0046098C" w:rsidP="00CA6796">
            <w:pPr>
              <w:spacing w:after="0"/>
              <w:rPr>
                <w:rFonts w:cstheme="minorHAnsi"/>
                <w:b/>
                <w:lang w:val="en-US"/>
              </w:rPr>
            </w:pPr>
            <w:r w:rsidRPr="00D42CBD">
              <w:rPr>
                <w:rFonts w:cstheme="minorHAnsi"/>
                <w:b/>
                <w:lang w:val="en-US"/>
              </w:rPr>
              <w:t>Product/Equipment Discontinuation</w:t>
            </w:r>
          </w:p>
        </w:tc>
        <w:tc>
          <w:tcPr>
            <w:tcW w:w="706" w:type="pct"/>
            <w:vAlign w:val="center"/>
          </w:tcPr>
          <w:p w14:paraId="01B7E19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65511C1" w14:textId="77777777" w:rsidR="0046098C" w:rsidRPr="00095A6F" w:rsidRDefault="0046098C" w:rsidP="00CA6796">
            <w:pPr>
              <w:spacing w:after="0"/>
              <w:jc w:val="center"/>
              <w:rPr>
                <w:rFonts w:cstheme="minorHAnsi"/>
                <w:lang w:val="en-US"/>
              </w:rPr>
            </w:pPr>
          </w:p>
        </w:tc>
        <w:tc>
          <w:tcPr>
            <w:tcW w:w="706" w:type="pct"/>
            <w:vAlign w:val="center"/>
          </w:tcPr>
          <w:p w14:paraId="0896D4B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D6A178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A1672F1"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1ADC66ED" w14:textId="77777777" w:rsidTr="0046098C">
        <w:tc>
          <w:tcPr>
            <w:tcW w:w="1469" w:type="pct"/>
            <w:shd w:val="clear" w:color="auto" w:fill="B7ADA5"/>
            <w:vAlign w:val="center"/>
          </w:tcPr>
          <w:p w14:paraId="4617F309" w14:textId="77777777" w:rsidR="0046098C" w:rsidRPr="00D42CBD" w:rsidRDefault="0046098C" w:rsidP="00CA6796">
            <w:pPr>
              <w:spacing w:after="0"/>
              <w:rPr>
                <w:rFonts w:cstheme="minorHAnsi"/>
                <w:b/>
                <w:lang w:val="en-US"/>
              </w:rPr>
            </w:pPr>
            <w:r w:rsidRPr="00D42CBD">
              <w:rPr>
                <w:rFonts w:cstheme="minorHAnsi"/>
                <w:b/>
                <w:lang w:val="en-US"/>
              </w:rPr>
              <w:t>Batch Size</w:t>
            </w:r>
          </w:p>
        </w:tc>
        <w:tc>
          <w:tcPr>
            <w:tcW w:w="706" w:type="pct"/>
            <w:vAlign w:val="center"/>
          </w:tcPr>
          <w:p w14:paraId="0DFAC19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7E274CE" w14:textId="77777777" w:rsidR="0046098C" w:rsidRPr="00095A6F" w:rsidRDefault="0046098C" w:rsidP="0262D0C2">
            <w:pPr>
              <w:spacing w:after="0"/>
              <w:jc w:val="center"/>
              <w:rPr>
                <w:lang w:val="en-US"/>
              </w:rPr>
            </w:pPr>
            <w:r>
              <w:rPr>
                <w:lang w:val="en-US"/>
              </w:rPr>
              <w:t>+</w:t>
            </w:r>
          </w:p>
        </w:tc>
        <w:tc>
          <w:tcPr>
            <w:tcW w:w="706" w:type="pct"/>
            <w:vAlign w:val="center"/>
          </w:tcPr>
          <w:p w14:paraId="75A7FBB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86FB4FA" w14:textId="77777777" w:rsidR="0046098C" w:rsidRPr="00095A6F" w:rsidRDefault="0046098C" w:rsidP="00CA6796">
            <w:pPr>
              <w:spacing w:after="0"/>
              <w:jc w:val="center"/>
              <w:rPr>
                <w:rFonts w:cstheme="minorHAnsi"/>
                <w:lang w:val="en-US"/>
              </w:rPr>
            </w:pPr>
          </w:p>
        </w:tc>
        <w:tc>
          <w:tcPr>
            <w:tcW w:w="706" w:type="pct"/>
            <w:vAlign w:val="center"/>
          </w:tcPr>
          <w:p w14:paraId="007EC872"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9032D5D" w14:textId="77777777" w:rsidTr="0046098C">
        <w:tc>
          <w:tcPr>
            <w:tcW w:w="1469" w:type="pct"/>
            <w:shd w:val="clear" w:color="auto" w:fill="B7ADA5"/>
            <w:vAlign w:val="center"/>
          </w:tcPr>
          <w:p w14:paraId="14655DB4" w14:textId="77777777" w:rsidR="0046098C" w:rsidRPr="00D42CBD" w:rsidRDefault="0046098C" w:rsidP="00CA6796">
            <w:pPr>
              <w:spacing w:after="0"/>
              <w:rPr>
                <w:rFonts w:cstheme="minorHAnsi"/>
                <w:b/>
                <w:lang w:val="en-US"/>
              </w:rPr>
            </w:pPr>
            <w:r w:rsidRPr="00D42CBD">
              <w:rPr>
                <w:rFonts w:cstheme="minorHAnsi"/>
                <w:b/>
                <w:lang w:val="en-US"/>
              </w:rPr>
              <w:t>New Product</w:t>
            </w:r>
          </w:p>
        </w:tc>
        <w:tc>
          <w:tcPr>
            <w:tcW w:w="706" w:type="pct"/>
            <w:vAlign w:val="center"/>
          </w:tcPr>
          <w:p w14:paraId="1BAD213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BE0CEFA"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A713CA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5309D26" w14:textId="77777777" w:rsidR="0046098C" w:rsidRPr="00095A6F" w:rsidRDefault="0046098C" w:rsidP="00CA6796">
            <w:pPr>
              <w:spacing w:after="0"/>
              <w:jc w:val="center"/>
              <w:rPr>
                <w:rFonts w:cstheme="minorHAnsi"/>
                <w:lang w:val="en-US"/>
              </w:rPr>
            </w:pPr>
          </w:p>
        </w:tc>
        <w:tc>
          <w:tcPr>
            <w:tcW w:w="706" w:type="pct"/>
            <w:vAlign w:val="center"/>
          </w:tcPr>
          <w:p w14:paraId="75098368"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86B2BE5" w14:textId="77777777" w:rsidTr="0046098C">
        <w:tc>
          <w:tcPr>
            <w:tcW w:w="1469" w:type="pct"/>
            <w:shd w:val="clear" w:color="auto" w:fill="B7ADA5"/>
            <w:vAlign w:val="center"/>
          </w:tcPr>
          <w:p w14:paraId="59EFF092" w14:textId="77777777" w:rsidR="0046098C" w:rsidRPr="00D42CBD" w:rsidRDefault="0046098C" w:rsidP="00CA6796">
            <w:pPr>
              <w:spacing w:after="0"/>
              <w:rPr>
                <w:rFonts w:cstheme="minorHAnsi"/>
                <w:b/>
                <w:lang w:val="en-US"/>
              </w:rPr>
            </w:pPr>
            <w:r w:rsidRPr="00D42CBD">
              <w:rPr>
                <w:rFonts w:cstheme="minorHAnsi"/>
                <w:b/>
                <w:lang w:val="en-US"/>
              </w:rPr>
              <w:t>Site Transfer</w:t>
            </w:r>
          </w:p>
        </w:tc>
        <w:tc>
          <w:tcPr>
            <w:tcW w:w="706" w:type="pct"/>
            <w:vAlign w:val="center"/>
          </w:tcPr>
          <w:p w14:paraId="72938D8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1A9A14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39CF8D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802EDA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36302B1"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8C5D8F8" w14:textId="77777777" w:rsidTr="0046098C">
        <w:tc>
          <w:tcPr>
            <w:tcW w:w="1469" w:type="pct"/>
            <w:shd w:val="clear" w:color="auto" w:fill="B7ADA5"/>
            <w:vAlign w:val="center"/>
          </w:tcPr>
          <w:p w14:paraId="727FEA19" w14:textId="77777777" w:rsidR="0046098C" w:rsidRPr="00D42CBD" w:rsidRDefault="0046098C" w:rsidP="00CA6796">
            <w:pPr>
              <w:spacing w:after="0"/>
              <w:rPr>
                <w:rFonts w:cstheme="minorHAnsi"/>
                <w:b/>
                <w:lang w:val="en-US"/>
              </w:rPr>
            </w:pPr>
            <w:r w:rsidRPr="00D42CBD">
              <w:rPr>
                <w:rFonts w:cstheme="minorHAnsi"/>
                <w:b/>
                <w:lang w:val="en-US"/>
              </w:rPr>
              <w:t>Utilities/Equipment</w:t>
            </w:r>
          </w:p>
        </w:tc>
        <w:tc>
          <w:tcPr>
            <w:tcW w:w="706" w:type="pct"/>
            <w:vAlign w:val="center"/>
          </w:tcPr>
          <w:p w14:paraId="56031E8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B6444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B665CF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1085AC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88F33DF" w14:textId="77777777" w:rsidR="0046098C" w:rsidRPr="00095A6F" w:rsidRDefault="0046098C" w:rsidP="00CA6796">
            <w:pPr>
              <w:spacing w:after="0"/>
              <w:jc w:val="center"/>
              <w:rPr>
                <w:rFonts w:cstheme="minorHAnsi"/>
                <w:lang w:val="en-US"/>
              </w:rPr>
            </w:pPr>
          </w:p>
        </w:tc>
      </w:tr>
      <w:tr w:rsidR="0046098C" w14:paraId="495BD684" w14:textId="77777777" w:rsidTr="0046098C">
        <w:tc>
          <w:tcPr>
            <w:tcW w:w="1469" w:type="pct"/>
            <w:shd w:val="clear" w:color="auto" w:fill="B7ADA5"/>
            <w:vAlign w:val="center"/>
          </w:tcPr>
          <w:p w14:paraId="2921453D" w14:textId="77777777" w:rsidR="0046098C" w:rsidRPr="00D42CBD" w:rsidRDefault="0046098C" w:rsidP="00CA6796">
            <w:pPr>
              <w:spacing w:after="0"/>
              <w:rPr>
                <w:rFonts w:cstheme="minorHAnsi"/>
                <w:b/>
                <w:lang w:val="en-US"/>
              </w:rPr>
            </w:pPr>
            <w:r w:rsidRPr="00D42CBD">
              <w:rPr>
                <w:rFonts w:cstheme="minorHAnsi"/>
                <w:b/>
                <w:lang w:val="en-US"/>
              </w:rPr>
              <w:t>Facility/Layout</w:t>
            </w:r>
          </w:p>
        </w:tc>
        <w:tc>
          <w:tcPr>
            <w:tcW w:w="706" w:type="pct"/>
            <w:vAlign w:val="center"/>
          </w:tcPr>
          <w:p w14:paraId="07255A5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F07AB53"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4446253"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E7CD57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615B209" w14:textId="77777777" w:rsidR="0046098C" w:rsidRPr="00095A6F" w:rsidRDefault="0046098C" w:rsidP="00CA6796">
            <w:pPr>
              <w:spacing w:after="0"/>
              <w:jc w:val="center"/>
              <w:rPr>
                <w:rFonts w:cstheme="minorHAnsi"/>
                <w:lang w:val="en-US"/>
              </w:rPr>
            </w:pPr>
          </w:p>
        </w:tc>
      </w:tr>
      <w:tr w:rsidR="0046098C" w14:paraId="7979C506" w14:textId="77777777" w:rsidTr="0046098C">
        <w:tc>
          <w:tcPr>
            <w:tcW w:w="1469" w:type="pct"/>
            <w:shd w:val="clear" w:color="auto" w:fill="B7ADA5"/>
            <w:vAlign w:val="center"/>
          </w:tcPr>
          <w:p w14:paraId="63415839" w14:textId="77777777" w:rsidR="0046098C" w:rsidRPr="00D42CBD" w:rsidRDefault="0046098C" w:rsidP="00CA6796">
            <w:pPr>
              <w:spacing w:after="0"/>
              <w:rPr>
                <w:rFonts w:cstheme="minorHAnsi"/>
                <w:b/>
                <w:lang w:val="en-US"/>
              </w:rPr>
            </w:pPr>
            <w:r w:rsidRPr="00D42CBD">
              <w:rPr>
                <w:rFonts w:cstheme="minorHAnsi"/>
                <w:b/>
                <w:lang w:val="en-US"/>
              </w:rPr>
              <w:t>Vendor</w:t>
            </w:r>
          </w:p>
        </w:tc>
        <w:tc>
          <w:tcPr>
            <w:tcW w:w="706" w:type="pct"/>
            <w:vAlign w:val="center"/>
          </w:tcPr>
          <w:p w14:paraId="758EDB4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4800E17"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FA9383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9DF324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297ED5C"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8477936" w14:textId="77777777" w:rsidTr="0046098C">
        <w:tc>
          <w:tcPr>
            <w:tcW w:w="1469" w:type="pct"/>
            <w:shd w:val="clear" w:color="auto" w:fill="B7ADA5"/>
            <w:vAlign w:val="center"/>
          </w:tcPr>
          <w:p w14:paraId="4F8878E1" w14:textId="5B865971" w:rsidR="0046098C" w:rsidRPr="00D42CBD" w:rsidRDefault="0046098C" w:rsidP="00CA6796">
            <w:pPr>
              <w:spacing w:after="0"/>
              <w:rPr>
                <w:rFonts w:cstheme="minorHAnsi"/>
                <w:b/>
                <w:lang w:val="en-US"/>
              </w:rPr>
            </w:pPr>
            <w:r w:rsidRPr="00D42CBD">
              <w:rPr>
                <w:rFonts w:cstheme="minorHAnsi"/>
                <w:b/>
                <w:lang w:val="en-US"/>
              </w:rPr>
              <w:t>R</w:t>
            </w:r>
            <w:r w:rsidR="00772B8A">
              <w:rPr>
                <w:rFonts w:cstheme="minorHAnsi"/>
                <w:b/>
                <w:lang w:val="en-US"/>
              </w:rPr>
              <w:t>aw Materials</w:t>
            </w:r>
          </w:p>
        </w:tc>
        <w:tc>
          <w:tcPr>
            <w:tcW w:w="706" w:type="pct"/>
            <w:vAlign w:val="center"/>
          </w:tcPr>
          <w:p w14:paraId="21BEC88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F1ECE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BE3574A"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98843A" w14:textId="77777777" w:rsidR="0046098C" w:rsidRPr="00095A6F" w:rsidRDefault="0046098C" w:rsidP="00CA6796">
            <w:pPr>
              <w:spacing w:after="0"/>
              <w:jc w:val="center"/>
              <w:rPr>
                <w:rFonts w:cstheme="minorHAnsi"/>
                <w:lang w:val="en-US"/>
              </w:rPr>
            </w:pPr>
          </w:p>
        </w:tc>
        <w:tc>
          <w:tcPr>
            <w:tcW w:w="706" w:type="pct"/>
            <w:vAlign w:val="center"/>
          </w:tcPr>
          <w:p w14:paraId="551596CF"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05B1B91" w14:textId="77777777" w:rsidTr="0046098C">
        <w:tc>
          <w:tcPr>
            <w:tcW w:w="1469" w:type="pct"/>
            <w:shd w:val="clear" w:color="auto" w:fill="B7ADA5"/>
            <w:vAlign w:val="center"/>
          </w:tcPr>
          <w:p w14:paraId="2901E9AE" w14:textId="77777777" w:rsidR="0046098C" w:rsidRPr="00D42CBD" w:rsidRDefault="0046098C" w:rsidP="00CA6796">
            <w:pPr>
              <w:spacing w:after="0"/>
              <w:rPr>
                <w:rFonts w:cstheme="minorHAnsi"/>
                <w:b/>
                <w:lang w:val="en-US"/>
              </w:rPr>
            </w:pPr>
            <w:r w:rsidRPr="00D42CBD">
              <w:rPr>
                <w:rFonts w:cstheme="minorHAnsi"/>
                <w:b/>
                <w:lang w:val="en-US"/>
              </w:rPr>
              <w:t>Shelf Life</w:t>
            </w:r>
          </w:p>
        </w:tc>
        <w:tc>
          <w:tcPr>
            <w:tcW w:w="706" w:type="pct"/>
            <w:vAlign w:val="center"/>
          </w:tcPr>
          <w:p w14:paraId="2F95A90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829C9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CBEB41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B0F784C" w14:textId="77777777" w:rsidR="0046098C" w:rsidRPr="00095A6F" w:rsidRDefault="0046098C" w:rsidP="00CA6796">
            <w:pPr>
              <w:spacing w:after="0"/>
              <w:jc w:val="center"/>
              <w:rPr>
                <w:rFonts w:cstheme="minorHAnsi"/>
                <w:lang w:val="en-US"/>
              </w:rPr>
            </w:pPr>
          </w:p>
        </w:tc>
        <w:tc>
          <w:tcPr>
            <w:tcW w:w="706" w:type="pct"/>
            <w:vAlign w:val="center"/>
          </w:tcPr>
          <w:p w14:paraId="5B86E063"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E3C7350" w14:textId="77777777" w:rsidTr="0046098C">
        <w:tc>
          <w:tcPr>
            <w:tcW w:w="1469" w:type="pct"/>
            <w:shd w:val="clear" w:color="auto" w:fill="B7ADA5"/>
            <w:vAlign w:val="center"/>
          </w:tcPr>
          <w:p w14:paraId="223D6F35" w14:textId="77777777" w:rsidR="0046098C" w:rsidRPr="00D42CBD" w:rsidRDefault="0046098C" w:rsidP="00CA6796">
            <w:pPr>
              <w:spacing w:after="0"/>
              <w:rPr>
                <w:rFonts w:cstheme="minorHAnsi"/>
                <w:b/>
                <w:lang w:val="en-US"/>
              </w:rPr>
            </w:pPr>
            <w:r w:rsidRPr="00D42CBD">
              <w:rPr>
                <w:rFonts w:cstheme="minorHAnsi"/>
                <w:b/>
                <w:lang w:val="en-US"/>
              </w:rPr>
              <w:t>Composition</w:t>
            </w:r>
          </w:p>
        </w:tc>
        <w:tc>
          <w:tcPr>
            <w:tcW w:w="706" w:type="pct"/>
            <w:vAlign w:val="center"/>
          </w:tcPr>
          <w:p w14:paraId="10E4AA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F6C2CD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3FFE70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4ECB9C" w14:textId="77777777" w:rsidR="0046098C" w:rsidRPr="00095A6F" w:rsidRDefault="0046098C" w:rsidP="00CA6796">
            <w:pPr>
              <w:spacing w:after="0"/>
              <w:jc w:val="center"/>
              <w:rPr>
                <w:rFonts w:cstheme="minorHAnsi"/>
                <w:lang w:val="en-US"/>
              </w:rPr>
            </w:pPr>
          </w:p>
        </w:tc>
        <w:tc>
          <w:tcPr>
            <w:tcW w:w="706" w:type="pct"/>
            <w:vAlign w:val="center"/>
          </w:tcPr>
          <w:p w14:paraId="48E6183B"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C140118" w14:textId="77777777" w:rsidTr="0046098C">
        <w:tc>
          <w:tcPr>
            <w:tcW w:w="1469" w:type="pct"/>
            <w:shd w:val="clear" w:color="auto" w:fill="B7ADA5"/>
            <w:vAlign w:val="center"/>
          </w:tcPr>
          <w:p w14:paraId="3020A2C6" w14:textId="77777777" w:rsidR="0046098C" w:rsidRPr="00D42CBD" w:rsidRDefault="0046098C" w:rsidP="00CA6796">
            <w:pPr>
              <w:spacing w:after="0"/>
              <w:rPr>
                <w:rFonts w:cstheme="minorHAnsi"/>
                <w:b/>
                <w:lang w:val="en-US"/>
              </w:rPr>
            </w:pPr>
            <w:proofErr w:type="gramStart"/>
            <w:r w:rsidRPr="00D42CBD">
              <w:rPr>
                <w:rFonts w:cstheme="minorHAnsi"/>
                <w:b/>
                <w:lang w:val="en-US"/>
              </w:rPr>
              <w:t>Art Work</w:t>
            </w:r>
            <w:proofErr w:type="gramEnd"/>
            <w:r w:rsidRPr="00D42CBD">
              <w:rPr>
                <w:rFonts w:cstheme="minorHAnsi"/>
                <w:b/>
                <w:lang w:val="en-US"/>
              </w:rPr>
              <w:t>/ New Pack</w:t>
            </w:r>
          </w:p>
        </w:tc>
        <w:tc>
          <w:tcPr>
            <w:tcW w:w="706" w:type="pct"/>
            <w:vAlign w:val="center"/>
          </w:tcPr>
          <w:p w14:paraId="063DF52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1F2267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1B9980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809989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32E8E40"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90BA293" w14:textId="77777777" w:rsidTr="0046098C">
        <w:tc>
          <w:tcPr>
            <w:tcW w:w="1469" w:type="pct"/>
            <w:shd w:val="clear" w:color="auto" w:fill="B7ADA5"/>
            <w:vAlign w:val="center"/>
          </w:tcPr>
          <w:p w14:paraId="567AD95F" w14:textId="3780696D" w:rsidR="0046098C" w:rsidRPr="00D42CBD" w:rsidRDefault="0046098C" w:rsidP="00CA6796">
            <w:pPr>
              <w:spacing w:after="0"/>
              <w:rPr>
                <w:rFonts w:cstheme="minorHAnsi"/>
                <w:b/>
                <w:lang w:val="en-US"/>
              </w:rPr>
            </w:pPr>
            <w:proofErr w:type="spellStart"/>
            <w:r w:rsidRPr="00D42CBD">
              <w:rPr>
                <w:rFonts w:cstheme="minorHAnsi"/>
                <w:b/>
                <w:lang w:val="en-US"/>
              </w:rPr>
              <w:t>GxP</w:t>
            </w:r>
            <w:proofErr w:type="spellEnd"/>
            <w:r w:rsidRPr="00D42CBD">
              <w:rPr>
                <w:rFonts w:cstheme="minorHAnsi"/>
                <w:b/>
                <w:lang w:val="en-US"/>
              </w:rPr>
              <w:t xml:space="preserve"> </w:t>
            </w:r>
            <w:proofErr w:type="spellStart"/>
            <w:r w:rsidRPr="00D42CBD">
              <w:rPr>
                <w:rFonts w:cstheme="minorHAnsi"/>
                <w:b/>
                <w:lang w:val="en-US"/>
              </w:rPr>
              <w:t>Computer</w:t>
            </w:r>
            <w:r w:rsidR="008D5603">
              <w:rPr>
                <w:rFonts w:cstheme="minorHAnsi"/>
                <w:b/>
                <w:lang w:val="en-US"/>
              </w:rPr>
              <w:t>ised</w:t>
            </w:r>
            <w:proofErr w:type="spellEnd"/>
            <w:r w:rsidRPr="00D42CBD">
              <w:rPr>
                <w:rFonts w:cstheme="minorHAnsi"/>
                <w:b/>
                <w:lang w:val="en-US"/>
              </w:rPr>
              <w:t xml:space="preserve"> System</w:t>
            </w:r>
          </w:p>
        </w:tc>
        <w:tc>
          <w:tcPr>
            <w:tcW w:w="706" w:type="pct"/>
            <w:vAlign w:val="center"/>
          </w:tcPr>
          <w:p w14:paraId="7C3D069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C31DFB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061214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945EBB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A71C126" w14:textId="77777777" w:rsidR="0046098C" w:rsidRPr="00095A6F" w:rsidRDefault="0046098C" w:rsidP="00CA6796">
            <w:pPr>
              <w:spacing w:after="0"/>
              <w:jc w:val="center"/>
              <w:rPr>
                <w:rFonts w:cstheme="minorHAnsi"/>
                <w:lang w:val="en-US"/>
              </w:rPr>
            </w:pPr>
          </w:p>
        </w:tc>
      </w:tr>
      <w:tr w:rsidR="0046098C" w14:paraId="3BA35692" w14:textId="77777777" w:rsidTr="0046098C">
        <w:tc>
          <w:tcPr>
            <w:tcW w:w="1469" w:type="pct"/>
            <w:shd w:val="clear" w:color="auto" w:fill="B7ADA5"/>
            <w:vAlign w:val="center"/>
          </w:tcPr>
          <w:p w14:paraId="7E68BE16" w14:textId="77777777" w:rsidR="0046098C" w:rsidRPr="00D42CBD" w:rsidRDefault="0046098C" w:rsidP="00CA6796">
            <w:pPr>
              <w:spacing w:after="0"/>
              <w:rPr>
                <w:rFonts w:cstheme="minorHAnsi"/>
                <w:b/>
                <w:lang w:val="en-US"/>
              </w:rPr>
            </w:pPr>
            <w:r w:rsidRPr="00D42CBD">
              <w:rPr>
                <w:rFonts w:cstheme="minorHAnsi"/>
                <w:b/>
                <w:lang w:val="en-US"/>
              </w:rPr>
              <w:t>Analytical Test Method</w:t>
            </w:r>
          </w:p>
        </w:tc>
        <w:tc>
          <w:tcPr>
            <w:tcW w:w="706" w:type="pct"/>
            <w:vAlign w:val="center"/>
          </w:tcPr>
          <w:p w14:paraId="30020E6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9EF3B8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9CB1656" w14:textId="77777777" w:rsidR="0046098C" w:rsidRPr="00095A6F" w:rsidRDefault="0046098C" w:rsidP="00CA6796">
            <w:pPr>
              <w:spacing w:after="0"/>
              <w:jc w:val="center"/>
              <w:rPr>
                <w:rFonts w:cstheme="minorHAnsi"/>
                <w:lang w:val="en-US"/>
              </w:rPr>
            </w:pPr>
          </w:p>
        </w:tc>
        <w:tc>
          <w:tcPr>
            <w:tcW w:w="706" w:type="pct"/>
            <w:vAlign w:val="center"/>
          </w:tcPr>
          <w:p w14:paraId="0F24C3DA" w14:textId="77777777" w:rsidR="0046098C" w:rsidRPr="00095A6F" w:rsidRDefault="0046098C" w:rsidP="00CA6796">
            <w:pPr>
              <w:spacing w:after="0"/>
              <w:jc w:val="center"/>
              <w:rPr>
                <w:rFonts w:cstheme="minorHAnsi"/>
                <w:lang w:val="en-US"/>
              </w:rPr>
            </w:pPr>
          </w:p>
        </w:tc>
        <w:tc>
          <w:tcPr>
            <w:tcW w:w="706" w:type="pct"/>
            <w:vAlign w:val="center"/>
          </w:tcPr>
          <w:p w14:paraId="107A372C"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78D14392" w14:textId="77777777" w:rsidTr="0046098C">
        <w:tc>
          <w:tcPr>
            <w:tcW w:w="1469" w:type="pct"/>
            <w:shd w:val="clear" w:color="auto" w:fill="B7ADA5"/>
            <w:vAlign w:val="center"/>
          </w:tcPr>
          <w:p w14:paraId="043CF2BD" w14:textId="77777777" w:rsidR="0046098C" w:rsidRPr="00D42CBD" w:rsidRDefault="0046098C" w:rsidP="0262D0C2">
            <w:pPr>
              <w:spacing w:after="0"/>
              <w:rPr>
                <w:b/>
                <w:lang w:val="en-US"/>
              </w:rPr>
            </w:pPr>
            <w:r w:rsidRPr="00D42CBD">
              <w:rPr>
                <w:b/>
                <w:lang w:val="en-US"/>
              </w:rPr>
              <w:t xml:space="preserve">Change in Equipment (production) </w:t>
            </w:r>
          </w:p>
        </w:tc>
        <w:tc>
          <w:tcPr>
            <w:tcW w:w="706" w:type="pct"/>
            <w:vAlign w:val="center"/>
          </w:tcPr>
          <w:p w14:paraId="6FC3277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CCF2F5F" w14:textId="77777777" w:rsidR="0046098C" w:rsidRPr="00095A6F" w:rsidRDefault="0046098C" w:rsidP="0262D0C2">
            <w:pPr>
              <w:spacing w:after="0"/>
              <w:jc w:val="center"/>
              <w:rPr>
                <w:lang w:val="en-US"/>
              </w:rPr>
            </w:pPr>
          </w:p>
        </w:tc>
        <w:tc>
          <w:tcPr>
            <w:tcW w:w="706" w:type="pct"/>
            <w:vAlign w:val="center"/>
          </w:tcPr>
          <w:p w14:paraId="2359094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9C5EAB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8CA6D56" w14:textId="77777777" w:rsidR="0046098C" w:rsidRPr="00095A6F" w:rsidRDefault="0046098C" w:rsidP="00CA6796">
            <w:pPr>
              <w:spacing w:after="0"/>
              <w:jc w:val="center"/>
              <w:rPr>
                <w:rFonts w:cstheme="minorHAnsi"/>
                <w:lang w:val="en-US"/>
              </w:rPr>
            </w:pPr>
          </w:p>
        </w:tc>
      </w:tr>
      <w:tr w:rsidR="0046098C" w14:paraId="0CA76668" w14:textId="77777777" w:rsidTr="0046098C">
        <w:tc>
          <w:tcPr>
            <w:tcW w:w="1469" w:type="pct"/>
            <w:shd w:val="clear" w:color="auto" w:fill="B7ADA5"/>
            <w:vAlign w:val="center"/>
          </w:tcPr>
          <w:p w14:paraId="0F1A353F" w14:textId="6768EA9F" w:rsidR="0046098C" w:rsidRPr="00D42CBD" w:rsidRDefault="0046098C" w:rsidP="00CA6796">
            <w:pPr>
              <w:spacing w:after="0"/>
              <w:rPr>
                <w:rFonts w:cstheme="minorHAnsi"/>
                <w:b/>
                <w:lang w:val="en-US"/>
              </w:rPr>
            </w:pPr>
            <w:r w:rsidRPr="00D42CBD">
              <w:rPr>
                <w:rFonts w:cstheme="minorHAnsi"/>
                <w:b/>
                <w:lang w:val="en-US"/>
              </w:rPr>
              <w:t>Supplier Change</w:t>
            </w:r>
          </w:p>
        </w:tc>
        <w:tc>
          <w:tcPr>
            <w:tcW w:w="706" w:type="pct"/>
            <w:vAlign w:val="center"/>
          </w:tcPr>
          <w:p w14:paraId="7E34CFC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B14A6B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24D949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549A52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5522D7A"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D4C951B" w14:textId="77777777" w:rsidTr="0046098C">
        <w:tc>
          <w:tcPr>
            <w:tcW w:w="1469" w:type="pct"/>
            <w:shd w:val="clear" w:color="auto" w:fill="B7ADA5"/>
            <w:vAlign w:val="center"/>
          </w:tcPr>
          <w:p w14:paraId="0D106965" w14:textId="77777777" w:rsidR="0046098C" w:rsidRPr="00D42CBD" w:rsidRDefault="0046098C" w:rsidP="00CA6796">
            <w:pPr>
              <w:spacing w:after="0"/>
              <w:rPr>
                <w:rFonts w:cstheme="minorHAnsi"/>
                <w:b/>
                <w:lang w:val="en-US"/>
              </w:rPr>
            </w:pPr>
            <w:r w:rsidRPr="00D42CBD">
              <w:rPr>
                <w:rFonts w:cstheme="minorHAnsi"/>
                <w:b/>
                <w:lang w:val="en-US"/>
              </w:rPr>
              <w:t>Cleaning Procedure</w:t>
            </w:r>
          </w:p>
        </w:tc>
        <w:tc>
          <w:tcPr>
            <w:tcW w:w="706" w:type="pct"/>
            <w:vAlign w:val="center"/>
          </w:tcPr>
          <w:p w14:paraId="4AE2E33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D3450F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B12B0E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718748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03BB2F2" w14:textId="77777777" w:rsidR="0046098C" w:rsidRPr="00095A6F" w:rsidRDefault="0046098C" w:rsidP="00CA6796">
            <w:pPr>
              <w:spacing w:after="0"/>
              <w:jc w:val="center"/>
              <w:rPr>
                <w:rFonts w:cstheme="minorHAnsi"/>
                <w:lang w:val="en-US"/>
              </w:rPr>
            </w:pPr>
          </w:p>
        </w:tc>
      </w:tr>
      <w:tr w:rsidR="0046098C" w14:paraId="713D6DCC" w14:textId="77777777" w:rsidTr="0046098C">
        <w:tc>
          <w:tcPr>
            <w:tcW w:w="1469" w:type="pct"/>
            <w:shd w:val="clear" w:color="auto" w:fill="B7ADA5"/>
            <w:vAlign w:val="center"/>
          </w:tcPr>
          <w:p w14:paraId="4E00E036" w14:textId="77777777" w:rsidR="0046098C" w:rsidRPr="00D42CBD" w:rsidRDefault="0046098C" w:rsidP="00CA6796">
            <w:pPr>
              <w:spacing w:after="0"/>
              <w:rPr>
                <w:rFonts w:cstheme="minorHAnsi"/>
                <w:b/>
                <w:lang w:val="en-US"/>
              </w:rPr>
            </w:pPr>
            <w:r w:rsidRPr="00D42CBD">
              <w:rPr>
                <w:rFonts w:cstheme="minorHAnsi"/>
                <w:b/>
                <w:lang w:val="en-US"/>
              </w:rPr>
              <w:t>Sampling Procedure</w:t>
            </w:r>
          </w:p>
        </w:tc>
        <w:tc>
          <w:tcPr>
            <w:tcW w:w="706" w:type="pct"/>
            <w:vAlign w:val="center"/>
          </w:tcPr>
          <w:p w14:paraId="1172AC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74EDEA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7C02720" w14:textId="77777777" w:rsidR="0046098C" w:rsidRPr="00095A6F" w:rsidRDefault="0046098C" w:rsidP="00CA6796">
            <w:pPr>
              <w:spacing w:after="0"/>
              <w:jc w:val="center"/>
              <w:rPr>
                <w:rFonts w:cstheme="minorHAnsi"/>
                <w:lang w:val="en-US"/>
              </w:rPr>
            </w:pPr>
          </w:p>
        </w:tc>
        <w:tc>
          <w:tcPr>
            <w:tcW w:w="706" w:type="pct"/>
            <w:vAlign w:val="center"/>
          </w:tcPr>
          <w:p w14:paraId="11A9BFAF" w14:textId="77777777" w:rsidR="0046098C" w:rsidRPr="00095A6F" w:rsidRDefault="0046098C" w:rsidP="00CA6796">
            <w:pPr>
              <w:spacing w:after="0"/>
              <w:jc w:val="center"/>
              <w:rPr>
                <w:rFonts w:cstheme="minorHAnsi"/>
                <w:lang w:val="en-US"/>
              </w:rPr>
            </w:pPr>
          </w:p>
        </w:tc>
        <w:tc>
          <w:tcPr>
            <w:tcW w:w="706" w:type="pct"/>
            <w:vAlign w:val="center"/>
          </w:tcPr>
          <w:p w14:paraId="382B53DF" w14:textId="77777777" w:rsidR="0046098C" w:rsidRPr="00095A6F" w:rsidRDefault="0046098C" w:rsidP="00CA6796">
            <w:pPr>
              <w:spacing w:after="0"/>
              <w:jc w:val="center"/>
              <w:rPr>
                <w:rFonts w:cstheme="minorHAnsi"/>
                <w:lang w:val="en-US"/>
              </w:rPr>
            </w:pPr>
          </w:p>
        </w:tc>
      </w:tr>
      <w:tr w:rsidR="0046098C" w14:paraId="5A312F79" w14:textId="77777777" w:rsidTr="0046098C">
        <w:tc>
          <w:tcPr>
            <w:tcW w:w="1469" w:type="pct"/>
            <w:shd w:val="clear" w:color="auto" w:fill="B7ADA5"/>
            <w:vAlign w:val="center"/>
          </w:tcPr>
          <w:p w14:paraId="5CAA1881" w14:textId="77777777" w:rsidR="0046098C" w:rsidRPr="00D42CBD" w:rsidRDefault="0046098C" w:rsidP="00CA6796">
            <w:pPr>
              <w:spacing w:after="0"/>
              <w:rPr>
                <w:rFonts w:cstheme="minorHAnsi"/>
                <w:b/>
                <w:lang w:val="en-US"/>
              </w:rPr>
            </w:pPr>
            <w:r w:rsidRPr="00D42CBD">
              <w:rPr>
                <w:rFonts w:cstheme="minorHAnsi"/>
                <w:b/>
                <w:lang w:val="en-US"/>
              </w:rPr>
              <w:t>Hazards</w:t>
            </w:r>
          </w:p>
        </w:tc>
        <w:tc>
          <w:tcPr>
            <w:tcW w:w="706" w:type="pct"/>
            <w:vAlign w:val="center"/>
          </w:tcPr>
          <w:p w14:paraId="7B10CC2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E73F145" w14:textId="77777777" w:rsidR="0046098C" w:rsidRPr="00095A6F" w:rsidRDefault="0046098C" w:rsidP="00CA6796">
            <w:pPr>
              <w:spacing w:after="0"/>
              <w:jc w:val="center"/>
              <w:rPr>
                <w:rFonts w:cstheme="minorHAnsi"/>
                <w:lang w:val="en-US"/>
              </w:rPr>
            </w:pPr>
          </w:p>
        </w:tc>
        <w:tc>
          <w:tcPr>
            <w:tcW w:w="706" w:type="pct"/>
            <w:vAlign w:val="center"/>
          </w:tcPr>
          <w:p w14:paraId="50FBB177" w14:textId="77777777" w:rsidR="0046098C" w:rsidRPr="00095A6F" w:rsidRDefault="0046098C" w:rsidP="00CA6796">
            <w:pPr>
              <w:spacing w:after="0"/>
              <w:jc w:val="center"/>
              <w:rPr>
                <w:rFonts w:cstheme="minorHAnsi"/>
                <w:lang w:val="en-US"/>
              </w:rPr>
            </w:pPr>
          </w:p>
        </w:tc>
        <w:tc>
          <w:tcPr>
            <w:tcW w:w="706" w:type="pct"/>
            <w:vAlign w:val="center"/>
          </w:tcPr>
          <w:p w14:paraId="62D4146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D20462D" w14:textId="77777777" w:rsidR="0046098C" w:rsidRPr="00095A6F" w:rsidRDefault="0046098C" w:rsidP="00CA6796">
            <w:pPr>
              <w:spacing w:after="0"/>
              <w:jc w:val="center"/>
              <w:rPr>
                <w:rFonts w:cstheme="minorHAnsi"/>
                <w:lang w:val="en-US"/>
              </w:rPr>
            </w:pPr>
          </w:p>
        </w:tc>
      </w:tr>
      <w:tr w:rsidR="0046098C" w14:paraId="00DA1D11" w14:textId="77777777" w:rsidTr="0046098C">
        <w:tc>
          <w:tcPr>
            <w:tcW w:w="1469" w:type="pct"/>
            <w:shd w:val="clear" w:color="auto" w:fill="B7ADA5"/>
            <w:vAlign w:val="center"/>
          </w:tcPr>
          <w:p w14:paraId="2BF70A01" w14:textId="77777777" w:rsidR="0046098C" w:rsidRPr="00D42CBD" w:rsidRDefault="0046098C" w:rsidP="00CA6796">
            <w:pPr>
              <w:spacing w:after="0"/>
              <w:rPr>
                <w:rFonts w:cstheme="minorHAnsi"/>
                <w:b/>
                <w:lang w:val="en-US"/>
              </w:rPr>
            </w:pPr>
            <w:r w:rsidRPr="00D42CBD">
              <w:rPr>
                <w:rFonts w:cstheme="minorHAnsi"/>
                <w:b/>
                <w:lang w:val="en-US"/>
              </w:rPr>
              <w:t>Environmental Monitoring</w:t>
            </w:r>
          </w:p>
        </w:tc>
        <w:tc>
          <w:tcPr>
            <w:tcW w:w="706" w:type="pct"/>
            <w:vAlign w:val="center"/>
          </w:tcPr>
          <w:p w14:paraId="35554E0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49FD89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3459FA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109BDDA" w14:textId="77777777" w:rsidR="0046098C" w:rsidRPr="00095A6F" w:rsidRDefault="0046098C" w:rsidP="00CA6796">
            <w:pPr>
              <w:spacing w:after="0"/>
              <w:jc w:val="center"/>
              <w:rPr>
                <w:rFonts w:cstheme="minorHAnsi"/>
                <w:lang w:val="en-US"/>
              </w:rPr>
            </w:pPr>
          </w:p>
        </w:tc>
        <w:tc>
          <w:tcPr>
            <w:tcW w:w="706" w:type="pct"/>
            <w:vAlign w:val="center"/>
          </w:tcPr>
          <w:p w14:paraId="2DC53049" w14:textId="77777777" w:rsidR="0046098C" w:rsidRPr="00095A6F" w:rsidRDefault="0046098C" w:rsidP="00CA6796">
            <w:pPr>
              <w:spacing w:after="0"/>
              <w:jc w:val="center"/>
              <w:rPr>
                <w:rFonts w:cstheme="minorHAnsi"/>
                <w:lang w:val="en-US"/>
              </w:rPr>
            </w:pPr>
          </w:p>
        </w:tc>
      </w:tr>
      <w:tr w:rsidR="0046098C" w14:paraId="15BE1A05" w14:textId="77777777" w:rsidTr="0046098C">
        <w:tc>
          <w:tcPr>
            <w:tcW w:w="1469" w:type="pct"/>
            <w:shd w:val="clear" w:color="auto" w:fill="B7ADA5"/>
            <w:vAlign w:val="center"/>
          </w:tcPr>
          <w:p w14:paraId="4A99BFA9" w14:textId="77777777" w:rsidR="0046098C" w:rsidRPr="00D42CBD" w:rsidRDefault="0046098C" w:rsidP="00CA6796">
            <w:pPr>
              <w:spacing w:after="0"/>
              <w:rPr>
                <w:rFonts w:cstheme="minorHAnsi"/>
                <w:b/>
                <w:lang w:val="en-US"/>
              </w:rPr>
            </w:pPr>
            <w:r w:rsidRPr="00D42CBD">
              <w:rPr>
                <w:rFonts w:cstheme="minorHAnsi"/>
                <w:b/>
                <w:lang w:val="en-US"/>
              </w:rPr>
              <w:t>QC/ Instruments</w:t>
            </w:r>
          </w:p>
        </w:tc>
        <w:tc>
          <w:tcPr>
            <w:tcW w:w="706" w:type="pct"/>
            <w:vAlign w:val="center"/>
          </w:tcPr>
          <w:p w14:paraId="384DCB9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87D2B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4ACA508" w14:textId="77777777" w:rsidR="0046098C" w:rsidRPr="00095A6F" w:rsidRDefault="0046098C" w:rsidP="00CA6796">
            <w:pPr>
              <w:spacing w:after="0"/>
              <w:jc w:val="center"/>
              <w:rPr>
                <w:rFonts w:cstheme="minorHAnsi"/>
                <w:lang w:val="en-US"/>
              </w:rPr>
            </w:pPr>
          </w:p>
        </w:tc>
        <w:tc>
          <w:tcPr>
            <w:tcW w:w="706" w:type="pct"/>
            <w:vAlign w:val="center"/>
          </w:tcPr>
          <w:p w14:paraId="2E43EDDD" w14:textId="77777777" w:rsidR="0046098C" w:rsidRPr="00095A6F" w:rsidRDefault="0046098C" w:rsidP="00CA6796">
            <w:pPr>
              <w:spacing w:after="0"/>
              <w:jc w:val="center"/>
              <w:rPr>
                <w:rFonts w:cstheme="minorHAnsi"/>
                <w:lang w:val="en-US"/>
              </w:rPr>
            </w:pPr>
          </w:p>
        </w:tc>
        <w:tc>
          <w:tcPr>
            <w:tcW w:w="706" w:type="pct"/>
            <w:vAlign w:val="center"/>
          </w:tcPr>
          <w:p w14:paraId="7F08F579" w14:textId="77777777" w:rsidR="0046098C" w:rsidRPr="00095A6F" w:rsidRDefault="0046098C" w:rsidP="00CA6796">
            <w:pPr>
              <w:spacing w:after="0"/>
              <w:jc w:val="center"/>
              <w:rPr>
                <w:rFonts w:cstheme="minorHAnsi"/>
                <w:lang w:val="en-US"/>
              </w:rPr>
            </w:pPr>
          </w:p>
        </w:tc>
      </w:tr>
      <w:tr w:rsidR="0046098C" w14:paraId="6754A2CC" w14:textId="77777777" w:rsidTr="0046098C">
        <w:tc>
          <w:tcPr>
            <w:tcW w:w="1469" w:type="pct"/>
            <w:shd w:val="clear" w:color="auto" w:fill="B7ADA5"/>
            <w:vAlign w:val="center"/>
          </w:tcPr>
          <w:p w14:paraId="38F8FD6B" w14:textId="77777777" w:rsidR="0046098C" w:rsidRPr="00D42CBD" w:rsidRDefault="0046098C" w:rsidP="00CA6796">
            <w:pPr>
              <w:spacing w:after="0"/>
              <w:rPr>
                <w:rFonts w:cstheme="minorHAnsi"/>
                <w:b/>
                <w:lang w:val="en-US"/>
              </w:rPr>
            </w:pPr>
            <w:r w:rsidRPr="00D42CBD">
              <w:rPr>
                <w:rFonts w:cstheme="minorHAnsi"/>
                <w:b/>
                <w:lang w:val="en-US"/>
              </w:rPr>
              <w:t>Material Storage Area</w:t>
            </w:r>
          </w:p>
        </w:tc>
        <w:tc>
          <w:tcPr>
            <w:tcW w:w="706" w:type="pct"/>
            <w:vAlign w:val="center"/>
          </w:tcPr>
          <w:p w14:paraId="110F248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CFA2F5C" w14:textId="77777777" w:rsidR="0046098C" w:rsidRPr="00095A6F" w:rsidRDefault="0046098C" w:rsidP="0262D0C2">
            <w:pPr>
              <w:spacing w:after="0"/>
              <w:jc w:val="center"/>
              <w:rPr>
                <w:lang w:val="en-US"/>
              </w:rPr>
            </w:pPr>
          </w:p>
        </w:tc>
        <w:tc>
          <w:tcPr>
            <w:tcW w:w="706" w:type="pct"/>
            <w:vAlign w:val="center"/>
          </w:tcPr>
          <w:p w14:paraId="74F792BE" w14:textId="77777777" w:rsidR="0046098C" w:rsidRPr="00095A6F" w:rsidRDefault="0046098C" w:rsidP="00CA6796">
            <w:pPr>
              <w:spacing w:after="0"/>
              <w:jc w:val="center"/>
              <w:rPr>
                <w:rFonts w:cstheme="minorHAnsi"/>
                <w:lang w:val="en-US"/>
              </w:rPr>
            </w:pPr>
          </w:p>
        </w:tc>
        <w:tc>
          <w:tcPr>
            <w:tcW w:w="706" w:type="pct"/>
            <w:vAlign w:val="center"/>
          </w:tcPr>
          <w:p w14:paraId="58C5775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A7F0E4E" w14:textId="77777777" w:rsidR="0046098C" w:rsidRPr="00095A6F" w:rsidRDefault="0046098C" w:rsidP="00CA6796">
            <w:pPr>
              <w:spacing w:after="0"/>
              <w:jc w:val="center"/>
              <w:rPr>
                <w:rFonts w:cstheme="minorHAnsi"/>
                <w:lang w:val="en-US"/>
              </w:rPr>
            </w:pPr>
          </w:p>
        </w:tc>
      </w:tr>
      <w:bookmarkEnd w:id="0"/>
    </w:tbl>
    <w:p w14:paraId="67BB0361" w14:textId="54366E6E" w:rsidR="004654AF" w:rsidRDefault="004654AF">
      <w:pPr>
        <w:spacing w:after="160" w:line="259" w:lineRule="auto"/>
        <w:jc w:val="left"/>
        <w:rPr>
          <w:rStyle w:val="IntenseEmphasis"/>
          <w:lang w:val="en-US"/>
        </w:rPr>
      </w:pPr>
    </w:p>
    <w:sectPr w:rsidR="004654AF" w:rsidSect="005B5C5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9691C" w14:textId="77777777" w:rsidR="009D7441" w:rsidRDefault="009D7441">
      <w:pPr>
        <w:spacing w:after="0"/>
      </w:pPr>
      <w:r>
        <w:separator/>
      </w:r>
    </w:p>
  </w:endnote>
  <w:endnote w:type="continuationSeparator" w:id="0">
    <w:p w14:paraId="7B4E2367" w14:textId="77777777" w:rsidR="009D7441" w:rsidRDefault="009D74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BD4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1C552C5"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A04FA5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34A5A2">
        <v:rect id="_x0000_i1025" style="width:470.3pt;height:1.5pt" o:hralign="center" o:hrstd="t" o:hr="t" fillcolor="#a0a0a0" stroked="f"/>
      </w:pict>
    </w:r>
  </w:p>
  <w:p w14:paraId="0C051DAC"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B501432"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0A238B4C"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0A3A0E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E92A" w14:textId="77777777" w:rsidR="005B5C55" w:rsidRPr="00020EFE" w:rsidRDefault="005B5C55" w:rsidP="005B5C55">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FDC3E2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9AE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1C5B58E"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8D2E02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E0B560D">
        <v:rect id="_x0000_i1026" style="width:470.3pt;height:1.5pt" o:hralign="center" o:hrstd="t" o:hr="t" fillcolor="#a0a0a0" stroked="f"/>
      </w:pict>
    </w:r>
  </w:p>
  <w:p w14:paraId="3CEF0526"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8A564BD"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3C1669A6"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2DFC79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81127" w14:textId="77777777" w:rsidR="009D7441" w:rsidRDefault="009D7441">
      <w:pPr>
        <w:spacing w:after="0"/>
      </w:pPr>
      <w:r>
        <w:separator/>
      </w:r>
    </w:p>
  </w:footnote>
  <w:footnote w:type="continuationSeparator" w:id="0">
    <w:p w14:paraId="6B827447" w14:textId="77777777" w:rsidR="009D7441" w:rsidRDefault="009D74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7919BBA6" w14:textId="77777777" w:rsidTr="00852AD1">
      <w:trPr>
        <w:trHeight w:val="454"/>
      </w:trPr>
      <w:tc>
        <w:tcPr>
          <w:tcW w:w="451" w:type="pct"/>
          <w:shd w:val="clear" w:color="auto" w:fill="auto"/>
          <w:vAlign w:val="center"/>
        </w:tcPr>
        <w:p w14:paraId="6083337B"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45AD06C"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AFA97CD"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A9E61C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6C61F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146FD9" w:rsidRPr="00772B8A" w14:paraId="5FC3D75D" w14:textId="77777777" w:rsidTr="00852AD1">
      <w:trPr>
        <w:trHeight w:val="454"/>
      </w:trPr>
      <w:tc>
        <w:tcPr>
          <w:tcW w:w="451" w:type="pct"/>
          <w:shd w:val="clear" w:color="auto" w:fill="auto"/>
          <w:vAlign w:val="center"/>
        </w:tcPr>
        <w:p w14:paraId="6B40BD8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B39F03"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EE80E21"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772F23E"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9B221AB" w14:textId="77777777" w:rsidTr="00852AD1">
      <w:trPr>
        <w:trHeight w:val="454"/>
      </w:trPr>
      <w:tc>
        <w:tcPr>
          <w:tcW w:w="451" w:type="pct"/>
          <w:shd w:val="clear" w:color="auto" w:fill="auto"/>
          <w:vAlign w:val="center"/>
        </w:tcPr>
        <w:p w14:paraId="7729F66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FDDE126"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E1336A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224D2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1C25E2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8A317D9"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4"/>
      <w:gridCol w:w="4132"/>
      <w:gridCol w:w="1911"/>
    </w:tblGrid>
    <w:tr w:rsidR="005E219D" w:rsidRPr="0091642B" w14:paraId="02ACC03B" w14:textId="77777777" w:rsidTr="005D2669">
      <w:trPr>
        <w:trHeight w:val="454"/>
      </w:trPr>
      <w:tc>
        <w:tcPr>
          <w:tcW w:w="413" w:type="pct"/>
          <w:shd w:val="clear" w:color="auto" w:fill="auto"/>
          <w:vAlign w:val="center"/>
        </w:tcPr>
        <w:p w14:paraId="6E1C8D96" w14:textId="77777777" w:rsidR="005E219D" w:rsidRPr="0091642B" w:rsidRDefault="005E219D" w:rsidP="005E219D">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612" w:type="pct"/>
          <w:shd w:val="clear" w:color="auto" w:fill="auto"/>
          <w:vAlign w:val="center"/>
        </w:tcPr>
        <w:p w14:paraId="5870B6B1" w14:textId="77777777" w:rsidR="005E219D" w:rsidRPr="009C1E7E" w:rsidRDefault="005E219D" w:rsidP="005E219D">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SOP-05</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607" w:type="pct"/>
          <w:shd w:val="clear" w:color="auto" w:fill="auto"/>
          <w:vAlign w:val="center"/>
        </w:tcPr>
        <w:p w14:paraId="771D803C" w14:textId="738E474E" w:rsidR="005E219D" w:rsidRPr="0081583D" w:rsidRDefault="00772B8A" w:rsidP="005E219D">
          <w:pPr>
            <w:pStyle w:val="Header"/>
            <w:jc w:val="center"/>
            <w:rPr>
              <w:rFonts w:ascii="Calibri" w:hAnsi="Calibri" w:cs="Calibri"/>
              <w:i/>
              <w:iCs/>
              <w:sz w:val="28"/>
              <w:szCs w:val="28"/>
            </w:rPr>
          </w:pPr>
          <w:r w:rsidRPr="00772B8A">
            <w:rPr>
              <w:rStyle w:val="IntenseEmphasis"/>
              <w:i w:val="0"/>
              <w:iCs w:val="0"/>
              <w:color w:val="auto"/>
              <w:sz w:val="20"/>
              <w:szCs w:val="20"/>
              <w:lang w:val="fr-FR"/>
            </w:rPr>
            <w:t>A</w:t>
          </w:r>
          <w:r w:rsidRPr="00772B8A">
            <w:rPr>
              <w:rStyle w:val="IntenseEmphasis"/>
              <w:color w:val="auto"/>
              <w:sz w:val="20"/>
              <w:szCs w:val="20"/>
              <w:lang w:val="fr-FR"/>
            </w:rPr>
            <w:t>ppendix</w:t>
          </w:r>
        </w:p>
      </w:tc>
      <w:tc>
        <w:tcPr>
          <w:tcW w:w="1368" w:type="pct"/>
          <w:vMerge w:val="restart"/>
          <w:shd w:val="clear" w:color="auto" w:fill="auto"/>
          <w:vAlign w:val="center"/>
        </w:tcPr>
        <w:p w14:paraId="41CD7921" w14:textId="77777777" w:rsidR="005E219D" w:rsidRPr="0091642B" w:rsidRDefault="005E219D" w:rsidP="005E219D">
          <w:pPr>
            <w:pStyle w:val="Header"/>
            <w:jc w:val="center"/>
            <w:rPr>
              <w:rFonts w:ascii="Calibri" w:hAnsi="Calibri" w:cs="Calibri"/>
            </w:rPr>
          </w:pPr>
          <w:r w:rsidRPr="001C44FC">
            <w:rPr>
              <w:rFonts w:ascii="Calibri" w:hAnsi="Calibri" w:cs="Calibri"/>
              <w:lang w:bidi="en-US"/>
            </w:rPr>
            <w:t>&lt;</w:t>
          </w:r>
          <w:proofErr w:type="spellStart"/>
          <w:r w:rsidRPr="001C44FC">
            <w:rPr>
              <w:rFonts w:ascii="Calibri" w:hAnsi="Calibri" w:cs="Calibri"/>
              <w:lang w:bidi="en-US"/>
            </w:rPr>
          </w:r>
          <w:proofErr w:type="spellEnd"/>
          <w:r w:rsidRPr="001C44FC">
            <w:rPr>
              <w:rFonts w:ascii="Calibri" w:hAnsi="Calibri" w:cs="Calibri"/>
              <w:lang w:bidi="en-US"/>
            </w:rPr>
          </w:r>
        </w:p>
      </w:tc>
    </w:tr>
    <w:tr w:rsidR="005E219D" w:rsidRPr="0091642B" w14:paraId="143D0E75" w14:textId="77777777" w:rsidTr="005D2669">
      <w:trPr>
        <w:trHeight w:val="454"/>
      </w:trPr>
      <w:tc>
        <w:tcPr>
          <w:tcW w:w="413" w:type="pct"/>
          <w:shd w:val="clear" w:color="auto" w:fill="auto"/>
          <w:vAlign w:val="center"/>
        </w:tcPr>
        <w:p w14:paraId="385757B9" w14:textId="77777777" w:rsidR="005E219D" w:rsidRPr="0091642B" w:rsidRDefault="005E219D" w:rsidP="005E219D">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9CD2835" w14:textId="77777777" w:rsidR="005E219D" w:rsidRPr="0081583D" w:rsidRDefault="005E219D" w:rsidP="005E219D">
          <w:pPr>
            <w:pStyle w:val="Header"/>
            <w:jc w:val="right"/>
            <w:rPr>
              <w:rFonts w:ascii="Calibri" w:hAnsi="Calibri" w:cs="Calibri"/>
            </w:rPr>
          </w:pPr>
          <w:r>
            <w:rPr>
              <w:rFonts w:ascii="Calibri" w:hAnsi="Calibri" w:cs="Calibri"/>
              <w:sz w:val="17"/>
              <w:szCs w:val="17"/>
            </w:rPr>
            <w:t>1</w:t>
          </w:r>
        </w:p>
      </w:tc>
      <w:tc>
        <w:tcPr>
          <w:tcW w:w="2607" w:type="pct"/>
          <w:vMerge w:val="restart"/>
          <w:shd w:val="clear" w:color="auto" w:fill="auto"/>
          <w:vAlign w:val="center"/>
        </w:tcPr>
        <w:p w14:paraId="1E8C3520" w14:textId="25BA5223" w:rsidR="005E219D" w:rsidRPr="0081583D" w:rsidRDefault="002D5DE7" w:rsidP="005E219D">
          <w:pPr>
            <w:pStyle w:val="Header"/>
            <w:jc w:val="center"/>
            <w:rPr>
              <w:rFonts w:ascii="Calibri" w:hAnsi="Calibri" w:cs="Calibri"/>
              <w:i/>
              <w:iCs/>
            </w:rPr>
          </w:pPr>
          <w:r w:rsidRPr="002D5DE7">
            <w:rPr>
              <w:rStyle w:val="IntenseEmphasis"/>
              <w:rFonts w:ascii="Calibri" w:hAnsi="Calibri" w:cs="Calibri"/>
              <w:i w:val="0"/>
              <w:iCs w:val="0"/>
              <w:color w:val="auto"/>
              <w:highlight w:val="yellow"/>
            </w:rPr>
            <w:t>Change impact assessment SMEs Matrix</w:t>
          </w:r>
          <w:proofErr w:type="spellStart"/>
          <w:r w:rsidRPr="002D5DE7">
            <w:rPr>
              <w:rStyle w:val="IntenseEmphasis"/>
              <w:rFonts w:ascii="Calibri" w:hAnsi="Calibri" w:cs="Calibri"/>
              <w:i w:val="0"/>
              <w:iCs w:val="0"/>
              <w:color w:val="auto"/>
              <w:highlight w:val="yellow"/>
            </w:rPr>
          </w:r>
          <w:proofErr w:type="spellEnd"/>
          <w:r w:rsidRPr="002D5DE7">
            <w:rPr>
              <w:rStyle w:val="IntenseEmphasis"/>
              <w:rFonts w:ascii="Calibri" w:hAnsi="Calibri" w:cs="Calibri"/>
              <w:i w:val="0"/>
              <w:iCs w:val="0"/>
              <w:color w:val="auto"/>
              <w:highlight w:val="yellow"/>
            </w:rPr>
          </w:r>
        </w:p>
      </w:tc>
      <w:tc>
        <w:tcPr>
          <w:tcW w:w="1368" w:type="pct"/>
          <w:vMerge/>
          <w:shd w:val="clear" w:color="auto" w:fill="auto"/>
        </w:tcPr>
        <w:p w14:paraId="03DEC520" w14:textId="77777777" w:rsidR="005E219D" w:rsidRPr="0091642B" w:rsidRDefault="005E219D" w:rsidP="005E219D">
          <w:pPr>
            <w:pStyle w:val="Header"/>
            <w:rPr>
              <w:rFonts w:ascii="Calibri" w:hAnsi="Calibri" w:cs="Calibri"/>
            </w:rPr>
          </w:pPr>
        </w:p>
      </w:tc>
    </w:tr>
    <w:tr w:rsidR="005E219D" w:rsidRPr="0091642B" w14:paraId="44993522" w14:textId="77777777" w:rsidTr="005D2669">
      <w:trPr>
        <w:trHeight w:val="454"/>
      </w:trPr>
      <w:tc>
        <w:tcPr>
          <w:tcW w:w="413" w:type="pct"/>
          <w:shd w:val="clear" w:color="auto" w:fill="auto"/>
          <w:vAlign w:val="center"/>
        </w:tcPr>
        <w:p w14:paraId="056049F7" w14:textId="77777777" w:rsidR="005E219D" w:rsidRPr="0091642B" w:rsidRDefault="005E219D" w:rsidP="005E219D">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5A0249B1" w14:textId="77777777" w:rsidR="005E219D" w:rsidRPr="0091642B" w:rsidRDefault="005E219D" w:rsidP="005E219D">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7</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607" w:type="pct"/>
          <w:vMerge/>
          <w:shd w:val="clear" w:color="auto" w:fill="auto"/>
        </w:tcPr>
        <w:p w14:paraId="24D1F7A6" w14:textId="77777777" w:rsidR="005E219D" w:rsidRPr="0091642B" w:rsidRDefault="005E219D" w:rsidP="005E219D">
          <w:pPr>
            <w:pStyle w:val="Header"/>
            <w:rPr>
              <w:rFonts w:ascii="Calibri" w:hAnsi="Calibri" w:cs="Calibri"/>
            </w:rPr>
          </w:pPr>
        </w:p>
      </w:tc>
      <w:tc>
        <w:tcPr>
          <w:tcW w:w="1368" w:type="pct"/>
          <w:vMerge/>
          <w:shd w:val="clear" w:color="auto" w:fill="auto"/>
        </w:tcPr>
        <w:p w14:paraId="261667CF" w14:textId="77777777" w:rsidR="005E219D" w:rsidRPr="0091642B" w:rsidRDefault="005E219D" w:rsidP="005E219D">
          <w:pPr>
            <w:pStyle w:val="Header"/>
            <w:rPr>
              <w:rFonts w:ascii="Calibri" w:hAnsi="Calibri" w:cs="Calibri"/>
            </w:rPr>
          </w:pPr>
        </w:p>
      </w:tc>
    </w:tr>
  </w:tbl>
  <w:p w14:paraId="44983763" w14:textId="77777777" w:rsidR="005E219D" w:rsidRDefault="005E219D" w:rsidP="005E219D">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2022-12-31</w:t>
    </w:r>
    <w:proofErr w:type="spellStart"/>
    <w:r w:rsidRPr="009C4905">
      <w:rPr>
        <w:i/>
        <w:sz w:val="18"/>
        <w:highlight w:val="yellow"/>
      </w:rPr>
    </w:r>
    <w:proofErr w:type="spellEnd"/>
    <w:r w:rsidRPr="009C4905">
      <w:rPr>
        <w:i/>
        <w:sz w:val="18"/>
        <w:highlight w:val="yellow"/>
      </w:rPr>
    </w:r>
  </w:p>
  <w:p w14:paraId="0F29F44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03608FF1" w14:textId="77777777" w:rsidTr="00852AD1">
      <w:trPr>
        <w:trHeight w:val="454"/>
      </w:trPr>
      <w:tc>
        <w:tcPr>
          <w:tcW w:w="451" w:type="pct"/>
          <w:shd w:val="clear" w:color="auto" w:fill="auto"/>
          <w:vAlign w:val="center"/>
        </w:tcPr>
        <w:p w14:paraId="147AFA90"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CEB32AA"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03811E"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F7D422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A6FC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146FD9" w:rsidRPr="00772B8A" w14:paraId="00638B9F" w14:textId="77777777" w:rsidTr="00852AD1">
      <w:trPr>
        <w:trHeight w:val="454"/>
      </w:trPr>
      <w:tc>
        <w:tcPr>
          <w:tcW w:w="451" w:type="pct"/>
          <w:shd w:val="clear" w:color="auto" w:fill="auto"/>
          <w:vAlign w:val="center"/>
        </w:tcPr>
        <w:p w14:paraId="2A7ED11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E273BB6"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22A9A59"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700B04"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27DA7EA" w14:textId="77777777" w:rsidTr="00852AD1">
      <w:trPr>
        <w:trHeight w:val="454"/>
      </w:trPr>
      <w:tc>
        <w:tcPr>
          <w:tcW w:w="451" w:type="pct"/>
          <w:shd w:val="clear" w:color="auto" w:fill="auto"/>
          <w:vAlign w:val="center"/>
        </w:tcPr>
        <w:p w14:paraId="05F00D3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53777CE"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BFC01F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DE482E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9F7C0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664C4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A763D54">
      <w:start w:val="1"/>
      <w:numFmt w:val="bullet"/>
      <w:lvlText w:val=""/>
      <w:lvlJc w:val="left"/>
      <w:pPr>
        <w:ind w:left="720" w:hanging="360"/>
      </w:pPr>
      <w:rPr>
        <w:rFonts w:ascii="Symbol" w:hAnsi="Symbol" w:hint="default"/>
      </w:rPr>
    </w:lvl>
    <w:lvl w:ilvl="1" w:tplc="30C68652" w:tentative="1">
      <w:start w:val="1"/>
      <w:numFmt w:val="bullet"/>
      <w:lvlText w:val="o"/>
      <w:lvlJc w:val="left"/>
      <w:pPr>
        <w:ind w:left="1440" w:hanging="360"/>
      </w:pPr>
      <w:rPr>
        <w:rFonts w:ascii="Courier New" w:hAnsi="Courier New" w:cs="Courier New" w:hint="default"/>
      </w:rPr>
    </w:lvl>
    <w:lvl w:ilvl="2" w:tplc="89F291E4" w:tentative="1">
      <w:start w:val="1"/>
      <w:numFmt w:val="bullet"/>
      <w:lvlText w:val=""/>
      <w:lvlJc w:val="left"/>
      <w:pPr>
        <w:ind w:left="2160" w:hanging="360"/>
      </w:pPr>
      <w:rPr>
        <w:rFonts w:ascii="Wingdings" w:hAnsi="Wingdings" w:hint="default"/>
      </w:rPr>
    </w:lvl>
    <w:lvl w:ilvl="3" w:tplc="61FC6F50" w:tentative="1">
      <w:start w:val="1"/>
      <w:numFmt w:val="bullet"/>
      <w:lvlText w:val=""/>
      <w:lvlJc w:val="left"/>
      <w:pPr>
        <w:ind w:left="2880" w:hanging="360"/>
      </w:pPr>
      <w:rPr>
        <w:rFonts w:ascii="Symbol" w:hAnsi="Symbol" w:hint="default"/>
      </w:rPr>
    </w:lvl>
    <w:lvl w:ilvl="4" w:tplc="C7B64370" w:tentative="1">
      <w:start w:val="1"/>
      <w:numFmt w:val="bullet"/>
      <w:lvlText w:val="o"/>
      <w:lvlJc w:val="left"/>
      <w:pPr>
        <w:ind w:left="3600" w:hanging="360"/>
      </w:pPr>
      <w:rPr>
        <w:rFonts w:ascii="Courier New" w:hAnsi="Courier New" w:cs="Courier New" w:hint="default"/>
      </w:rPr>
    </w:lvl>
    <w:lvl w:ilvl="5" w:tplc="A006AEC2" w:tentative="1">
      <w:start w:val="1"/>
      <w:numFmt w:val="bullet"/>
      <w:lvlText w:val=""/>
      <w:lvlJc w:val="left"/>
      <w:pPr>
        <w:ind w:left="4320" w:hanging="360"/>
      </w:pPr>
      <w:rPr>
        <w:rFonts w:ascii="Wingdings" w:hAnsi="Wingdings" w:hint="default"/>
      </w:rPr>
    </w:lvl>
    <w:lvl w:ilvl="6" w:tplc="FBA0CBCE" w:tentative="1">
      <w:start w:val="1"/>
      <w:numFmt w:val="bullet"/>
      <w:lvlText w:val=""/>
      <w:lvlJc w:val="left"/>
      <w:pPr>
        <w:ind w:left="5040" w:hanging="360"/>
      </w:pPr>
      <w:rPr>
        <w:rFonts w:ascii="Symbol" w:hAnsi="Symbol" w:hint="default"/>
      </w:rPr>
    </w:lvl>
    <w:lvl w:ilvl="7" w:tplc="51B064EE" w:tentative="1">
      <w:start w:val="1"/>
      <w:numFmt w:val="bullet"/>
      <w:lvlText w:val="o"/>
      <w:lvlJc w:val="left"/>
      <w:pPr>
        <w:ind w:left="5760" w:hanging="360"/>
      </w:pPr>
      <w:rPr>
        <w:rFonts w:ascii="Courier New" w:hAnsi="Courier New" w:cs="Courier New" w:hint="default"/>
      </w:rPr>
    </w:lvl>
    <w:lvl w:ilvl="8" w:tplc="9788AF1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51494E8">
      <w:start w:val="1"/>
      <w:numFmt w:val="bullet"/>
      <w:lvlText w:val=""/>
      <w:lvlJc w:val="left"/>
      <w:pPr>
        <w:ind w:left="1440" w:hanging="360"/>
      </w:pPr>
      <w:rPr>
        <w:rFonts w:ascii="Symbol" w:hAnsi="Symbol" w:hint="default"/>
      </w:rPr>
    </w:lvl>
    <w:lvl w:ilvl="1" w:tplc="F13C268E" w:tentative="1">
      <w:start w:val="1"/>
      <w:numFmt w:val="bullet"/>
      <w:lvlText w:val="o"/>
      <w:lvlJc w:val="left"/>
      <w:pPr>
        <w:ind w:left="2160" w:hanging="360"/>
      </w:pPr>
      <w:rPr>
        <w:rFonts w:ascii="Courier New" w:hAnsi="Courier New" w:cs="Courier New" w:hint="default"/>
      </w:rPr>
    </w:lvl>
    <w:lvl w:ilvl="2" w:tplc="8AC8AA5C" w:tentative="1">
      <w:start w:val="1"/>
      <w:numFmt w:val="bullet"/>
      <w:lvlText w:val=""/>
      <w:lvlJc w:val="left"/>
      <w:pPr>
        <w:ind w:left="2880" w:hanging="360"/>
      </w:pPr>
      <w:rPr>
        <w:rFonts w:ascii="Wingdings" w:hAnsi="Wingdings" w:hint="default"/>
      </w:rPr>
    </w:lvl>
    <w:lvl w:ilvl="3" w:tplc="0B18FF1C" w:tentative="1">
      <w:start w:val="1"/>
      <w:numFmt w:val="bullet"/>
      <w:lvlText w:val=""/>
      <w:lvlJc w:val="left"/>
      <w:pPr>
        <w:ind w:left="3600" w:hanging="360"/>
      </w:pPr>
      <w:rPr>
        <w:rFonts w:ascii="Symbol" w:hAnsi="Symbol" w:hint="default"/>
      </w:rPr>
    </w:lvl>
    <w:lvl w:ilvl="4" w:tplc="5C4C2162" w:tentative="1">
      <w:start w:val="1"/>
      <w:numFmt w:val="bullet"/>
      <w:lvlText w:val="o"/>
      <w:lvlJc w:val="left"/>
      <w:pPr>
        <w:ind w:left="4320" w:hanging="360"/>
      </w:pPr>
      <w:rPr>
        <w:rFonts w:ascii="Courier New" w:hAnsi="Courier New" w:cs="Courier New" w:hint="default"/>
      </w:rPr>
    </w:lvl>
    <w:lvl w:ilvl="5" w:tplc="17E2910A" w:tentative="1">
      <w:start w:val="1"/>
      <w:numFmt w:val="bullet"/>
      <w:lvlText w:val=""/>
      <w:lvlJc w:val="left"/>
      <w:pPr>
        <w:ind w:left="5040" w:hanging="360"/>
      </w:pPr>
      <w:rPr>
        <w:rFonts w:ascii="Wingdings" w:hAnsi="Wingdings" w:hint="default"/>
      </w:rPr>
    </w:lvl>
    <w:lvl w:ilvl="6" w:tplc="B9269A30" w:tentative="1">
      <w:start w:val="1"/>
      <w:numFmt w:val="bullet"/>
      <w:lvlText w:val=""/>
      <w:lvlJc w:val="left"/>
      <w:pPr>
        <w:ind w:left="5760" w:hanging="360"/>
      </w:pPr>
      <w:rPr>
        <w:rFonts w:ascii="Symbol" w:hAnsi="Symbol" w:hint="default"/>
      </w:rPr>
    </w:lvl>
    <w:lvl w:ilvl="7" w:tplc="C7A6B3DE" w:tentative="1">
      <w:start w:val="1"/>
      <w:numFmt w:val="bullet"/>
      <w:lvlText w:val="o"/>
      <w:lvlJc w:val="left"/>
      <w:pPr>
        <w:ind w:left="6480" w:hanging="360"/>
      </w:pPr>
      <w:rPr>
        <w:rFonts w:ascii="Courier New" w:hAnsi="Courier New" w:cs="Courier New" w:hint="default"/>
      </w:rPr>
    </w:lvl>
    <w:lvl w:ilvl="8" w:tplc="DE2CDFB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80456E">
      <w:numFmt w:val="bullet"/>
      <w:lvlText w:val="&gt;"/>
      <w:lvlJc w:val="left"/>
      <w:pPr>
        <w:ind w:left="720" w:hanging="360"/>
      </w:pPr>
      <w:rPr>
        <w:rFonts w:ascii="Calibri" w:eastAsiaTheme="minorHAnsi" w:hAnsi="Calibri" w:cs="Calibri" w:hint="default"/>
      </w:rPr>
    </w:lvl>
    <w:lvl w:ilvl="1" w:tplc="DCA8BD74" w:tentative="1">
      <w:start w:val="1"/>
      <w:numFmt w:val="bullet"/>
      <w:lvlText w:val="o"/>
      <w:lvlJc w:val="left"/>
      <w:pPr>
        <w:ind w:left="1440" w:hanging="360"/>
      </w:pPr>
      <w:rPr>
        <w:rFonts w:ascii="Courier New" w:hAnsi="Courier New" w:cs="Courier New" w:hint="default"/>
      </w:rPr>
    </w:lvl>
    <w:lvl w:ilvl="2" w:tplc="991C6558" w:tentative="1">
      <w:start w:val="1"/>
      <w:numFmt w:val="bullet"/>
      <w:lvlText w:val=""/>
      <w:lvlJc w:val="left"/>
      <w:pPr>
        <w:ind w:left="2160" w:hanging="360"/>
      </w:pPr>
      <w:rPr>
        <w:rFonts w:ascii="Wingdings" w:hAnsi="Wingdings" w:hint="default"/>
      </w:rPr>
    </w:lvl>
    <w:lvl w:ilvl="3" w:tplc="63F87F6A" w:tentative="1">
      <w:start w:val="1"/>
      <w:numFmt w:val="bullet"/>
      <w:lvlText w:val=""/>
      <w:lvlJc w:val="left"/>
      <w:pPr>
        <w:ind w:left="2880" w:hanging="360"/>
      </w:pPr>
      <w:rPr>
        <w:rFonts w:ascii="Symbol" w:hAnsi="Symbol" w:hint="default"/>
      </w:rPr>
    </w:lvl>
    <w:lvl w:ilvl="4" w:tplc="AD9E0928" w:tentative="1">
      <w:start w:val="1"/>
      <w:numFmt w:val="bullet"/>
      <w:lvlText w:val="o"/>
      <w:lvlJc w:val="left"/>
      <w:pPr>
        <w:ind w:left="3600" w:hanging="360"/>
      </w:pPr>
      <w:rPr>
        <w:rFonts w:ascii="Courier New" w:hAnsi="Courier New" w:cs="Courier New" w:hint="default"/>
      </w:rPr>
    </w:lvl>
    <w:lvl w:ilvl="5" w:tplc="C1A46568" w:tentative="1">
      <w:start w:val="1"/>
      <w:numFmt w:val="bullet"/>
      <w:lvlText w:val=""/>
      <w:lvlJc w:val="left"/>
      <w:pPr>
        <w:ind w:left="4320" w:hanging="360"/>
      </w:pPr>
      <w:rPr>
        <w:rFonts w:ascii="Wingdings" w:hAnsi="Wingdings" w:hint="default"/>
      </w:rPr>
    </w:lvl>
    <w:lvl w:ilvl="6" w:tplc="A440BFE0" w:tentative="1">
      <w:start w:val="1"/>
      <w:numFmt w:val="bullet"/>
      <w:lvlText w:val=""/>
      <w:lvlJc w:val="left"/>
      <w:pPr>
        <w:ind w:left="5040" w:hanging="360"/>
      </w:pPr>
      <w:rPr>
        <w:rFonts w:ascii="Symbol" w:hAnsi="Symbol" w:hint="default"/>
      </w:rPr>
    </w:lvl>
    <w:lvl w:ilvl="7" w:tplc="863AFD3A" w:tentative="1">
      <w:start w:val="1"/>
      <w:numFmt w:val="bullet"/>
      <w:lvlText w:val="o"/>
      <w:lvlJc w:val="left"/>
      <w:pPr>
        <w:ind w:left="5760" w:hanging="360"/>
      </w:pPr>
      <w:rPr>
        <w:rFonts w:ascii="Courier New" w:hAnsi="Courier New" w:cs="Courier New" w:hint="default"/>
      </w:rPr>
    </w:lvl>
    <w:lvl w:ilvl="8" w:tplc="64768EE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9E8380C">
      <w:start w:val="1"/>
      <w:numFmt w:val="bullet"/>
      <w:lvlText w:val=""/>
      <w:lvlJc w:val="left"/>
      <w:pPr>
        <w:ind w:left="947" w:hanging="360"/>
      </w:pPr>
      <w:rPr>
        <w:rFonts w:ascii="Symbol" w:hAnsi="Symbol" w:hint="default"/>
      </w:rPr>
    </w:lvl>
    <w:lvl w:ilvl="1" w:tplc="A0FA0CA6" w:tentative="1">
      <w:start w:val="1"/>
      <w:numFmt w:val="bullet"/>
      <w:lvlText w:val="o"/>
      <w:lvlJc w:val="left"/>
      <w:pPr>
        <w:ind w:left="1667" w:hanging="360"/>
      </w:pPr>
      <w:rPr>
        <w:rFonts w:ascii="Courier New" w:hAnsi="Courier New" w:cs="Courier New" w:hint="default"/>
      </w:rPr>
    </w:lvl>
    <w:lvl w:ilvl="2" w:tplc="A016166E" w:tentative="1">
      <w:start w:val="1"/>
      <w:numFmt w:val="bullet"/>
      <w:lvlText w:val=""/>
      <w:lvlJc w:val="left"/>
      <w:pPr>
        <w:ind w:left="2387" w:hanging="360"/>
      </w:pPr>
      <w:rPr>
        <w:rFonts w:ascii="Wingdings" w:hAnsi="Wingdings" w:hint="default"/>
      </w:rPr>
    </w:lvl>
    <w:lvl w:ilvl="3" w:tplc="B7D28A96" w:tentative="1">
      <w:start w:val="1"/>
      <w:numFmt w:val="bullet"/>
      <w:lvlText w:val=""/>
      <w:lvlJc w:val="left"/>
      <w:pPr>
        <w:ind w:left="3107" w:hanging="360"/>
      </w:pPr>
      <w:rPr>
        <w:rFonts w:ascii="Symbol" w:hAnsi="Symbol" w:hint="default"/>
      </w:rPr>
    </w:lvl>
    <w:lvl w:ilvl="4" w:tplc="337C87E2" w:tentative="1">
      <w:start w:val="1"/>
      <w:numFmt w:val="bullet"/>
      <w:lvlText w:val="o"/>
      <w:lvlJc w:val="left"/>
      <w:pPr>
        <w:ind w:left="3827" w:hanging="360"/>
      </w:pPr>
      <w:rPr>
        <w:rFonts w:ascii="Courier New" w:hAnsi="Courier New" w:cs="Courier New" w:hint="default"/>
      </w:rPr>
    </w:lvl>
    <w:lvl w:ilvl="5" w:tplc="745C90F2" w:tentative="1">
      <w:start w:val="1"/>
      <w:numFmt w:val="bullet"/>
      <w:lvlText w:val=""/>
      <w:lvlJc w:val="left"/>
      <w:pPr>
        <w:ind w:left="4547" w:hanging="360"/>
      </w:pPr>
      <w:rPr>
        <w:rFonts w:ascii="Wingdings" w:hAnsi="Wingdings" w:hint="default"/>
      </w:rPr>
    </w:lvl>
    <w:lvl w:ilvl="6" w:tplc="1AC08B18" w:tentative="1">
      <w:start w:val="1"/>
      <w:numFmt w:val="bullet"/>
      <w:lvlText w:val=""/>
      <w:lvlJc w:val="left"/>
      <w:pPr>
        <w:ind w:left="5267" w:hanging="360"/>
      </w:pPr>
      <w:rPr>
        <w:rFonts w:ascii="Symbol" w:hAnsi="Symbol" w:hint="default"/>
      </w:rPr>
    </w:lvl>
    <w:lvl w:ilvl="7" w:tplc="C2607036" w:tentative="1">
      <w:start w:val="1"/>
      <w:numFmt w:val="bullet"/>
      <w:lvlText w:val="o"/>
      <w:lvlJc w:val="left"/>
      <w:pPr>
        <w:ind w:left="5987" w:hanging="360"/>
      </w:pPr>
      <w:rPr>
        <w:rFonts w:ascii="Courier New" w:hAnsi="Courier New" w:cs="Courier New" w:hint="default"/>
      </w:rPr>
    </w:lvl>
    <w:lvl w:ilvl="8" w:tplc="5546E07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52086CDA">
      <w:start w:val="1"/>
      <w:numFmt w:val="bullet"/>
      <w:pStyle w:val="Kopf"/>
      <w:lvlText w:val=""/>
      <w:lvlJc w:val="left"/>
      <w:pPr>
        <w:ind w:left="190" w:hanging="360"/>
      </w:pPr>
      <w:rPr>
        <w:rFonts w:ascii="Symbol" w:hAnsi="Symbol" w:hint="default"/>
      </w:rPr>
    </w:lvl>
    <w:lvl w:ilvl="1" w:tplc="4C04B1F0">
      <w:start w:val="1"/>
      <w:numFmt w:val="bullet"/>
      <w:lvlText w:val=""/>
      <w:lvlJc w:val="left"/>
      <w:pPr>
        <w:ind w:left="910" w:hanging="360"/>
      </w:pPr>
      <w:rPr>
        <w:rFonts w:ascii="Symbol" w:hAnsi="Symbol" w:hint="default"/>
      </w:rPr>
    </w:lvl>
    <w:lvl w:ilvl="2" w:tplc="E020BE2C" w:tentative="1">
      <w:start w:val="1"/>
      <w:numFmt w:val="bullet"/>
      <w:lvlText w:val=""/>
      <w:lvlJc w:val="left"/>
      <w:pPr>
        <w:ind w:left="1630" w:hanging="360"/>
      </w:pPr>
      <w:rPr>
        <w:rFonts w:ascii="Wingdings" w:hAnsi="Wingdings" w:hint="default"/>
      </w:rPr>
    </w:lvl>
    <w:lvl w:ilvl="3" w:tplc="554A849E" w:tentative="1">
      <w:start w:val="1"/>
      <w:numFmt w:val="bullet"/>
      <w:lvlText w:val=""/>
      <w:lvlJc w:val="left"/>
      <w:pPr>
        <w:ind w:left="2350" w:hanging="360"/>
      </w:pPr>
      <w:rPr>
        <w:rFonts w:ascii="Symbol" w:hAnsi="Symbol" w:hint="default"/>
      </w:rPr>
    </w:lvl>
    <w:lvl w:ilvl="4" w:tplc="2FFC4138" w:tentative="1">
      <w:start w:val="1"/>
      <w:numFmt w:val="bullet"/>
      <w:lvlText w:val="o"/>
      <w:lvlJc w:val="left"/>
      <w:pPr>
        <w:ind w:left="3070" w:hanging="360"/>
      </w:pPr>
      <w:rPr>
        <w:rFonts w:ascii="Courier New" w:hAnsi="Courier New" w:cs="Courier New" w:hint="default"/>
      </w:rPr>
    </w:lvl>
    <w:lvl w:ilvl="5" w:tplc="62328BEA" w:tentative="1">
      <w:start w:val="1"/>
      <w:numFmt w:val="bullet"/>
      <w:lvlText w:val=""/>
      <w:lvlJc w:val="left"/>
      <w:pPr>
        <w:ind w:left="3790" w:hanging="360"/>
      </w:pPr>
      <w:rPr>
        <w:rFonts w:ascii="Wingdings" w:hAnsi="Wingdings" w:hint="default"/>
      </w:rPr>
    </w:lvl>
    <w:lvl w:ilvl="6" w:tplc="18EEE8C6" w:tentative="1">
      <w:start w:val="1"/>
      <w:numFmt w:val="bullet"/>
      <w:lvlText w:val=""/>
      <w:lvlJc w:val="left"/>
      <w:pPr>
        <w:ind w:left="4510" w:hanging="360"/>
      </w:pPr>
      <w:rPr>
        <w:rFonts w:ascii="Symbol" w:hAnsi="Symbol" w:hint="default"/>
      </w:rPr>
    </w:lvl>
    <w:lvl w:ilvl="7" w:tplc="B2BC8892" w:tentative="1">
      <w:start w:val="1"/>
      <w:numFmt w:val="bullet"/>
      <w:lvlText w:val="o"/>
      <w:lvlJc w:val="left"/>
      <w:pPr>
        <w:ind w:left="5230" w:hanging="360"/>
      </w:pPr>
      <w:rPr>
        <w:rFonts w:ascii="Courier New" w:hAnsi="Courier New" w:cs="Courier New" w:hint="default"/>
      </w:rPr>
    </w:lvl>
    <w:lvl w:ilvl="8" w:tplc="E6FC124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7890C10A">
      <w:start w:val="1"/>
      <w:numFmt w:val="bullet"/>
      <w:lvlText w:val=""/>
      <w:lvlJc w:val="left"/>
      <w:pPr>
        <w:ind w:left="720" w:hanging="360"/>
      </w:pPr>
      <w:rPr>
        <w:rFonts w:ascii="Symbol" w:hAnsi="Symbol" w:hint="default"/>
      </w:rPr>
    </w:lvl>
    <w:lvl w:ilvl="1" w:tplc="11926FCA">
      <w:start w:val="1"/>
      <w:numFmt w:val="bullet"/>
      <w:lvlText w:val="o"/>
      <w:lvlJc w:val="left"/>
      <w:pPr>
        <w:ind w:left="1440" w:hanging="360"/>
      </w:pPr>
      <w:rPr>
        <w:rFonts w:ascii="Courier New" w:hAnsi="Courier New" w:cs="Courier New" w:hint="default"/>
      </w:rPr>
    </w:lvl>
    <w:lvl w:ilvl="2" w:tplc="2A962E70" w:tentative="1">
      <w:start w:val="1"/>
      <w:numFmt w:val="bullet"/>
      <w:lvlText w:val=""/>
      <w:lvlJc w:val="left"/>
      <w:pPr>
        <w:ind w:left="2160" w:hanging="360"/>
      </w:pPr>
      <w:rPr>
        <w:rFonts w:ascii="Wingdings" w:hAnsi="Wingdings" w:hint="default"/>
      </w:rPr>
    </w:lvl>
    <w:lvl w:ilvl="3" w:tplc="021A18A2" w:tentative="1">
      <w:start w:val="1"/>
      <w:numFmt w:val="bullet"/>
      <w:lvlText w:val=""/>
      <w:lvlJc w:val="left"/>
      <w:pPr>
        <w:ind w:left="2880" w:hanging="360"/>
      </w:pPr>
      <w:rPr>
        <w:rFonts w:ascii="Symbol" w:hAnsi="Symbol" w:hint="default"/>
      </w:rPr>
    </w:lvl>
    <w:lvl w:ilvl="4" w:tplc="7A4E7644" w:tentative="1">
      <w:start w:val="1"/>
      <w:numFmt w:val="bullet"/>
      <w:lvlText w:val="o"/>
      <w:lvlJc w:val="left"/>
      <w:pPr>
        <w:ind w:left="3600" w:hanging="360"/>
      </w:pPr>
      <w:rPr>
        <w:rFonts w:ascii="Courier New" w:hAnsi="Courier New" w:cs="Courier New" w:hint="default"/>
      </w:rPr>
    </w:lvl>
    <w:lvl w:ilvl="5" w:tplc="7354DE8A" w:tentative="1">
      <w:start w:val="1"/>
      <w:numFmt w:val="bullet"/>
      <w:lvlText w:val=""/>
      <w:lvlJc w:val="left"/>
      <w:pPr>
        <w:ind w:left="4320" w:hanging="360"/>
      </w:pPr>
      <w:rPr>
        <w:rFonts w:ascii="Wingdings" w:hAnsi="Wingdings" w:hint="default"/>
      </w:rPr>
    </w:lvl>
    <w:lvl w:ilvl="6" w:tplc="D6F871EE" w:tentative="1">
      <w:start w:val="1"/>
      <w:numFmt w:val="bullet"/>
      <w:lvlText w:val=""/>
      <w:lvlJc w:val="left"/>
      <w:pPr>
        <w:ind w:left="5040" w:hanging="360"/>
      </w:pPr>
      <w:rPr>
        <w:rFonts w:ascii="Symbol" w:hAnsi="Symbol" w:hint="default"/>
      </w:rPr>
    </w:lvl>
    <w:lvl w:ilvl="7" w:tplc="44280AF4" w:tentative="1">
      <w:start w:val="1"/>
      <w:numFmt w:val="bullet"/>
      <w:lvlText w:val="o"/>
      <w:lvlJc w:val="left"/>
      <w:pPr>
        <w:ind w:left="5760" w:hanging="360"/>
      </w:pPr>
      <w:rPr>
        <w:rFonts w:ascii="Courier New" w:hAnsi="Courier New" w:cs="Courier New" w:hint="default"/>
      </w:rPr>
    </w:lvl>
    <w:lvl w:ilvl="8" w:tplc="88186F3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902F10C">
      <w:start w:val="1"/>
      <w:numFmt w:val="bullet"/>
      <w:lvlText w:val="-"/>
      <w:lvlJc w:val="left"/>
      <w:pPr>
        <w:ind w:left="720" w:hanging="360"/>
      </w:pPr>
      <w:rPr>
        <w:rFonts w:ascii="Arial" w:hAnsi="Arial" w:hint="default"/>
        <w:b w:val="0"/>
      </w:rPr>
    </w:lvl>
    <w:lvl w:ilvl="1" w:tplc="F17A9602" w:tentative="1">
      <w:start w:val="1"/>
      <w:numFmt w:val="bullet"/>
      <w:lvlText w:val="o"/>
      <w:lvlJc w:val="left"/>
      <w:pPr>
        <w:ind w:left="1440" w:hanging="360"/>
      </w:pPr>
      <w:rPr>
        <w:rFonts w:ascii="Courier New" w:hAnsi="Courier New" w:cs="Courier New" w:hint="default"/>
      </w:rPr>
    </w:lvl>
    <w:lvl w:ilvl="2" w:tplc="766EDF96" w:tentative="1">
      <w:start w:val="1"/>
      <w:numFmt w:val="bullet"/>
      <w:lvlText w:val=""/>
      <w:lvlJc w:val="left"/>
      <w:pPr>
        <w:ind w:left="2160" w:hanging="360"/>
      </w:pPr>
      <w:rPr>
        <w:rFonts w:ascii="Wingdings" w:hAnsi="Wingdings" w:hint="default"/>
      </w:rPr>
    </w:lvl>
    <w:lvl w:ilvl="3" w:tplc="2040B168" w:tentative="1">
      <w:start w:val="1"/>
      <w:numFmt w:val="bullet"/>
      <w:lvlText w:val=""/>
      <w:lvlJc w:val="left"/>
      <w:pPr>
        <w:ind w:left="2880" w:hanging="360"/>
      </w:pPr>
      <w:rPr>
        <w:rFonts w:ascii="Symbol" w:hAnsi="Symbol" w:hint="default"/>
      </w:rPr>
    </w:lvl>
    <w:lvl w:ilvl="4" w:tplc="9A7AADF8" w:tentative="1">
      <w:start w:val="1"/>
      <w:numFmt w:val="bullet"/>
      <w:lvlText w:val="o"/>
      <w:lvlJc w:val="left"/>
      <w:pPr>
        <w:ind w:left="3600" w:hanging="360"/>
      </w:pPr>
      <w:rPr>
        <w:rFonts w:ascii="Courier New" w:hAnsi="Courier New" w:cs="Courier New" w:hint="default"/>
      </w:rPr>
    </w:lvl>
    <w:lvl w:ilvl="5" w:tplc="9C62DDAE" w:tentative="1">
      <w:start w:val="1"/>
      <w:numFmt w:val="bullet"/>
      <w:lvlText w:val=""/>
      <w:lvlJc w:val="left"/>
      <w:pPr>
        <w:ind w:left="4320" w:hanging="360"/>
      </w:pPr>
      <w:rPr>
        <w:rFonts w:ascii="Wingdings" w:hAnsi="Wingdings" w:hint="default"/>
      </w:rPr>
    </w:lvl>
    <w:lvl w:ilvl="6" w:tplc="F56E3F58" w:tentative="1">
      <w:start w:val="1"/>
      <w:numFmt w:val="bullet"/>
      <w:lvlText w:val=""/>
      <w:lvlJc w:val="left"/>
      <w:pPr>
        <w:ind w:left="5040" w:hanging="360"/>
      </w:pPr>
      <w:rPr>
        <w:rFonts w:ascii="Symbol" w:hAnsi="Symbol" w:hint="default"/>
      </w:rPr>
    </w:lvl>
    <w:lvl w:ilvl="7" w:tplc="9FB8E762" w:tentative="1">
      <w:start w:val="1"/>
      <w:numFmt w:val="bullet"/>
      <w:lvlText w:val="o"/>
      <w:lvlJc w:val="left"/>
      <w:pPr>
        <w:ind w:left="5760" w:hanging="360"/>
      </w:pPr>
      <w:rPr>
        <w:rFonts w:ascii="Courier New" w:hAnsi="Courier New" w:cs="Courier New" w:hint="default"/>
      </w:rPr>
    </w:lvl>
    <w:lvl w:ilvl="8" w:tplc="46FC9024"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1265D04">
      <w:start w:val="1"/>
      <w:numFmt w:val="bullet"/>
      <w:lvlText w:val=""/>
      <w:lvlJc w:val="left"/>
      <w:pPr>
        <w:ind w:left="947" w:hanging="360"/>
      </w:pPr>
      <w:rPr>
        <w:rFonts w:ascii="Symbol" w:hAnsi="Symbol" w:hint="default"/>
      </w:rPr>
    </w:lvl>
    <w:lvl w:ilvl="1" w:tplc="D9EA9290" w:tentative="1">
      <w:start w:val="1"/>
      <w:numFmt w:val="bullet"/>
      <w:lvlText w:val="o"/>
      <w:lvlJc w:val="left"/>
      <w:pPr>
        <w:ind w:left="1667" w:hanging="360"/>
      </w:pPr>
      <w:rPr>
        <w:rFonts w:ascii="Courier New" w:hAnsi="Courier New" w:cs="Courier New" w:hint="default"/>
      </w:rPr>
    </w:lvl>
    <w:lvl w:ilvl="2" w:tplc="3F88C080" w:tentative="1">
      <w:start w:val="1"/>
      <w:numFmt w:val="bullet"/>
      <w:lvlText w:val=""/>
      <w:lvlJc w:val="left"/>
      <w:pPr>
        <w:ind w:left="2387" w:hanging="360"/>
      </w:pPr>
      <w:rPr>
        <w:rFonts w:ascii="Wingdings" w:hAnsi="Wingdings" w:hint="default"/>
      </w:rPr>
    </w:lvl>
    <w:lvl w:ilvl="3" w:tplc="A4722616" w:tentative="1">
      <w:start w:val="1"/>
      <w:numFmt w:val="bullet"/>
      <w:lvlText w:val=""/>
      <w:lvlJc w:val="left"/>
      <w:pPr>
        <w:ind w:left="3107" w:hanging="360"/>
      </w:pPr>
      <w:rPr>
        <w:rFonts w:ascii="Symbol" w:hAnsi="Symbol" w:hint="default"/>
      </w:rPr>
    </w:lvl>
    <w:lvl w:ilvl="4" w:tplc="6A04B09A" w:tentative="1">
      <w:start w:val="1"/>
      <w:numFmt w:val="bullet"/>
      <w:lvlText w:val="o"/>
      <w:lvlJc w:val="left"/>
      <w:pPr>
        <w:ind w:left="3827" w:hanging="360"/>
      </w:pPr>
      <w:rPr>
        <w:rFonts w:ascii="Courier New" w:hAnsi="Courier New" w:cs="Courier New" w:hint="default"/>
      </w:rPr>
    </w:lvl>
    <w:lvl w:ilvl="5" w:tplc="7CF647A2" w:tentative="1">
      <w:start w:val="1"/>
      <w:numFmt w:val="bullet"/>
      <w:lvlText w:val=""/>
      <w:lvlJc w:val="left"/>
      <w:pPr>
        <w:ind w:left="4547" w:hanging="360"/>
      </w:pPr>
      <w:rPr>
        <w:rFonts w:ascii="Wingdings" w:hAnsi="Wingdings" w:hint="default"/>
      </w:rPr>
    </w:lvl>
    <w:lvl w:ilvl="6" w:tplc="72DE2C22" w:tentative="1">
      <w:start w:val="1"/>
      <w:numFmt w:val="bullet"/>
      <w:lvlText w:val=""/>
      <w:lvlJc w:val="left"/>
      <w:pPr>
        <w:ind w:left="5267" w:hanging="360"/>
      </w:pPr>
      <w:rPr>
        <w:rFonts w:ascii="Symbol" w:hAnsi="Symbol" w:hint="default"/>
      </w:rPr>
    </w:lvl>
    <w:lvl w:ilvl="7" w:tplc="8CCAAA0E" w:tentative="1">
      <w:start w:val="1"/>
      <w:numFmt w:val="bullet"/>
      <w:lvlText w:val="o"/>
      <w:lvlJc w:val="left"/>
      <w:pPr>
        <w:ind w:left="5987" w:hanging="360"/>
      </w:pPr>
      <w:rPr>
        <w:rFonts w:ascii="Courier New" w:hAnsi="Courier New" w:cs="Courier New" w:hint="default"/>
      </w:rPr>
    </w:lvl>
    <w:lvl w:ilvl="8" w:tplc="50CAEC5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A7285AA">
      <w:start w:val="1"/>
      <w:numFmt w:val="bullet"/>
      <w:lvlText w:val=""/>
      <w:lvlJc w:val="left"/>
      <w:pPr>
        <w:ind w:left="720" w:hanging="360"/>
      </w:pPr>
      <w:rPr>
        <w:rFonts w:ascii="Symbol" w:hAnsi="Symbol" w:hint="default"/>
      </w:rPr>
    </w:lvl>
    <w:lvl w:ilvl="1" w:tplc="3886DBD0" w:tentative="1">
      <w:start w:val="1"/>
      <w:numFmt w:val="bullet"/>
      <w:lvlText w:val="o"/>
      <w:lvlJc w:val="left"/>
      <w:pPr>
        <w:ind w:left="1440" w:hanging="360"/>
      </w:pPr>
      <w:rPr>
        <w:rFonts w:ascii="Courier New" w:hAnsi="Courier New" w:cs="Courier New" w:hint="default"/>
      </w:rPr>
    </w:lvl>
    <w:lvl w:ilvl="2" w:tplc="7602B502" w:tentative="1">
      <w:start w:val="1"/>
      <w:numFmt w:val="bullet"/>
      <w:lvlText w:val=""/>
      <w:lvlJc w:val="left"/>
      <w:pPr>
        <w:ind w:left="2160" w:hanging="360"/>
      </w:pPr>
      <w:rPr>
        <w:rFonts w:ascii="Wingdings" w:hAnsi="Wingdings" w:hint="default"/>
      </w:rPr>
    </w:lvl>
    <w:lvl w:ilvl="3" w:tplc="A8065E88" w:tentative="1">
      <w:start w:val="1"/>
      <w:numFmt w:val="bullet"/>
      <w:lvlText w:val=""/>
      <w:lvlJc w:val="left"/>
      <w:pPr>
        <w:ind w:left="2880" w:hanging="360"/>
      </w:pPr>
      <w:rPr>
        <w:rFonts w:ascii="Symbol" w:hAnsi="Symbol" w:hint="default"/>
      </w:rPr>
    </w:lvl>
    <w:lvl w:ilvl="4" w:tplc="0D1AFED4" w:tentative="1">
      <w:start w:val="1"/>
      <w:numFmt w:val="bullet"/>
      <w:lvlText w:val="o"/>
      <w:lvlJc w:val="left"/>
      <w:pPr>
        <w:ind w:left="3600" w:hanging="360"/>
      </w:pPr>
      <w:rPr>
        <w:rFonts w:ascii="Courier New" w:hAnsi="Courier New" w:cs="Courier New" w:hint="default"/>
      </w:rPr>
    </w:lvl>
    <w:lvl w:ilvl="5" w:tplc="BB94B464" w:tentative="1">
      <w:start w:val="1"/>
      <w:numFmt w:val="bullet"/>
      <w:lvlText w:val=""/>
      <w:lvlJc w:val="left"/>
      <w:pPr>
        <w:ind w:left="4320" w:hanging="360"/>
      </w:pPr>
      <w:rPr>
        <w:rFonts w:ascii="Wingdings" w:hAnsi="Wingdings" w:hint="default"/>
      </w:rPr>
    </w:lvl>
    <w:lvl w:ilvl="6" w:tplc="0EB8F684" w:tentative="1">
      <w:start w:val="1"/>
      <w:numFmt w:val="bullet"/>
      <w:lvlText w:val=""/>
      <w:lvlJc w:val="left"/>
      <w:pPr>
        <w:ind w:left="5040" w:hanging="360"/>
      </w:pPr>
      <w:rPr>
        <w:rFonts w:ascii="Symbol" w:hAnsi="Symbol" w:hint="default"/>
      </w:rPr>
    </w:lvl>
    <w:lvl w:ilvl="7" w:tplc="D38C3F4A" w:tentative="1">
      <w:start w:val="1"/>
      <w:numFmt w:val="bullet"/>
      <w:lvlText w:val="o"/>
      <w:lvlJc w:val="left"/>
      <w:pPr>
        <w:ind w:left="5760" w:hanging="360"/>
      </w:pPr>
      <w:rPr>
        <w:rFonts w:ascii="Courier New" w:hAnsi="Courier New" w:cs="Courier New" w:hint="default"/>
      </w:rPr>
    </w:lvl>
    <w:lvl w:ilvl="8" w:tplc="5B5431D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92895AE">
      <w:start w:val="1"/>
      <w:numFmt w:val="bullet"/>
      <w:pStyle w:val="NoSpacing"/>
      <w:lvlText w:val=""/>
      <w:lvlJc w:val="left"/>
      <w:pPr>
        <w:ind w:left="947" w:hanging="360"/>
      </w:pPr>
      <w:rPr>
        <w:rFonts w:ascii="Symbol" w:hAnsi="Symbol" w:hint="default"/>
      </w:rPr>
    </w:lvl>
    <w:lvl w:ilvl="1" w:tplc="AF70CBC8" w:tentative="1">
      <w:start w:val="1"/>
      <w:numFmt w:val="bullet"/>
      <w:lvlText w:val="o"/>
      <w:lvlJc w:val="left"/>
      <w:pPr>
        <w:ind w:left="1667" w:hanging="360"/>
      </w:pPr>
      <w:rPr>
        <w:rFonts w:ascii="Courier New" w:hAnsi="Courier New" w:cs="Courier New" w:hint="default"/>
      </w:rPr>
    </w:lvl>
    <w:lvl w:ilvl="2" w:tplc="49F22D1A" w:tentative="1">
      <w:start w:val="1"/>
      <w:numFmt w:val="bullet"/>
      <w:lvlText w:val=""/>
      <w:lvlJc w:val="left"/>
      <w:pPr>
        <w:ind w:left="2387" w:hanging="360"/>
      </w:pPr>
      <w:rPr>
        <w:rFonts w:ascii="Wingdings" w:hAnsi="Wingdings" w:hint="default"/>
      </w:rPr>
    </w:lvl>
    <w:lvl w:ilvl="3" w:tplc="C780FA6C" w:tentative="1">
      <w:start w:val="1"/>
      <w:numFmt w:val="bullet"/>
      <w:lvlText w:val=""/>
      <w:lvlJc w:val="left"/>
      <w:pPr>
        <w:ind w:left="3107" w:hanging="360"/>
      </w:pPr>
      <w:rPr>
        <w:rFonts w:ascii="Symbol" w:hAnsi="Symbol" w:hint="default"/>
      </w:rPr>
    </w:lvl>
    <w:lvl w:ilvl="4" w:tplc="9BF0D204" w:tentative="1">
      <w:start w:val="1"/>
      <w:numFmt w:val="bullet"/>
      <w:lvlText w:val="o"/>
      <w:lvlJc w:val="left"/>
      <w:pPr>
        <w:ind w:left="3827" w:hanging="360"/>
      </w:pPr>
      <w:rPr>
        <w:rFonts w:ascii="Courier New" w:hAnsi="Courier New" w:cs="Courier New" w:hint="default"/>
      </w:rPr>
    </w:lvl>
    <w:lvl w:ilvl="5" w:tplc="A31872EC" w:tentative="1">
      <w:start w:val="1"/>
      <w:numFmt w:val="bullet"/>
      <w:lvlText w:val=""/>
      <w:lvlJc w:val="left"/>
      <w:pPr>
        <w:ind w:left="4547" w:hanging="360"/>
      </w:pPr>
      <w:rPr>
        <w:rFonts w:ascii="Wingdings" w:hAnsi="Wingdings" w:hint="default"/>
      </w:rPr>
    </w:lvl>
    <w:lvl w:ilvl="6" w:tplc="41CEDCD6" w:tentative="1">
      <w:start w:val="1"/>
      <w:numFmt w:val="bullet"/>
      <w:lvlText w:val=""/>
      <w:lvlJc w:val="left"/>
      <w:pPr>
        <w:ind w:left="5267" w:hanging="360"/>
      </w:pPr>
      <w:rPr>
        <w:rFonts w:ascii="Symbol" w:hAnsi="Symbol" w:hint="default"/>
      </w:rPr>
    </w:lvl>
    <w:lvl w:ilvl="7" w:tplc="89447896" w:tentative="1">
      <w:start w:val="1"/>
      <w:numFmt w:val="bullet"/>
      <w:lvlText w:val="o"/>
      <w:lvlJc w:val="left"/>
      <w:pPr>
        <w:ind w:left="5987" w:hanging="360"/>
      </w:pPr>
      <w:rPr>
        <w:rFonts w:ascii="Courier New" w:hAnsi="Courier New" w:cs="Courier New" w:hint="default"/>
      </w:rPr>
    </w:lvl>
    <w:lvl w:ilvl="8" w:tplc="A6C8C2B8"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570CEF2">
      <w:start w:val="550"/>
      <w:numFmt w:val="bullet"/>
      <w:lvlText w:val="-"/>
      <w:lvlJc w:val="left"/>
      <w:pPr>
        <w:ind w:left="720" w:hanging="360"/>
      </w:pPr>
      <w:rPr>
        <w:rFonts w:ascii="Arial Narrow" w:eastAsia="Times New Roman" w:hAnsi="Arial Narrow" w:cs="Times New Roman" w:hint="default"/>
      </w:rPr>
    </w:lvl>
    <w:lvl w:ilvl="1" w:tplc="D0F62554" w:tentative="1">
      <w:start w:val="1"/>
      <w:numFmt w:val="bullet"/>
      <w:lvlText w:val="o"/>
      <w:lvlJc w:val="left"/>
      <w:pPr>
        <w:ind w:left="1440" w:hanging="360"/>
      </w:pPr>
      <w:rPr>
        <w:rFonts w:ascii="Courier New" w:hAnsi="Courier New" w:cs="Courier New" w:hint="default"/>
      </w:rPr>
    </w:lvl>
    <w:lvl w:ilvl="2" w:tplc="8B641A76" w:tentative="1">
      <w:start w:val="1"/>
      <w:numFmt w:val="bullet"/>
      <w:lvlText w:val=""/>
      <w:lvlJc w:val="left"/>
      <w:pPr>
        <w:ind w:left="2160" w:hanging="360"/>
      </w:pPr>
      <w:rPr>
        <w:rFonts w:ascii="Wingdings" w:hAnsi="Wingdings" w:hint="default"/>
      </w:rPr>
    </w:lvl>
    <w:lvl w:ilvl="3" w:tplc="845C44E4" w:tentative="1">
      <w:start w:val="1"/>
      <w:numFmt w:val="bullet"/>
      <w:lvlText w:val=""/>
      <w:lvlJc w:val="left"/>
      <w:pPr>
        <w:ind w:left="2880" w:hanging="360"/>
      </w:pPr>
      <w:rPr>
        <w:rFonts w:ascii="Symbol" w:hAnsi="Symbol" w:hint="default"/>
      </w:rPr>
    </w:lvl>
    <w:lvl w:ilvl="4" w:tplc="6B342766" w:tentative="1">
      <w:start w:val="1"/>
      <w:numFmt w:val="bullet"/>
      <w:lvlText w:val="o"/>
      <w:lvlJc w:val="left"/>
      <w:pPr>
        <w:ind w:left="3600" w:hanging="360"/>
      </w:pPr>
      <w:rPr>
        <w:rFonts w:ascii="Courier New" w:hAnsi="Courier New" w:cs="Courier New" w:hint="default"/>
      </w:rPr>
    </w:lvl>
    <w:lvl w:ilvl="5" w:tplc="F432D302" w:tentative="1">
      <w:start w:val="1"/>
      <w:numFmt w:val="bullet"/>
      <w:lvlText w:val=""/>
      <w:lvlJc w:val="left"/>
      <w:pPr>
        <w:ind w:left="4320" w:hanging="360"/>
      </w:pPr>
      <w:rPr>
        <w:rFonts w:ascii="Wingdings" w:hAnsi="Wingdings" w:hint="default"/>
      </w:rPr>
    </w:lvl>
    <w:lvl w:ilvl="6" w:tplc="9A8686DA" w:tentative="1">
      <w:start w:val="1"/>
      <w:numFmt w:val="bullet"/>
      <w:lvlText w:val=""/>
      <w:lvlJc w:val="left"/>
      <w:pPr>
        <w:ind w:left="5040" w:hanging="360"/>
      </w:pPr>
      <w:rPr>
        <w:rFonts w:ascii="Symbol" w:hAnsi="Symbol" w:hint="default"/>
      </w:rPr>
    </w:lvl>
    <w:lvl w:ilvl="7" w:tplc="D9423514" w:tentative="1">
      <w:start w:val="1"/>
      <w:numFmt w:val="bullet"/>
      <w:lvlText w:val="o"/>
      <w:lvlJc w:val="left"/>
      <w:pPr>
        <w:ind w:left="5760" w:hanging="360"/>
      </w:pPr>
      <w:rPr>
        <w:rFonts w:ascii="Courier New" w:hAnsi="Courier New" w:cs="Courier New" w:hint="default"/>
      </w:rPr>
    </w:lvl>
    <w:lvl w:ilvl="8" w:tplc="8CA64460" w:tentative="1">
      <w:start w:val="1"/>
      <w:numFmt w:val="bullet"/>
      <w:lvlText w:val=""/>
      <w:lvlJc w:val="left"/>
      <w:pPr>
        <w:ind w:left="6480" w:hanging="360"/>
      </w:pPr>
      <w:rPr>
        <w:rFonts w:ascii="Wingdings" w:hAnsi="Wingdings" w:hint="default"/>
      </w:rPr>
    </w:lvl>
  </w:abstractNum>
  <w:num w:numId="1" w16cid:durableId="791171294">
    <w:abstractNumId w:val="4"/>
  </w:num>
  <w:num w:numId="2" w16cid:durableId="966617709">
    <w:abstractNumId w:val="10"/>
  </w:num>
  <w:num w:numId="3" w16cid:durableId="587471292">
    <w:abstractNumId w:val="1"/>
  </w:num>
  <w:num w:numId="4" w16cid:durableId="1531800158">
    <w:abstractNumId w:val="2"/>
  </w:num>
  <w:num w:numId="5" w16cid:durableId="172190095">
    <w:abstractNumId w:val="5"/>
  </w:num>
  <w:num w:numId="6" w16cid:durableId="1914045787">
    <w:abstractNumId w:val="12"/>
  </w:num>
  <w:num w:numId="7" w16cid:durableId="1124811431">
    <w:abstractNumId w:val="8"/>
  </w:num>
  <w:num w:numId="8" w16cid:durableId="939145586">
    <w:abstractNumId w:val="11"/>
  </w:num>
  <w:num w:numId="9" w16cid:durableId="1544318940">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620528403">
    <w:abstractNumId w:val="6"/>
  </w:num>
  <w:num w:numId="11" w16cid:durableId="636835064">
    <w:abstractNumId w:val="13"/>
  </w:num>
  <w:num w:numId="12" w16cid:durableId="1895968854">
    <w:abstractNumId w:val="6"/>
  </w:num>
  <w:num w:numId="13" w16cid:durableId="1144735495">
    <w:abstractNumId w:val="6"/>
  </w:num>
  <w:num w:numId="14" w16cid:durableId="1930037546">
    <w:abstractNumId w:val="6"/>
  </w:num>
  <w:num w:numId="15" w16cid:durableId="565190208">
    <w:abstractNumId w:val="6"/>
  </w:num>
  <w:num w:numId="16" w16cid:durableId="1230964741">
    <w:abstractNumId w:val="6"/>
  </w:num>
  <w:num w:numId="17" w16cid:durableId="1491292048">
    <w:abstractNumId w:val="6"/>
  </w:num>
  <w:num w:numId="18" w16cid:durableId="524948401">
    <w:abstractNumId w:val="6"/>
  </w:num>
  <w:num w:numId="19" w16cid:durableId="1418330946">
    <w:abstractNumId w:val="9"/>
  </w:num>
  <w:num w:numId="20" w16cid:durableId="3686061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325569">
    <w:abstractNumId w:val="6"/>
  </w:num>
  <w:num w:numId="22" w16cid:durableId="1369719096">
    <w:abstractNumId w:val="7"/>
  </w:num>
  <w:num w:numId="23" w16cid:durableId="2025131673">
    <w:abstractNumId w:val="3"/>
  </w:num>
  <w:num w:numId="24" w16cid:durableId="1856771371">
    <w:abstractNumId w:val="4"/>
  </w:num>
  <w:num w:numId="25" w16cid:durableId="1793400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0"/>
  <w:defaultTabStop w:val="708"/>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impact assessment SME’s Matrix"/>
    <w:docVar w:name="CS.ID.16" w:val="SOP-QM-0913.A02"/>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77B1"/>
    <w:rsid w:val="000956C5"/>
    <w:rsid w:val="000959DB"/>
    <w:rsid w:val="00095A6F"/>
    <w:rsid w:val="000A472B"/>
    <w:rsid w:val="000A5F55"/>
    <w:rsid w:val="000A635F"/>
    <w:rsid w:val="000B0164"/>
    <w:rsid w:val="000C1FAA"/>
    <w:rsid w:val="000D0F58"/>
    <w:rsid w:val="000E67A6"/>
    <w:rsid w:val="000E7FCF"/>
    <w:rsid w:val="001016C1"/>
    <w:rsid w:val="00102A8B"/>
    <w:rsid w:val="001077C4"/>
    <w:rsid w:val="00111D91"/>
    <w:rsid w:val="00113BD0"/>
    <w:rsid w:val="00116474"/>
    <w:rsid w:val="00116596"/>
    <w:rsid w:val="0011774B"/>
    <w:rsid w:val="00117A23"/>
    <w:rsid w:val="0012076F"/>
    <w:rsid w:val="00131446"/>
    <w:rsid w:val="001421F7"/>
    <w:rsid w:val="001464E6"/>
    <w:rsid w:val="00146FD9"/>
    <w:rsid w:val="0015174D"/>
    <w:rsid w:val="0017423B"/>
    <w:rsid w:val="0017449F"/>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2807"/>
    <w:rsid w:val="0028319F"/>
    <w:rsid w:val="0028374E"/>
    <w:rsid w:val="002850C2"/>
    <w:rsid w:val="00286DD8"/>
    <w:rsid w:val="002905DB"/>
    <w:rsid w:val="00292BDA"/>
    <w:rsid w:val="002948F3"/>
    <w:rsid w:val="002A0530"/>
    <w:rsid w:val="002A1B6A"/>
    <w:rsid w:val="002A327C"/>
    <w:rsid w:val="002A467A"/>
    <w:rsid w:val="002B7F69"/>
    <w:rsid w:val="002C0BFD"/>
    <w:rsid w:val="002C3F2F"/>
    <w:rsid w:val="002C4B7E"/>
    <w:rsid w:val="002C4CD5"/>
    <w:rsid w:val="002C6A98"/>
    <w:rsid w:val="002D5DE7"/>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3499A"/>
    <w:rsid w:val="00356B79"/>
    <w:rsid w:val="00356EB5"/>
    <w:rsid w:val="003573D1"/>
    <w:rsid w:val="00364F25"/>
    <w:rsid w:val="003701BB"/>
    <w:rsid w:val="003702FC"/>
    <w:rsid w:val="00381AF7"/>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7E0E"/>
    <w:rsid w:val="004564AB"/>
    <w:rsid w:val="004567F9"/>
    <w:rsid w:val="0046098C"/>
    <w:rsid w:val="00462BF6"/>
    <w:rsid w:val="004654AF"/>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37F"/>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5C55"/>
    <w:rsid w:val="005B63CA"/>
    <w:rsid w:val="005D7335"/>
    <w:rsid w:val="005E219D"/>
    <w:rsid w:val="005E2FEE"/>
    <w:rsid w:val="005E66ED"/>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6EA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63A3"/>
    <w:rsid w:val="007073D8"/>
    <w:rsid w:val="0072008C"/>
    <w:rsid w:val="0073071E"/>
    <w:rsid w:val="00734057"/>
    <w:rsid w:val="00742A99"/>
    <w:rsid w:val="00755C61"/>
    <w:rsid w:val="00756FD6"/>
    <w:rsid w:val="00761BE2"/>
    <w:rsid w:val="00762A2A"/>
    <w:rsid w:val="00766ED1"/>
    <w:rsid w:val="00772B8A"/>
    <w:rsid w:val="0077594E"/>
    <w:rsid w:val="00776336"/>
    <w:rsid w:val="00783C4D"/>
    <w:rsid w:val="00792757"/>
    <w:rsid w:val="00792959"/>
    <w:rsid w:val="00795B28"/>
    <w:rsid w:val="00797B7F"/>
    <w:rsid w:val="007A12B8"/>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9C4"/>
    <w:rsid w:val="00895D41"/>
    <w:rsid w:val="0089606B"/>
    <w:rsid w:val="008A5ED1"/>
    <w:rsid w:val="008B2865"/>
    <w:rsid w:val="008B3817"/>
    <w:rsid w:val="008B42FF"/>
    <w:rsid w:val="008C312E"/>
    <w:rsid w:val="008C32B4"/>
    <w:rsid w:val="008C6BB1"/>
    <w:rsid w:val="008D1675"/>
    <w:rsid w:val="008D39B9"/>
    <w:rsid w:val="008D5603"/>
    <w:rsid w:val="008D7017"/>
    <w:rsid w:val="008D7CCC"/>
    <w:rsid w:val="008E27D1"/>
    <w:rsid w:val="008E4CEB"/>
    <w:rsid w:val="008E791E"/>
    <w:rsid w:val="008E7B08"/>
    <w:rsid w:val="008F56BB"/>
    <w:rsid w:val="00903B68"/>
    <w:rsid w:val="00907D36"/>
    <w:rsid w:val="00911310"/>
    <w:rsid w:val="00914F52"/>
    <w:rsid w:val="0091642B"/>
    <w:rsid w:val="00920AB0"/>
    <w:rsid w:val="00921280"/>
    <w:rsid w:val="009267AB"/>
    <w:rsid w:val="00933D3A"/>
    <w:rsid w:val="009361A2"/>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441"/>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4FA3"/>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A63CE"/>
    <w:rsid w:val="00BB2882"/>
    <w:rsid w:val="00BB3610"/>
    <w:rsid w:val="00BB4C87"/>
    <w:rsid w:val="00BD20C4"/>
    <w:rsid w:val="00BD6204"/>
    <w:rsid w:val="00BD6558"/>
    <w:rsid w:val="00BD7DAD"/>
    <w:rsid w:val="00BE079C"/>
    <w:rsid w:val="00BE41E5"/>
    <w:rsid w:val="00BE63EC"/>
    <w:rsid w:val="00BF0802"/>
    <w:rsid w:val="00C00EC2"/>
    <w:rsid w:val="00C0106F"/>
    <w:rsid w:val="00C03330"/>
    <w:rsid w:val="00C125D4"/>
    <w:rsid w:val="00C16082"/>
    <w:rsid w:val="00C16B2E"/>
    <w:rsid w:val="00C201CC"/>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6796"/>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1EA"/>
    <w:rsid w:val="00D16ECB"/>
    <w:rsid w:val="00D17016"/>
    <w:rsid w:val="00D267F1"/>
    <w:rsid w:val="00D31FE4"/>
    <w:rsid w:val="00D36E3C"/>
    <w:rsid w:val="00D375C4"/>
    <w:rsid w:val="00D42CBD"/>
    <w:rsid w:val="00D4346D"/>
    <w:rsid w:val="00D436BD"/>
    <w:rsid w:val="00D43904"/>
    <w:rsid w:val="00D54702"/>
    <w:rsid w:val="00D62231"/>
    <w:rsid w:val="00D71925"/>
    <w:rsid w:val="00D770F4"/>
    <w:rsid w:val="00D82D67"/>
    <w:rsid w:val="00D853A1"/>
    <w:rsid w:val="00D9215E"/>
    <w:rsid w:val="00D964B3"/>
    <w:rsid w:val="00DA50F3"/>
    <w:rsid w:val="00DA5460"/>
    <w:rsid w:val="00DA67FB"/>
    <w:rsid w:val="00DB5B03"/>
    <w:rsid w:val="00DB640A"/>
    <w:rsid w:val="00DB705B"/>
    <w:rsid w:val="00DB730C"/>
    <w:rsid w:val="00DB7C7E"/>
    <w:rsid w:val="00DB7C98"/>
    <w:rsid w:val="00DC0C3A"/>
    <w:rsid w:val="00DC26B8"/>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0727"/>
    <w:rsid w:val="00E7274E"/>
    <w:rsid w:val="00E81818"/>
    <w:rsid w:val="00E8278F"/>
    <w:rsid w:val="00E9111B"/>
    <w:rsid w:val="00E94BBF"/>
    <w:rsid w:val="00E95177"/>
    <w:rsid w:val="00EA2CA6"/>
    <w:rsid w:val="00EA4530"/>
    <w:rsid w:val="00EB419E"/>
    <w:rsid w:val="00EB7DB0"/>
    <w:rsid w:val="00ED0DD3"/>
    <w:rsid w:val="00ED2252"/>
    <w:rsid w:val="00ED7AD8"/>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0262D0C2"/>
    <w:rsid w:val="06330A83"/>
    <w:rsid w:val="12F8652E"/>
    <w:rsid w:val="16E000E4"/>
    <w:rsid w:val="478E8F6E"/>
    <w:rsid w:val="747928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2A8F144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11F77-7716-4794-BEDB-BA7B329E159F}">
  <ds:schemaRefs>
    <ds:schemaRef ds:uri="http://schemas.microsoft.com/sharepoint/v3/contenttype/forms"/>
  </ds:schemaRefs>
</ds:datastoreItem>
</file>

<file path=customXml/itemProps2.xml><?xml version="1.0" encoding="utf-8"?>
<ds:datastoreItem xmlns:ds="http://schemas.openxmlformats.org/officeDocument/2006/customXml" ds:itemID="{558B5BCF-BFB5-46B4-87F8-CFD0AC183EA4}">
  <ds:schemaRefs>
    <ds:schemaRef ds:uri="http://schemas.microsoft.com/office/2006/metadata/properties"/>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932F4308-16E5-497A-9542-B01F1724968D}"/>
</file>

<file path=docProps/app.xml><?xml version="1.0" encoding="utf-8"?>
<Properties xmlns="http://schemas.openxmlformats.org/officeDocument/2006/extended-properties" xmlns:vt="http://schemas.openxmlformats.org/officeDocument/2006/docPropsVTypes">
  <Template>Normal</Template>
  <TotalTime>30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18</cp:revision>
  <cp:lastPrinted>2021-02-25T11:29:00Z</cp:lastPrinted>
  <dcterms:created xsi:type="dcterms:W3CDTF">2022-08-02T09:58:00Z</dcterms:created>
  <dcterms:modified xsi:type="dcterms:W3CDTF">2022-11-15T12:29:00Z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