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682D6028" w:rsidR="002C3820" w:rsidRPr="00C60A07" w:rsidRDefault="00492430" w:rsidP="00561FF0">
            <w:pPr>
              <w:spacing w:after="0"/>
              <w:jc w:val="center"/>
              <w:rPr>
                <w:b/>
                <w:bCs/>
                <w:sz w:val="28"/>
                <w:szCs w:val="28"/>
                <w:lang w:val="ru-RU"/>
              </w:rPr>
            </w:pPr>
            <w:bookmarkStart w:id="0" w:name="_Toc69400861"/>
            <w:bookmarkStart w:id="1" w:name="_Toc95307598"/>
            <w:bookmarkStart w:id="2" w:name="_Hlk102045269"/>
            <w:r w:rsidRPr="00492430">
              <w:rPr>
                <w:b/>
                <w:bCs/>
                <w:highlight w:val="yellow"/>
                <w:lang w:val="en-US"/>
              </w:rPr>
              <w:t>Deviations and Nonconformances Tracker</w:t>
            </w:r>
          </w:p>
        </w:tc>
      </w:tr>
      <w:tr w:rsidR="009C165D" w:rsidRPr="00985F8D"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85F8D"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AAD0" w14:textId="77777777" w:rsidR="0083775D" w:rsidRDefault="0083775D">
      <w:pPr>
        <w:spacing w:after="0"/>
      </w:pPr>
      <w:r>
        <w:separator/>
      </w:r>
    </w:p>
  </w:endnote>
  <w:endnote w:type="continuationSeparator" w:id="0">
    <w:p w14:paraId="0BBE0956" w14:textId="77777777" w:rsidR="0083775D" w:rsidRDefault="00837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19C0" w14:textId="77777777" w:rsidR="0083775D" w:rsidRDefault="0083775D">
      <w:pPr>
        <w:spacing w:after="0"/>
      </w:pPr>
      <w:r>
        <w:separator/>
      </w:r>
    </w:p>
  </w:footnote>
  <w:footnote w:type="continuationSeparator" w:id="0">
    <w:p w14:paraId="77D5B216" w14:textId="77777777" w:rsidR="0083775D" w:rsidRDefault="00837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Doc-No.</w:t>
          </w:r>
        </w:p>
      </w:tc>
      <w:tc>
        <w:tcPr>
          <w:tcW w:w="819" w:type="pct"/>
          <w:shd w:val="clear" w:color="auto" w:fill="auto"/>
          <w:vAlign w:val="center"/>
        </w:tcPr>
        <w:p w14:paraId="506BF397" w14:textId="62165EF6" w:rsidR="00037B57" w:rsidRPr="00B068C1" w:rsidRDefault="00985F8D" w:rsidP="00037B57">
          <w:pPr>
            <w:pStyle w:val="Header"/>
            <w:jc w:val="center"/>
            <w:rPr>
              <w:rStyle w:val="IntenseEmphasis"/>
              <w:sz w:val="17"/>
              <w:szCs w:val="17"/>
              <w:highlight w:val="yellow"/>
            </w:rPr>
          </w:pPr>
          <w:r w:rsidRPr="00985F8D">
            <w:rPr>
              <w:sz w:val="17"/>
              <w:szCs w:val="17"/>
              <w:highlight w:val="yellow"/>
            </w:rPr>
            <w:t>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t>&lt;</w:t>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2A503C3" w:rsidR="00037B57" w:rsidRPr="00B068C1" w:rsidRDefault="00492430" w:rsidP="00037B57">
          <w:pPr>
            <w:pStyle w:val="Header"/>
            <w:jc w:val="center"/>
          </w:pPr>
          <w:r w:rsidRPr="00492430">
            <w:rPr>
              <w:sz w:val="24"/>
              <w:szCs w:val="24"/>
              <w:highlight w:val="yellow"/>
            </w:rPr>
            <w:t>Deviations and Nonconformances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r>
      <w:rPr>
        <w:i/>
        <w:sz w:val="18"/>
      </w:rPr>
      <w:t xml:space="preserve">Effective Date : </w:t>
    </w:r>
    <w:r w:rsidRPr="009C4905">
      <w:rPr>
        <w:i/>
        <w:sz w:val="18"/>
        <w:highlight w:val="yellow"/>
      </w:rPr>
      <w:t>2022-12-31</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2022-06-20T11:24:00Z</dcterms:created>
  <dcterms:modified xsi:type="dcterms:W3CDTF">2022-11-24T10:08:00Z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