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17E27C37" w:rsidR="00516714" w:rsidRPr="003C77E5" w:rsidRDefault="00676B01" w:rsidP="00516714">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Document Destruction Request</w:t>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676B01" w:rsidP="00F159CC">
            <w:pPr>
              <w:rPr>
                <w:b/>
                <w:bCs/>
                <w:lang w:val="en-US"/>
              </w:rPr>
            </w:pPr>
            <w:r>
              <w:rPr>
                <w:b/>
                <w:bCs/>
                <w:lang w:val="en-US"/>
              </w:rPr>
              <w:t>R</w:t>
            </w:r>
            <w:r w:rsidRPr="00721416">
              <w:rPr>
                <w:b/>
                <w:bCs/>
                <w:lang w:val="en-US"/>
              </w:rPr>
              <w:t xml:space="preserve">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0B013F19" w:rsidR="003964AA" w:rsidRDefault="003964AA" w:rsidP="00F159CC">
            <w:pPr>
              <w:rPr>
                <w:b/>
                <w:bCs/>
                <w:lang w:val="en-US"/>
              </w:rPr>
            </w:pPr>
            <w:r>
              <w:rPr>
                <w:b/>
                <w:bCs/>
                <w:lang w:val="en-US"/>
              </w:rPr>
              <w:t xml:space="preserve">Requested by </w:t>
            </w:r>
            <w:proofErr w:type="gramStart"/>
            <w:r w:rsidR="00676B01">
              <w:rPr>
                <w:b/>
                <w:bCs/>
                <w:highlight w:val="yellow"/>
                <w:lang w:val="en-US"/>
              </w:rPr>
              <w:t xml:space="preserve">e.g., Archiving Specialist</w:t>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676B01"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676B01"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676B01"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676B01"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676B01"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676B01"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676B01"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676B01"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676B01"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676B01"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676B01"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676B01"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676B01"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676B01"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676B01"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676B01"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676B01">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676B01" w14:paraId="36BC17B4" w14:textId="77777777" w:rsidTr="008E7D4D">
        <w:trPr>
          <w:trHeight w:val="458"/>
        </w:trPr>
        <w:tc>
          <w:tcPr>
            <w:tcW w:w="14170" w:type="dxa"/>
            <w:gridSpan w:val="6"/>
            <w:shd w:val="clear" w:color="auto" w:fill="B7ADA5"/>
          </w:tcPr>
          <w:p w14:paraId="44F2EEB3" w14:textId="77777777" w:rsidR="00F773B2" w:rsidRPr="008E7D4D" w:rsidRDefault="00676B01"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676B01" w14:paraId="4116BDF6" w14:textId="77777777" w:rsidTr="00F773B2">
        <w:tc>
          <w:tcPr>
            <w:tcW w:w="4671" w:type="dxa"/>
            <w:gridSpan w:val="2"/>
            <w:shd w:val="clear" w:color="auto" w:fill="auto"/>
          </w:tcPr>
          <w:p w14:paraId="68E62396" w14:textId="77777777" w:rsidR="00F773B2" w:rsidRDefault="00676B01"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676B01"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676B01"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676B01"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676B01" w:rsidP="00F773B2">
            <w:pPr>
              <w:spacing w:after="0"/>
              <w:rPr>
                <w:lang w:val="en-US"/>
              </w:rPr>
            </w:pPr>
            <w:r>
              <w:rPr>
                <w:b/>
                <w:bCs/>
                <w:lang w:val="en-US"/>
              </w:rPr>
              <w:t>Dep</w:t>
            </w:r>
            <w:r>
              <w:rPr>
                <w:b/>
                <w:bCs/>
                <w:lang w:val="en-US"/>
              </w:rPr>
              <w:t>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676B01"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676B01"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676B01"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676B01"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676B01"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676B01"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676B01"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676B01"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676B01"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676B01"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676B01"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676B01"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676B01"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676B01" w14:paraId="1794C72F" w14:textId="77777777" w:rsidTr="00F773B2">
        <w:tc>
          <w:tcPr>
            <w:tcW w:w="4671" w:type="dxa"/>
            <w:gridSpan w:val="2"/>
            <w:shd w:val="clear" w:color="auto" w:fill="auto"/>
          </w:tcPr>
          <w:p w14:paraId="23843237" w14:textId="77777777" w:rsidR="00F773B2" w:rsidRPr="003640DC" w:rsidRDefault="00676B01"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676B01"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676B01"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r>
      <w:tr w:rsidR="003F053F" w14:paraId="76A23FC1" w14:textId="77777777" w:rsidTr="00F773B2">
        <w:tc>
          <w:tcPr>
            <w:tcW w:w="2344" w:type="dxa"/>
            <w:shd w:val="clear" w:color="auto" w:fill="B7ADA5"/>
          </w:tcPr>
          <w:p w14:paraId="41AA0607" w14:textId="77777777" w:rsidR="00F773B2" w:rsidRPr="00721416" w:rsidRDefault="00676B01"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676B01"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676B01"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676B01"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676B01"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676B01"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676B01"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676B01"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676B01"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676B01"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676B01"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676B01"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676B01"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676B01"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676B01"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676B01" w14:paraId="1F7C45E3" w14:textId="77777777" w:rsidTr="00F773B2">
        <w:tc>
          <w:tcPr>
            <w:tcW w:w="4671" w:type="dxa"/>
            <w:gridSpan w:val="2"/>
            <w:shd w:val="clear" w:color="auto" w:fill="auto"/>
          </w:tcPr>
          <w:p w14:paraId="3FA719C7" w14:textId="77777777" w:rsidR="00F773B2" w:rsidRPr="003640DC" w:rsidRDefault="00676B01"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676B01"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c>
          <w:tcPr>
            <w:tcW w:w="4828" w:type="dxa"/>
            <w:gridSpan w:val="2"/>
          </w:tcPr>
          <w:p w14:paraId="4F0F7805" w14:textId="77777777" w:rsidR="00F773B2" w:rsidRPr="003640DC" w:rsidRDefault="00676B01"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676B01"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676B01"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676B01"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676B01"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676B01"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676B01"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676B01"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676B01"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676B01"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676B01"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676B01"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676B01"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676B01"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676B01"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676B01"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676B01"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676B01"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676B01" w14:paraId="3B4F00CF" w14:textId="77777777" w:rsidTr="3E7529EC">
        <w:tc>
          <w:tcPr>
            <w:tcW w:w="3964" w:type="dxa"/>
            <w:shd w:val="clear" w:color="auto" w:fill="B7ADA5"/>
          </w:tcPr>
          <w:p w14:paraId="2EA29C25" w14:textId="77777777" w:rsidR="00971547" w:rsidRPr="00971547" w:rsidRDefault="00676B01"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206212DE" w:rsidR="00971547" w:rsidRPr="00721416" w:rsidRDefault="00676B01" w:rsidP="00F159CC">
            <w:pPr>
              <w:rPr>
                <w:b/>
                <w:bCs/>
                <w:lang w:val="en-US"/>
              </w:rPr>
            </w:pPr>
            <w:r>
              <w:rPr>
                <w:b/>
                <w:bCs/>
                <w:lang w:val="en-US"/>
              </w:rPr>
              <w:t xml:space="preserve">Date / </w:t>
            </w:r>
            <w:r w:rsidRPr="00721416">
              <w:rPr>
                <w:b/>
                <w:bCs/>
                <w:lang w:val="en-US"/>
              </w:rPr>
              <w:t xml:space="preserve">Signature (</w:t>
            </w:r>
            <w:proofErr w:type="gramStart"/>
            <w:r>
              <w:rPr>
                <w:b/>
                <w:bCs/>
                <w:highlight w:val="yellow"/>
                <w:lang w:val="en-US"/>
              </w:rPr>
              <w:t xml:space="preserve">e.g., Archiving Specialist</w:t>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 xml:space="preserve">on the date of </w:t>
    </w:r>
    <w:r w:rsidRPr="00671FC6">
      <w:rPr>
        <w:rFonts w:ascii="Calibri" w:eastAsia="Times New Roman" w:hAnsi="Calibri" w:cs="Calibri"/>
        <w:i/>
        <w:iCs/>
        <w:color w:val="242424"/>
        <w:sz w:val="14"/>
        <w:szCs w:val="14"/>
        <w:shd w:val="clear" w:color="auto" w:fill="FFFFFF"/>
        <w:lang w:val="en-US"/>
      </w:rPr>
      <w:t>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3B58220B" w:rsidR="00B20669" w:rsidRPr="006D266A" w:rsidRDefault="00676B01" w:rsidP="00B20669">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6" style="width:470.3pt;height:1.5pt" o:hralign="center" o:hrstd="t" o:hr="t" fillcolor="#a0a0a0" stroked="f"/>
      </w:pict>
    </w:r>
  </w:p>
  <w:p w14:paraId="19358EB8"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6ECE11B" w14:textId="12B336B6" w:rsidR="00607BCE" w:rsidRPr="00B068C1" w:rsidRDefault="00676B01" w:rsidP="00607BCE">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19C14299" w14:textId="2EBF7911" w:rsidR="00607BCE" w:rsidRPr="0091642B" w:rsidRDefault="00676B01" w:rsidP="00607BC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 xml:space="preserve">1</w:t>
          </w:r>
        </w:p>
      </w:tc>
      <w:tc>
        <w:tcPr>
          <w:tcW w:w="2292" w:type="pct"/>
          <w:vMerge w:val="restart"/>
          <w:shd w:val="clear" w:color="auto" w:fill="auto"/>
          <w:vAlign w:val="center"/>
        </w:tcPr>
        <w:p w14:paraId="373E0B1E" w14:textId="0C5877D9" w:rsidR="00607BCE" w:rsidRPr="00B068C1" w:rsidRDefault="00676B01" w:rsidP="00607BCE">
          <w:pPr>
            <w:pStyle w:val="Header"/>
            <w:jc w:val="center"/>
          </w:pPr>
          <w:proofErr w:type="gramStart"/>
          <w:r>
            <w:rPr>
              <w:sz w:val="24"/>
              <w:szCs w:val="24"/>
            </w:rPr>
            <w:t xml:space="preserve">Document Destruction Request</w:t>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C2EFA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76B01">
      <w:rPr>
        <w:i/>
        <w:sz w:val="18"/>
        <w:highlight w:val="yellow"/>
      </w:rPr>
      <w:t xml:space="preserve"/>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76B01"/>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4AA9495-2C35-439C-9F36-65D42F28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4.xml><?xml version="1.0" encoding="utf-8"?>
<ds:datastoreItem xmlns:ds="http://schemas.openxmlformats.org/officeDocument/2006/customXml" ds:itemID="{7875FD01-5761-47E9-A3BD-E4C3ADE8EC5D}">
  <ds:schemaRefs>
    <ds:schemaRef ds:uri="http://purl.org/dc/terms/"/>
    <ds:schemaRef ds:uri="http://www.w3.org/XML/1998/namespace"/>
    <ds:schemaRef ds:uri="f14059bf-c0e1-41fa-941f-d27bdc89eeda"/>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2bc7a50-3ff2-450c-9d69-e0a16761583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