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3408A15D" w:rsidR="0016349B" w:rsidRDefault="00FB56C7" w:rsidP="00272E44">
            <w:pPr>
              <w:spacing w:before="120"/>
              <w:jc w:val="center"/>
              <w:rPr>
                <w:b/>
                <w:bCs/>
                <w:sz w:val="24"/>
                <w:szCs w:val="24"/>
                <w:lang w:val="en-US"/>
              </w:rPr>
            </w:pPr>
            <w:bookmarkStart w:id="2" w:name="_Toc93673164"/>
            <w:bookmarkEnd w:id="2"/>
            <w:proofErr w:type="gramStart"/>
            <w:r>
              <w:rPr>
                <w:b/>
                <w:bCs/>
                <w:sz w:val="24"/>
                <w:szCs w:val="24"/>
                <w:highlight w:val="yellow"/>
                <w:lang w:val="en-US"/>
              </w:rPr>
              <w:t xml:space="preserve">Recall Statement</w:t>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FB56C7"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FB56C7"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2A4E3CCA"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0C21C1">
        <w:rPr>
          <w:rStyle w:val="IntenseEmphasis"/>
          <w:lang w:val="en-US"/>
        </w:rPr>
        <w:t xml:space="preserve">and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2F5E015F" w:rsidR="00943844" w:rsidRPr="007C7D31" w:rsidRDefault="00FB1774" w:rsidP="007C7D31">
      <w:pPr>
        <w:spacing w:after="0"/>
        <w:rPr>
          <w:rStyle w:val="IntenseEmphasis"/>
          <w:lang w:val="en-US"/>
        </w:rPr>
      </w:pPr>
      <w:r>
        <w:rPr>
          <w:rStyle w:val="IntenseEmphasis"/>
          <w:lang w:val="en-US"/>
        </w:rPr>
        <w:t>Instruction</w:t>
      </w:r>
      <w:r w:rsidR="007C6EED" w:rsidRPr="007C7D31">
        <w:rPr>
          <w:rStyle w:val="IntenseEmphasis"/>
          <w:lang w:val="en-US"/>
        </w:rPr>
        <w:t xml:space="preserve"> regarding the return of </w:t>
      </w:r>
      <w:r>
        <w:rPr>
          <w:rStyle w:val="IntenseEmphasis"/>
          <w:lang w:val="en-US"/>
        </w:rPr>
        <w:t xml:space="preserve">the </w:t>
      </w:r>
      <w:r w:rsidR="007C6EED" w:rsidRPr="007C7D31">
        <w:rPr>
          <w:rStyle w:val="IntenseEmphasis"/>
          <w:lang w:val="en-US"/>
        </w:rPr>
        <w:t>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FB56C7"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FB56C7"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FB56C7"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FB56C7"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28E943A" w14:textId="468737BA" w:rsidR="00272E44" w:rsidRPr="00B068C1" w:rsidRDefault="00FB56C7" w:rsidP="00272E4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 xml:space="preserve">Form</w:t>
          </w:r>
        </w:p>
      </w:tc>
      <w:tc>
        <w:tcPr>
          <w:tcW w:w="1196" w:type="pct"/>
          <w:vMerge w:val="restart"/>
          <w:shd w:val="clear" w:color="auto" w:fill="auto"/>
          <w:vAlign w:val="center"/>
        </w:tcPr>
        <w:p w14:paraId="47DA19C4" w14:textId="42AF9FF8" w:rsidR="00272E44" w:rsidRPr="0091642B" w:rsidRDefault="00FB56C7" w:rsidP="00272E4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 xml:space="preserve">1</w:t>
          </w:r>
        </w:p>
      </w:tc>
      <w:tc>
        <w:tcPr>
          <w:tcW w:w="2292" w:type="pct"/>
          <w:vMerge w:val="restart"/>
          <w:shd w:val="clear" w:color="auto" w:fill="auto"/>
          <w:vAlign w:val="center"/>
        </w:tcPr>
        <w:p w14:paraId="5368B894" w14:textId="0F0605A3" w:rsidR="00272E44" w:rsidRPr="00B068C1" w:rsidRDefault="00FB56C7" w:rsidP="00272E44">
          <w:pPr>
            <w:pStyle w:val="Header"/>
            <w:jc w:val="center"/>
          </w:pPr>
          <w:proofErr w:type="gramStart"/>
          <w:r>
            <w:rPr>
              <w:sz w:val="24"/>
              <w:szCs w:val="24"/>
            </w:rPr>
            <w:t xml:space="preserve">Recall Statement</w:t>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29B274C"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B56C7">
      <w:rPr>
        <w:i/>
        <w:sz w:val="18"/>
        <w:highlight w:val="yellow"/>
      </w:rPr>
      <w:t xml:space="preserve">07-02-2023</w:t>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purl.org/dc/dcmitype/"/>
    <ds:schemaRef ds:uri="http://schemas.microsoft.com/office/2006/documentManagement/types"/>
    <ds:schemaRef ds:uri="32bc7a50-3ff2-450c-9d69-e0a16761583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26</cp:revision>
  <cp:lastPrinted>2021-02-25T11:29:00Z</cp:lastPrinted>
  <dcterms:created xsi:type="dcterms:W3CDTF">2022-06-20T11:35:00Z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