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ellenraster"/>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365766"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365766"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ellenraster"/>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(Name/Date/Signature)</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Standard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Standard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Standard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Standard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0FCC3350" w:rsidR="00E72B31" w:rsidRPr="003048E1" w:rsidRDefault="00365766" w:rsidP="00E72B31">
            <w:pPr>
              <w:rPr>
                <w:rFonts w:cstheme="minorHAnsi"/>
                <w:b/>
                <w:color w:val="000000" w:themeColor="text1"/>
                <w:lang w:val="en-US"/>
              </w:rPr>
            </w:pPr>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ellenraster"/>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ellenraster"/>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561459B2" w:rsidR="007861C0" w:rsidRPr="003048E1" w:rsidRDefault="00365766" w:rsidP="004737D7">
            <w:pPr>
              <w:rPr>
                <w:rFonts w:cstheme="minorHAnsi"/>
                <w:b/>
                <w:lang w:val="en-US"/>
              </w:rPr>
            </w:pPr>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ellenraster"/>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Standard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Standard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Standard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Standard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ellenraster"/>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00000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00000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ellenraster"/>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4EF8F116" w:rsidR="000D46CA" w:rsidRPr="003048E1" w:rsidRDefault="00365766" w:rsidP="005D2669">
            <w:pPr>
              <w:rPr>
                <w:rFonts w:cstheme="minorHAnsi"/>
                <w:b/>
                <w:lang w:val="en-US"/>
              </w:rPr>
            </w:pPr>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00B8" w14:textId="77777777" w:rsidR="008E307D" w:rsidRDefault="008E307D">
      <w:pPr>
        <w:spacing w:after="0"/>
      </w:pPr>
      <w:r>
        <w:separator/>
      </w:r>
    </w:p>
  </w:endnote>
  <w:endnote w:type="continuationSeparator" w:id="0">
    <w:p w14:paraId="67802E6A" w14:textId="77777777" w:rsidR="008E307D" w:rsidRDefault="008E3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8E307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E0A5E07">
        <v:rect id="_x0000_i1026" alt="" style="width:470.3pt;height:1.5pt;mso-width-percent:0;mso-height-percent:0;mso-width-percent:0;mso-height-percent:0"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65A673B8" w:rsidR="0069166C" w:rsidRPr="00020EFE" w:rsidRDefault="00365766" w:rsidP="0069166C">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8E307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161AC88">
        <v:rect id="_x0000_i1025" alt="" style="width:470.3pt;height:1.5pt;mso-width-percent:0;mso-height-percent:0;mso-width-percent:0;mso-height-percent:0"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759D" w14:textId="77777777" w:rsidR="008E307D" w:rsidRDefault="008E307D">
      <w:pPr>
        <w:spacing w:after="0"/>
      </w:pPr>
      <w:r>
        <w:separator/>
      </w:r>
    </w:p>
  </w:footnote>
  <w:footnote w:type="continuationSeparator" w:id="0">
    <w:p w14:paraId="158FA05D" w14:textId="77777777" w:rsidR="008E307D" w:rsidRDefault="008E30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8E307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Kopfzeile"/>
            <w:rPr>
              <w:rFonts w:ascii="Calibri" w:hAnsi="Calibri" w:cs="Calibri"/>
              <w:sz w:val="28"/>
              <w:szCs w:val="28"/>
            </w:rPr>
          </w:pPr>
          <w:r w:rsidRPr="0091642B">
            <w:rPr>
              <w:rFonts w:ascii="Calibri" w:hAnsi="Calibri" w:cs="Calibri"/>
              <w:sz w:val="17"/>
              <w:szCs w:val="17"/>
            </w:rPr>
            <w:t xml:space="preserve">Doc-No.</w:t>
          </w:r>
        </w:p>
      </w:tc>
      <w:tc>
        <w:tcPr>
          <w:tcW w:w="1218" w:type="pct"/>
          <w:shd w:val="clear" w:color="auto" w:fill="auto"/>
          <w:vAlign w:val="center"/>
        </w:tcPr>
        <w:p w14:paraId="751ED627" w14:textId="739EFC5F" w:rsidR="00CC19D4" w:rsidRPr="009C1E7E" w:rsidRDefault="00365766" w:rsidP="00CC19D4">
          <w:pPr>
            <w:pStyle w:val="Kopfzeile"/>
            <w:jc w:val="right"/>
            <w:rPr>
              <w:rStyle w:val="IntensiveHervorhebung"/>
              <w:rFonts w:ascii="Calibri" w:hAnsi="Calibri" w:cs="Calibri"/>
              <w:i w:val="0"/>
              <w:iCs w:val="0"/>
              <w:color w:val="auto"/>
              <w:sz w:val="17"/>
              <w:szCs w:val="17"/>
              <w:highlight w:val="yellow"/>
            </w:rPr>
          </w:pPr>
          <w:r>
            <w:rPr>
              <w:rStyle w:val="IntensiveHervorhebung"/>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Kopfzeile"/>
            <w:jc w:val="center"/>
            <w:rPr>
              <w:rFonts w:ascii="Calibri" w:hAnsi="Calibri" w:cs="Calibri"/>
              <w:i/>
              <w:iCs/>
              <w:sz w:val="28"/>
              <w:szCs w:val="28"/>
            </w:rPr>
          </w:pPr>
          <w:r w:rsidRPr="00625DC4">
            <w:rPr>
              <w:rStyle w:val="IntensiveHervorhebung"/>
              <w:i w:val="0"/>
              <w:iCs w:val="0"/>
              <w:color w:val="auto"/>
              <w:sz w:val="20"/>
              <w:szCs w:val="20"/>
              <w:lang w:val="fr-FR"/>
            </w:rPr>
            <w:t xml:space="preserve">Form</w:t>
          </w:r>
        </w:p>
      </w:tc>
      <w:tc>
        <w:tcPr>
          <w:tcW w:w="1065" w:type="pct"/>
          <w:vMerge w:val="restart"/>
          <w:shd w:val="clear" w:color="auto" w:fill="auto"/>
          <w:vAlign w:val="center"/>
        </w:tcPr>
        <w:p w14:paraId="1E5D41AD" w14:textId="282E84C0" w:rsidR="00CC19D4" w:rsidRPr="0091642B" w:rsidRDefault="00365766" w:rsidP="00CC19D4">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Kopfzeile"/>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Kopfzeile"/>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04159937" w:rsidR="00CC19D4" w:rsidRPr="0081583D" w:rsidRDefault="00365766" w:rsidP="00CC19D4">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Kopfzeile"/>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Kopfzeile"/>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 xml:space="preserve">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Kopfzeile"/>
            <w:rPr>
              <w:rFonts w:ascii="Calibri" w:hAnsi="Calibri" w:cs="Calibri"/>
            </w:rPr>
          </w:pPr>
        </w:p>
      </w:tc>
      <w:tc>
        <w:tcPr>
          <w:tcW w:w="1065" w:type="pct"/>
          <w:vMerge/>
          <w:shd w:val="clear" w:color="auto" w:fill="auto"/>
        </w:tcPr>
        <w:p w14:paraId="3CC1CB8F" w14:textId="77777777" w:rsidR="00CC19D4" w:rsidRPr="0091642B" w:rsidRDefault="00CC19D4" w:rsidP="00CC19D4">
          <w:pPr>
            <w:pStyle w:val="Kopfzeile"/>
            <w:rPr>
              <w:rFonts w:ascii="Calibri" w:hAnsi="Calibri" w:cs="Calibri"/>
            </w:rPr>
          </w:pPr>
        </w:p>
      </w:tc>
    </w:tr>
  </w:tbl>
  <w:p w14:paraId="48307091" w14:textId="5D2D53DF" w:rsidR="00CC19D4" w:rsidRDefault="00CC19D4" w:rsidP="00CC19D4">
    <w:pPr>
      <w:spacing w:line="203" w:lineRule="exact"/>
      <w:ind w:left="20"/>
      <w:jc w:val="center"/>
      <w:rPr>
        <w:i/>
        <w:sz w:val="18"/>
      </w:rPr>
    </w:pPr>
    <w:r>
      <w:rPr>
        <w:i/>
        <w:sz w:val="18"/>
      </w:rPr>
      <w:t xml:space="preserve">Effective Date : </w:t>
    </w:r>
    <w:r w:rsidR="00365766">
      <w:rPr>
        <w:i/>
        <w:sz w:val="18"/>
        <w:highlight w:val="yellow"/>
      </w:rPr>
      <w:t xml:space="preserve">2023-01-30</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8E307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KeinLeerraum"/>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65766"/>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307D"/>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D1675"/>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4.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1941</Characters>
  <Application>Microsoft Office Word</Application>
  <DocSecurity>0</DocSecurity>
  <Lines>16</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Microsoft Office User</cp:lastModifiedBy>
  <cp:revision>50</cp:revision>
  <cp:lastPrinted>2021-02-25T20:29:00Z</cp:lastPrinted>
  <dcterms:created xsi:type="dcterms:W3CDTF">2022-08-02T09:57:00Z</dcterms:created>
  <dcterms:modified xsi:type="dcterms:W3CDTF">2023-01-29T13:28:00Z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