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Author’s designation</w:t>
            </w:r>
          </w:p>
          <w:p w14:paraId="7CDD2D9A" w14:textId="77777777" w:rsidR="00C409F7" w:rsidRPr="0013549F" w:rsidRDefault="00C409F7" w:rsidP="00823C2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Reviewer’s designation</w:t>
            </w:r>
          </w:p>
          <w:p w14:paraId="7853EBEA" w14:textId="77777777" w:rsidR="00C409F7" w:rsidRDefault="00C409F7" w:rsidP="00823C2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Approver’s designation</w:t>
            </w:r>
          </w:p>
          <w:p w14:paraId="546B53B1" w14:textId="77777777" w:rsidR="00C409F7" w:rsidRDefault="00C409F7" w:rsidP="00823C2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Effective Date</w:t>
            </w:r>
          </w:p>
        </w:tc>
        <w:tc>
          <w:tcPr>
            <w:tcW w:w="1796" w:type="dxa"/>
            <w:vAlign w:val="center"/>
          </w:tcPr>
          <w:p w14:paraId="5D91A3BE" w14:textId="77777777" w:rsidR="00C409F7" w:rsidRDefault="00C409F7" w:rsidP="00823C26">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518AC2DB" w14:textId="5806A962" w:rsidR="00BC5A05" w:rsidRDefault="00C409F7">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0201326" w:history="1">
            <w:r w:rsidR="00BC5A05" w:rsidRPr="00B736B0">
              <w:rPr>
                <w:rStyle w:val="Hyperlink"/>
                <w:noProof/>
              </w:rPr>
              <w:t>1</w:t>
            </w:r>
            <w:r w:rsidR="00BC5A05">
              <w:rPr>
                <w:rFonts w:eastAsiaTheme="minorEastAsia"/>
                <w:noProof/>
                <w:lang w:val="ru-RU" w:eastAsia="ru-RU"/>
              </w:rPr>
              <w:tab/>
            </w:r>
            <w:r w:rsidR="00BC5A05" w:rsidRPr="00B736B0">
              <w:rPr>
                <w:rStyle w:val="Hyperlink"/>
                <w:noProof/>
              </w:rPr>
              <w:t>Purpose</w:t>
            </w:r>
            <w:r w:rsidR="00BC5A05">
              <w:rPr>
                <w:noProof/>
                <w:webHidden/>
              </w:rPr>
              <w:tab/>
            </w:r>
            <w:r w:rsidR="00BC5A05">
              <w:rPr>
                <w:noProof/>
                <w:webHidden/>
              </w:rPr>
              <w:fldChar w:fldCharType="begin"/>
            </w:r>
            <w:r w:rsidR="00BC5A05">
              <w:rPr>
                <w:noProof/>
                <w:webHidden/>
              </w:rPr>
              <w:instrText xml:space="preserve"> PAGEREF _Toc120201326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53623522" w14:textId="71CE3744" w:rsidR="00BC5A05" w:rsidRDefault="00B64240">
          <w:pPr>
            <w:pStyle w:val="TOC1"/>
            <w:rPr>
              <w:rFonts w:eastAsiaTheme="minorEastAsia"/>
              <w:noProof/>
              <w:lang w:val="ru-RU" w:eastAsia="ru-RU"/>
            </w:rPr>
          </w:pPr>
          <w:hyperlink w:anchor="_Toc120201327" w:history="1">
            <w:r w:rsidR="00BC5A05" w:rsidRPr="00B736B0">
              <w:rPr>
                <w:rStyle w:val="Hyperlink"/>
                <w:noProof/>
              </w:rPr>
              <w:t>2</w:t>
            </w:r>
            <w:r w:rsidR="00BC5A05">
              <w:rPr>
                <w:rFonts w:eastAsiaTheme="minorEastAsia"/>
                <w:noProof/>
                <w:lang w:val="ru-RU" w:eastAsia="ru-RU"/>
              </w:rPr>
              <w:tab/>
            </w:r>
            <w:r w:rsidR="00BC5A05" w:rsidRPr="00B736B0">
              <w:rPr>
                <w:rStyle w:val="Hyperlink"/>
                <w:noProof/>
              </w:rPr>
              <w:t>Scope</w:t>
            </w:r>
            <w:r w:rsidR="00BC5A05">
              <w:rPr>
                <w:noProof/>
                <w:webHidden/>
              </w:rPr>
              <w:tab/>
            </w:r>
            <w:r w:rsidR="00BC5A05">
              <w:rPr>
                <w:noProof/>
                <w:webHidden/>
              </w:rPr>
              <w:fldChar w:fldCharType="begin"/>
            </w:r>
            <w:r w:rsidR="00BC5A05">
              <w:rPr>
                <w:noProof/>
                <w:webHidden/>
              </w:rPr>
              <w:instrText xml:space="preserve"> PAGEREF _Toc120201327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799D3091" w14:textId="3C5745BB" w:rsidR="00BC5A05" w:rsidRDefault="00B64240">
          <w:pPr>
            <w:pStyle w:val="TOC1"/>
            <w:rPr>
              <w:rFonts w:eastAsiaTheme="minorEastAsia"/>
              <w:noProof/>
              <w:lang w:val="ru-RU" w:eastAsia="ru-RU"/>
            </w:rPr>
          </w:pPr>
          <w:hyperlink w:anchor="_Toc120201328" w:history="1">
            <w:r w:rsidR="00BC5A05" w:rsidRPr="00B736B0">
              <w:rPr>
                <w:rStyle w:val="Hyperlink"/>
                <w:noProof/>
              </w:rPr>
              <w:t>3</w:t>
            </w:r>
            <w:r w:rsidR="00BC5A05">
              <w:rPr>
                <w:rFonts w:eastAsiaTheme="minorEastAsia"/>
                <w:noProof/>
                <w:lang w:val="ru-RU" w:eastAsia="ru-RU"/>
              </w:rPr>
              <w:tab/>
            </w:r>
            <w:r w:rsidR="00BC5A05" w:rsidRPr="00B736B0">
              <w:rPr>
                <w:rStyle w:val="Hyperlink"/>
                <w:noProof/>
              </w:rPr>
              <w:t>Responsibilities</w:t>
            </w:r>
            <w:r w:rsidR="00BC5A05">
              <w:rPr>
                <w:noProof/>
                <w:webHidden/>
              </w:rPr>
              <w:tab/>
            </w:r>
            <w:r w:rsidR="00BC5A05">
              <w:rPr>
                <w:noProof/>
                <w:webHidden/>
              </w:rPr>
              <w:fldChar w:fldCharType="begin"/>
            </w:r>
            <w:r w:rsidR="00BC5A05">
              <w:rPr>
                <w:noProof/>
                <w:webHidden/>
              </w:rPr>
              <w:instrText xml:space="preserve"> PAGEREF _Toc120201328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1E5D1500" w14:textId="04584CBE" w:rsidR="00BC5A05" w:rsidRDefault="00B64240">
          <w:pPr>
            <w:pStyle w:val="TOC1"/>
            <w:rPr>
              <w:rFonts w:eastAsiaTheme="minorEastAsia"/>
              <w:noProof/>
              <w:lang w:val="ru-RU" w:eastAsia="ru-RU"/>
            </w:rPr>
          </w:pPr>
          <w:hyperlink w:anchor="_Toc120201329" w:history="1">
            <w:r w:rsidR="00BC5A05" w:rsidRPr="00B736B0">
              <w:rPr>
                <w:rStyle w:val="Hyperlink"/>
                <w:noProof/>
              </w:rPr>
              <w:t>4</w:t>
            </w:r>
            <w:r w:rsidR="00BC5A05">
              <w:rPr>
                <w:rFonts w:eastAsiaTheme="minorEastAsia"/>
                <w:noProof/>
                <w:lang w:val="ru-RU" w:eastAsia="ru-RU"/>
              </w:rPr>
              <w:tab/>
            </w:r>
            <w:r w:rsidR="00BC5A05" w:rsidRPr="00B736B0">
              <w:rPr>
                <w:rStyle w:val="Hyperlink"/>
                <w:noProof/>
              </w:rPr>
              <w:t>Definitions, terms and abbreviations</w:t>
            </w:r>
            <w:r w:rsidR="00BC5A05">
              <w:rPr>
                <w:noProof/>
                <w:webHidden/>
              </w:rPr>
              <w:tab/>
            </w:r>
            <w:r w:rsidR="00BC5A05">
              <w:rPr>
                <w:noProof/>
                <w:webHidden/>
              </w:rPr>
              <w:fldChar w:fldCharType="begin"/>
            </w:r>
            <w:r w:rsidR="00BC5A05">
              <w:rPr>
                <w:noProof/>
                <w:webHidden/>
              </w:rPr>
              <w:instrText xml:space="preserve"> PAGEREF _Toc120201329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73FB713F" w14:textId="03AF397D" w:rsidR="00BC5A05" w:rsidRDefault="00B64240">
          <w:pPr>
            <w:pStyle w:val="TOC1"/>
            <w:rPr>
              <w:rFonts w:eastAsiaTheme="minorEastAsia"/>
              <w:noProof/>
              <w:lang w:val="ru-RU" w:eastAsia="ru-RU"/>
            </w:rPr>
          </w:pPr>
          <w:hyperlink w:anchor="_Toc120201330" w:history="1">
            <w:r w:rsidR="00BC5A05" w:rsidRPr="00B736B0">
              <w:rPr>
                <w:rStyle w:val="Hyperlink"/>
                <w:noProof/>
              </w:rPr>
              <w:t>5</w:t>
            </w:r>
            <w:r w:rsidR="00BC5A05">
              <w:rPr>
                <w:rFonts w:eastAsiaTheme="minorEastAsia"/>
                <w:noProof/>
                <w:lang w:val="ru-RU" w:eastAsia="ru-RU"/>
              </w:rPr>
              <w:tab/>
            </w:r>
            <w:r w:rsidR="00BC5A05" w:rsidRPr="00B736B0">
              <w:rPr>
                <w:rStyle w:val="Hyperlink"/>
                <w:noProof/>
              </w:rPr>
              <w:t>Workflow</w:t>
            </w:r>
            <w:r w:rsidR="00BC5A05">
              <w:rPr>
                <w:noProof/>
                <w:webHidden/>
              </w:rPr>
              <w:tab/>
            </w:r>
            <w:r w:rsidR="00BC5A05">
              <w:rPr>
                <w:noProof/>
                <w:webHidden/>
              </w:rPr>
              <w:fldChar w:fldCharType="begin"/>
            </w:r>
            <w:r w:rsidR="00BC5A05">
              <w:rPr>
                <w:noProof/>
                <w:webHidden/>
              </w:rPr>
              <w:instrText xml:space="preserve"> PAGEREF _Toc120201330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10346C56" w14:textId="36AC972F" w:rsidR="00BC5A05" w:rsidRDefault="00B64240">
          <w:pPr>
            <w:pStyle w:val="TOC2"/>
            <w:tabs>
              <w:tab w:val="left" w:pos="880"/>
              <w:tab w:val="right" w:leader="dot" w:pos="9062"/>
            </w:tabs>
            <w:rPr>
              <w:rFonts w:eastAsiaTheme="minorEastAsia"/>
              <w:noProof/>
              <w:lang w:val="ru-RU" w:eastAsia="ru-RU"/>
            </w:rPr>
          </w:pPr>
          <w:hyperlink w:anchor="_Toc120201331" w:history="1">
            <w:r w:rsidR="00BC5A05" w:rsidRPr="00B736B0">
              <w:rPr>
                <w:rStyle w:val="Hyperlink"/>
                <w:noProof/>
              </w:rPr>
              <w:t>5.1</w:t>
            </w:r>
            <w:r w:rsidR="00BC5A05">
              <w:rPr>
                <w:rFonts w:eastAsiaTheme="minorEastAsia"/>
                <w:noProof/>
                <w:lang w:val="ru-RU" w:eastAsia="ru-RU"/>
              </w:rPr>
              <w:tab/>
            </w:r>
            <w:r w:rsidR="00BC5A05" w:rsidRPr="00B736B0">
              <w:rPr>
                <w:rStyle w:val="Hyperlink"/>
                <w:noProof/>
              </w:rPr>
              <w:t>General</w:t>
            </w:r>
            <w:r w:rsidR="00BC5A05">
              <w:rPr>
                <w:noProof/>
                <w:webHidden/>
              </w:rPr>
              <w:tab/>
            </w:r>
            <w:r w:rsidR="00BC5A05">
              <w:rPr>
                <w:noProof/>
                <w:webHidden/>
              </w:rPr>
              <w:fldChar w:fldCharType="begin"/>
            </w:r>
            <w:r w:rsidR="00BC5A05">
              <w:rPr>
                <w:noProof/>
                <w:webHidden/>
              </w:rPr>
              <w:instrText xml:space="preserve"> PAGEREF _Toc120201331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462CC8D4" w14:textId="2093F5F2" w:rsidR="00BC5A05" w:rsidRDefault="00B64240">
          <w:pPr>
            <w:pStyle w:val="TOC3"/>
            <w:tabs>
              <w:tab w:val="left" w:pos="1320"/>
              <w:tab w:val="right" w:leader="dot" w:pos="9062"/>
            </w:tabs>
            <w:rPr>
              <w:rFonts w:eastAsiaTheme="minorEastAsia"/>
              <w:noProof/>
              <w:lang w:val="ru-RU" w:eastAsia="ru-RU"/>
            </w:rPr>
          </w:pPr>
          <w:hyperlink w:anchor="_Toc120201332" w:history="1">
            <w:r w:rsidR="00BC5A05" w:rsidRPr="00B736B0">
              <w:rPr>
                <w:rStyle w:val="Hyperlink"/>
                <w:bCs/>
                <w:noProof/>
                <w14:scene3d>
                  <w14:camera w14:prst="orthographicFront"/>
                  <w14:lightRig w14:rig="threePt" w14:dir="t">
                    <w14:rot w14:lat="0" w14:lon="0" w14:rev="0"/>
                  </w14:lightRig>
                </w14:scene3d>
              </w:rPr>
              <w:t>5.1.1</w:t>
            </w:r>
            <w:r w:rsidR="00BC5A05">
              <w:rPr>
                <w:rFonts w:eastAsiaTheme="minorEastAsia"/>
                <w:noProof/>
                <w:lang w:val="ru-RU" w:eastAsia="ru-RU"/>
              </w:rPr>
              <w:tab/>
            </w:r>
            <w:r w:rsidR="00BC5A05" w:rsidRPr="00B736B0">
              <w:rPr>
                <w:rStyle w:val="Hyperlink"/>
                <w:noProof/>
              </w:rPr>
              <w:t>Auditing resources</w:t>
            </w:r>
            <w:r w:rsidR="00BC5A05">
              <w:rPr>
                <w:noProof/>
                <w:webHidden/>
              </w:rPr>
              <w:tab/>
            </w:r>
            <w:r w:rsidR="00BC5A05">
              <w:rPr>
                <w:noProof/>
                <w:webHidden/>
              </w:rPr>
              <w:fldChar w:fldCharType="begin"/>
            </w:r>
            <w:r w:rsidR="00BC5A05">
              <w:rPr>
                <w:noProof/>
                <w:webHidden/>
              </w:rPr>
              <w:instrText xml:space="preserve"> PAGEREF _Toc120201332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3F213F96" w14:textId="0788BBEC" w:rsidR="00BC5A05" w:rsidRDefault="00B64240">
          <w:pPr>
            <w:pStyle w:val="TOC2"/>
            <w:tabs>
              <w:tab w:val="left" w:pos="880"/>
              <w:tab w:val="right" w:leader="dot" w:pos="9062"/>
            </w:tabs>
            <w:rPr>
              <w:rFonts w:eastAsiaTheme="minorEastAsia"/>
              <w:noProof/>
              <w:lang w:val="ru-RU" w:eastAsia="ru-RU"/>
            </w:rPr>
          </w:pPr>
          <w:hyperlink w:anchor="_Toc120201333" w:history="1">
            <w:r w:rsidR="00BC5A05" w:rsidRPr="00B736B0">
              <w:rPr>
                <w:rStyle w:val="Hyperlink"/>
                <w:noProof/>
              </w:rPr>
              <w:t>5.2</w:t>
            </w:r>
            <w:r w:rsidR="00BC5A05">
              <w:rPr>
                <w:rFonts w:eastAsiaTheme="minorEastAsia"/>
                <w:noProof/>
                <w:lang w:val="ru-RU" w:eastAsia="ru-RU"/>
              </w:rPr>
              <w:tab/>
            </w:r>
            <w:r w:rsidR="00BC5A05" w:rsidRPr="00B736B0">
              <w:rPr>
                <w:rStyle w:val="Hyperlink"/>
                <w:noProof/>
              </w:rPr>
              <w:t>Planning</w:t>
            </w:r>
            <w:r w:rsidR="00BC5A05">
              <w:rPr>
                <w:noProof/>
                <w:webHidden/>
              </w:rPr>
              <w:tab/>
            </w:r>
            <w:r w:rsidR="00BC5A05">
              <w:rPr>
                <w:noProof/>
                <w:webHidden/>
              </w:rPr>
              <w:fldChar w:fldCharType="begin"/>
            </w:r>
            <w:r w:rsidR="00BC5A05">
              <w:rPr>
                <w:noProof/>
                <w:webHidden/>
              </w:rPr>
              <w:instrText xml:space="preserve"> PAGEREF _Toc120201333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79913DC6" w14:textId="24CAEAC3" w:rsidR="00BC5A05" w:rsidRDefault="00B64240">
          <w:pPr>
            <w:pStyle w:val="TOC3"/>
            <w:tabs>
              <w:tab w:val="left" w:pos="1320"/>
              <w:tab w:val="right" w:leader="dot" w:pos="9062"/>
            </w:tabs>
            <w:rPr>
              <w:rFonts w:eastAsiaTheme="minorEastAsia"/>
              <w:noProof/>
              <w:lang w:val="ru-RU" w:eastAsia="ru-RU"/>
            </w:rPr>
          </w:pPr>
          <w:hyperlink w:anchor="_Toc120201334" w:history="1">
            <w:r w:rsidR="00BC5A05" w:rsidRPr="00B736B0">
              <w:rPr>
                <w:rStyle w:val="Hyperlink"/>
                <w:bCs/>
                <w:noProof/>
                <w14:scene3d>
                  <w14:camera w14:prst="orthographicFront"/>
                  <w14:lightRig w14:rig="threePt" w14:dir="t">
                    <w14:rot w14:lat="0" w14:lon="0" w14:rev="0"/>
                  </w14:lightRig>
                </w14:scene3d>
              </w:rPr>
              <w:t>5.2.1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_Toc120201334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53FBBE6E" w14:textId="0F0AA7F3" w:rsidR="00BC5A05" w:rsidRDefault="00B64240">
          <w:pPr>
            <w:pStyle w:val="TOC3"/>
            <w:tabs>
              <w:tab w:val="left" w:pos="1320"/>
              <w:tab w:val="right" w:leader="dot" w:pos="9062"/>
            </w:tabs>
            <w:rPr>
              <w:rFonts w:eastAsiaTheme="minorEastAsia"/>
              <w:noProof/>
              <w:lang w:val="ru-RU" w:eastAsia="ru-RU"/>
            </w:rPr>
          </w:pPr>
          <w:hyperlink w:anchor="_Toc120201335" w:history="1">
            <w:r w:rsidR="00BC5A05" w:rsidRPr="00B736B0">
              <w:rPr>
                <w:rStyle w:val="Hyperlink"/>
                <w:bCs/>
                <w:noProof/>
                <w14:scene3d>
                  <w14:camera w14:prst="orthographicFront"/>
                  <w14:lightRig w14:rig="threePt" w14:dir="t">
                    <w14:rot w14:lat="0" w14:lon="0" w14:rev="0"/>
                  </w14:lightRig>
                </w14:scene3d>
              </w:rPr>
              <w:t>5.2.2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_Toc120201335 \h </w:instrText>
            </w:r>
            <w:r w:rsidR="00BC5A05">
              <w:rPr>
                <w:noProof/>
                <w:webHidden/>
              </w:rPr>
            </w:r>
            <w:r w:rsidR="00BC5A05">
              <w:rPr>
                <w:noProof/>
                <w:webHidden/>
              </w:rPr>
              <w:fldChar w:fldCharType="separate"/>
            </w:r>
            <w:r w:rsidR="00BC5A05">
              <w:rPr>
                <w:noProof/>
                <w:webHidden/>
              </w:rPr>
              <w:t>6</w:t>
            </w:r>
            <w:r w:rsidR="00BC5A05">
              <w:rPr>
                <w:noProof/>
                <w:webHidden/>
              </w:rPr>
              <w:fldChar w:fldCharType="end"/>
            </w:r>
          </w:hyperlink>
        </w:p>
        <w:p w14:paraId="7BC55235" w14:textId="6634393B" w:rsidR="00BC5A05" w:rsidRDefault="00B64240">
          <w:pPr>
            <w:pStyle w:val="TOC2"/>
            <w:tabs>
              <w:tab w:val="left" w:pos="880"/>
              <w:tab w:val="right" w:leader="dot" w:pos="9062"/>
            </w:tabs>
            <w:rPr>
              <w:rFonts w:eastAsiaTheme="minorEastAsia"/>
              <w:noProof/>
              <w:lang w:val="ru-RU" w:eastAsia="ru-RU"/>
            </w:rPr>
          </w:pPr>
          <w:hyperlink w:anchor="_Toc120201336" w:history="1">
            <w:r w:rsidR="00BC5A05" w:rsidRPr="00B736B0">
              <w:rPr>
                <w:rStyle w:val="Hyperlink"/>
                <w:noProof/>
              </w:rPr>
              <w:t>5.3</w:t>
            </w:r>
            <w:r w:rsidR="00BC5A05">
              <w:rPr>
                <w:rFonts w:eastAsiaTheme="minorEastAsia"/>
                <w:noProof/>
                <w:lang w:val="ru-RU" w:eastAsia="ru-RU"/>
              </w:rPr>
              <w:tab/>
            </w:r>
            <w:r w:rsidR="00BC5A05" w:rsidRPr="00B736B0">
              <w:rPr>
                <w:rStyle w:val="Hyperlink"/>
                <w:noProof/>
              </w:rPr>
              <w:t>Initiation</w:t>
            </w:r>
            <w:r w:rsidR="00BC5A05">
              <w:rPr>
                <w:noProof/>
                <w:webHidden/>
              </w:rPr>
              <w:tab/>
            </w:r>
            <w:r w:rsidR="00BC5A05">
              <w:rPr>
                <w:noProof/>
                <w:webHidden/>
              </w:rPr>
              <w:fldChar w:fldCharType="begin"/>
            </w:r>
            <w:r w:rsidR="00BC5A05">
              <w:rPr>
                <w:noProof/>
                <w:webHidden/>
              </w:rPr>
              <w:instrText xml:space="preserve"> PAGEREF _Toc120201336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5BEFA9B2" w14:textId="5BF1B717" w:rsidR="00BC5A05" w:rsidRDefault="00B64240">
          <w:pPr>
            <w:pStyle w:val="TOC3"/>
            <w:tabs>
              <w:tab w:val="left" w:pos="1320"/>
              <w:tab w:val="right" w:leader="dot" w:pos="9062"/>
            </w:tabs>
            <w:rPr>
              <w:rFonts w:eastAsiaTheme="minorEastAsia"/>
              <w:noProof/>
              <w:lang w:val="ru-RU" w:eastAsia="ru-RU"/>
            </w:rPr>
          </w:pPr>
          <w:hyperlink w:anchor="_Toc120201337" w:history="1">
            <w:r w:rsidR="00BC5A05" w:rsidRPr="00B736B0">
              <w:rPr>
                <w:rStyle w:val="Hyperlink"/>
                <w:bCs/>
                <w:noProof/>
                <w14:scene3d>
                  <w14:camera w14:prst="orthographicFront"/>
                  <w14:lightRig w14:rig="threePt" w14:dir="t">
                    <w14:rot w14:lat="0" w14:lon="0" w14:rev="0"/>
                  </w14:lightRig>
                </w14:scene3d>
              </w:rPr>
              <w:t>5.3.1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_Toc120201337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44E07FB" w14:textId="2685EFDB" w:rsidR="00BC5A05" w:rsidRDefault="00B64240">
          <w:pPr>
            <w:pStyle w:val="TOC3"/>
            <w:tabs>
              <w:tab w:val="left" w:pos="1320"/>
              <w:tab w:val="right" w:leader="dot" w:pos="9062"/>
            </w:tabs>
            <w:rPr>
              <w:rFonts w:eastAsiaTheme="minorEastAsia"/>
              <w:noProof/>
              <w:lang w:val="ru-RU" w:eastAsia="ru-RU"/>
            </w:rPr>
          </w:pPr>
          <w:hyperlink w:anchor="_Toc120201338" w:history="1">
            <w:r w:rsidR="00BC5A05" w:rsidRPr="00B736B0">
              <w:rPr>
                <w:rStyle w:val="Hyperlink"/>
                <w:bCs/>
                <w:noProof/>
                <w14:scene3d>
                  <w14:camera w14:prst="orthographicFront"/>
                  <w14:lightRig w14:rig="threePt" w14:dir="t">
                    <w14:rot w14:lat="0" w14:lon="0" w14:rev="0"/>
                  </w14:lightRig>
                </w14:scene3d>
              </w:rPr>
              <w:t>5.3.2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_Toc120201338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094D465" w14:textId="0501F75D" w:rsidR="00BC5A05" w:rsidRDefault="00B64240">
          <w:pPr>
            <w:pStyle w:val="TOC3"/>
            <w:tabs>
              <w:tab w:val="left" w:pos="1320"/>
              <w:tab w:val="right" w:leader="dot" w:pos="9062"/>
            </w:tabs>
            <w:rPr>
              <w:rFonts w:eastAsiaTheme="minorEastAsia"/>
              <w:noProof/>
              <w:lang w:val="ru-RU" w:eastAsia="ru-RU"/>
            </w:rPr>
          </w:pPr>
          <w:hyperlink w:anchor="_Toc120201339" w:history="1">
            <w:r w:rsidR="00BC5A05" w:rsidRPr="00B736B0">
              <w:rPr>
                <w:rStyle w:val="Hyperlink"/>
                <w:bCs/>
                <w:noProof/>
                <w14:scene3d>
                  <w14:camera w14:prst="orthographicFront"/>
                  <w14:lightRig w14:rig="threePt" w14:dir="t">
                    <w14:rot w14:lat="0" w14:lon="0" w14:rev="0"/>
                  </w14:lightRig>
                </w14:scene3d>
              </w:rPr>
              <w:t>5.3.3</w:t>
            </w:r>
            <w:r w:rsidR="00BC5A05">
              <w:rPr>
                <w:rFonts w:eastAsiaTheme="minorEastAsia"/>
                <w:noProof/>
                <w:lang w:val="ru-RU" w:eastAsia="ru-RU"/>
              </w:rPr>
              <w:tab/>
            </w:r>
            <w:r w:rsidR="00BC5A05" w:rsidRPr="00B736B0">
              <w:rPr>
                <w:rStyle w:val="Hyperlink"/>
                <w:noProof/>
              </w:rPr>
              <w:t>Deviations from the annual Audits plans</w:t>
            </w:r>
            <w:r w:rsidR="00BC5A05">
              <w:rPr>
                <w:noProof/>
                <w:webHidden/>
              </w:rPr>
              <w:tab/>
            </w:r>
            <w:r w:rsidR="00BC5A05">
              <w:rPr>
                <w:noProof/>
                <w:webHidden/>
              </w:rPr>
              <w:fldChar w:fldCharType="begin"/>
            </w:r>
            <w:r w:rsidR="00BC5A05">
              <w:rPr>
                <w:noProof/>
                <w:webHidden/>
              </w:rPr>
              <w:instrText xml:space="preserve"> PAGEREF _Toc120201339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38A4E09D" w14:textId="0A0F4FD7" w:rsidR="00BC5A05" w:rsidRDefault="00B64240">
          <w:pPr>
            <w:pStyle w:val="TOC2"/>
            <w:tabs>
              <w:tab w:val="left" w:pos="880"/>
              <w:tab w:val="right" w:leader="dot" w:pos="9062"/>
            </w:tabs>
            <w:rPr>
              <w:rFonts w:eastAsiaTheme="minorEastAsia"/>
              <w:noProof/>
              <w:lang w:val="ru-RU" w:eastAsia="ru-RU"/>
            </w:rPr>
          </w:pPr>
          <w:hyperlink w:anchor="_Toc120201340" w:history="1">
            <w:r w:rsidR="00BC5A05" w:rsidRPr="00B736B0">
              <w:rPr>
                <w:rStyle w:val="Hyperlink"/>
                <w:noProof/>
              </w:rPr>
              <w:t>5.4</w:t>
            </w:r>
            <w:r w:rsidR="00BC5A05">
              <w:rPr>
                <w:rFonts w:eastAsiaTheme="minorEastAsia"/>
                <w:noProof/>
                <w:lang w:val="ru-RU" w:eastAsia="ru-RU"/>
              </w:rPr>
              <w:tab/>
            </w:r>
            <w:r w:rsidR="00BC5A05" w:rsidRPr="00B736B0">
              <w:rPr>
                <w:rStyle w:val="Hyperlink"/>
                <w:noProof/>
              </w:rPr>
              <w:t>Preparation</w:t>
            </w:r>
            <w:r w:rsidR="00BC5A05">
              <w:rPr>
                <w:noProof/>
                <w:webHidden/>
              </w:rPr>
              <w:tab/>
            </w:r>
            <w:r w:rsidR="00BC5A05">
              <w:rPr>
                <w:noProof/>
                <w:webHidden/>
              </w:rPr>
              <w:fldChar w:fldCharType="begin"/>
            </w:r>
            <w:r w:rsidR="00BC5A05">
              <w:rPr>
                <w:noProof/>
                <w:webHidden/>
              </w:rPr>
              <w:instrText xml:space="preserve"> PAGEREF _Toc120201340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2849AA2C" w14:textId="1164715F" w:rsidR="00BC5A05" w:rsidRDefault="00B64240">
          <w:pPr>
            <w:pStyle w:val="TOC2"/>
            <w:tabs>
              <w:tab w:val="left" w:pos="880"/>
              <w:tab w:val="right" w:leader="dot" w:pos="9062"/>
            </w:tabs>
            <w:rPr>
              <w:rFonts w:eastAsiaTheme="minorEastAsia"/>
              <w:noProof/>
              <w:lang w:val="ru-RU" w:eastAsia="ru-RU"/>
            </w:rPr>
          </w:pPr>
          <w:hyperlink w:anchor="_Toc120201341" w:history="1">
            <w:r w:rsidR="00BC5A05" w:rsidRPr="00B736B0">
              <w:rPr>
                <w:rStyle w:val="Hyperlink"/>
                <w:noProof/>
              </w:rPr>
              <w:t>5.5</w:t>
            </w:r>
            <w:r w:rsidR="00BC5A05">
              <w:rPr>
                <w:rFonts w:eastAsiaTheme="minorEastAsia"/>
                <w:noProof/>
                <w:lang w:val="ru-RU" w:eastAsia="ru-RU"/>
              </w:rPr>
              <w:tab/>
            </w:r>
            <w:r w:rsidR="00BC5A05" w:rsidRPr="00B736B0">
              <w:rPr>
                <w:rStyle w:val="Hyperlink"/>
                <w:noProof/>
              </w:rPr>
              <w:t>Execution</w:t>
            </w:r>
            <w:r w:rsidR="00BC5A05">
              <w:rPr>
                <w:noProof/>
                <w:webHidden/>
              </w:rPr>
              <w:tab/>
            </w:r>
            <w:r w:rsidR="00BC5A05">
              <w:rPr>
                <w:noProof/>
                <w:webHidden/>
              </w:rPr>
              <w:fldChar w:fldCharType="begin"/>
            </w:r>
            <w:r w:rsidR="00BC5A05">
              <w:rPr>
                <w:noProof/>
                <w:webHidden/>
              </w:rPr>
              <w:instrText xml:space="preserve"> PAGEREF _Toc120201341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D122A3C" w14:textId="0EEC2E59" w:rsidR="00BC5A05" w:rsidRDefault="00B64240">
          <w:pPr>
            <w:pStyle w:val="TOC3"/>
            <w:tabs>
              <w:tab w:val="left" w:pos="1320"/>
              <w:tab w:val="right" w:leader="dot" w:pos="9062"/>
            </w:tabs>
            <w:rPr>
              <w:rFonts w:eastAsiaTheme="minorEastAsia"/>
              <w:noProof/>
              <w:lang w:val="ru-RU" w:eastAsia="ru-RU"/>
            </w:rPr>
          </w:pPr>
          <w:hyperlink w:anchor="_Toc120201342" w:history="1">
            <w:r w:rsidR="00BC5A05" w:rsidRPr="00B736B0">
              <w:rPr>
                <w:rStyle w:val="Hyperlink"/>
                <w:bCs/>
                <w:noProof/>
                <w14:scene3d>
                  <w14:camera w14:prst="orthographicFront"/>
                  <w14:lightRig w14:rig="threePt" w14:dir="t">
                    <w14:rot w14:lat="0" w14:lon="0" w14:rev="0"/>
                  </w14:lightRig>
                </w14:scene3d>
              </w:rPr>
              <w:t>5.5.1</w:t>
            </w:r>
            <w:r w:rsidR="00BC5A05">
              <w:rPr>
                <w:rFonts w:eastAsiaTheme="minorEastAsia"/>
                <w:noProof/>
                <w:lang w:val="ru-RU" w:eastAsia="ru-RU"/>
              </w:rPr>
              <w:tab/>
            </w:r>
            <w:r w:rsidR="00BC5A05" w:rsidRPr="00B736B0">
              <w:rPr>
                <w:rStyle w:val="Hyperlink"/>
                <w:noProof/>
              </w:rPr>
              <w:t>Nonconformance notification</w:t>
            </w:r>
            <w:r w:rsidR="00BC5A05">
              <w:rPr>
                <w:noProof/>
                <w:webHidden/>
              </w:rPr>
              <w:tab/>
            </w:r>
            <w:r w:rsidR="00BC5A05">
              <w:rPr>
                <w:noProof/>
                <w:webHidden/>
              </w:rPr>
              <w:fldChar w:fldCharType="begin"/>
            </w:r>
            <w:r w:rsidR="00BC5A05">
              <w:rPr>
                <w:noProof/>
                <w:webHidden/>
              </w:rPr>
              <w:instrText xml:space="preserve"> PAGEREF _Toc120201342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CEB07E1" w14:textId="5F1B4C9A" w:rsidR="00BC5A05" w:rsidRDefault="00B64240">
          <w:pPr>
            <w:pStyle w:val="TOC2"/>
            <w:tabs>
              <w:tab w:val="left" w:pos="880"/>
              <w:tab w:val="right" w:leader="dot" w:pos="9062"/>
            </w:tabs>
            <w:rPr>
              <w:rFonts w:eastAsiaTheme="minorEastAsia"/>
              <w:noProof/>
              <w:lang w:val="ru-RU" w:eastAsia="ru-RU"/>
            </w:rPr>
          </w:pPr>
          <w:hyperlink w:anchor="_Toc120201343" w:history="1">
            <w:r w:rsidR="00BC5A05" w:rsidRPr="00B736B0">
              <w:rPr>
                <w:rStyle w:val="Hyperlink"/>
                <w:noProof/>
              </w:rPr>
              <w:t>5.6</w:t>
            </w:r>
            <w:r w:rsidR="00BC5A05">
              <w:rPr>
                <w:rFonts w:eastAsiaTheme="minorEastAsia"/>
                <w:noProof/>
                <w:lang w:val="ru-RU" w:eastAsia="ru-RU"/>
              </w:rPr>
              <w:tab/>
            </w:r>
            <w:r w:rsidR="00BC5A05" w:rsidRPr="00B736B0">
              <w:rPr>
                <w:rStyle w:val="Hyperlink"/>
                <w:noProof/>
              </w:rPr>
              <w:t>Reporting</w:t>
            </w:r>
            <w:r w:rsidR="00BC5A05">
              <w:rPr>
                <w:noProof/>
                <w:webHidden/>
              </w:rPr>
              <w:tab/>
            </w:r>
            <w:r w:rsidR="00BC5A05">
              <w:rPr>
                <w:noProof/>
                <w:webHidden/>
              </w:rPr>
              <w:fldChar w:fldCharType="begin"/>
            </w:r>
            <w:r w:rsidR="00BC5A05">
              <w:rPr>
                <w:noProof/>
                <w:webHidden/>
              </w:rPr>
              <w:instrText xml:space="preserve"> PAGEREF _Toc120201343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4F9A1289" w14:textId="14C3A011" w:rsidR="00BC5A05" w:rsidRDefault="00B64240">
          <w:pPr>
            <w:pStyle w:val="TOC2"/>
            <w:tabs>
              <w:tab w:val="left" w:pos="880"/>
              <w:tab w:val="right" w:leader="dot" w:pos="9062"/>
            </w:tabs>
            <w:rPr>
              <w:rFonts w:eastAsiaTheme="minorEastAsia"/>
              <w:noProof/>
              <w:lang w:val="ru-RU" w:eastAsia="ru-RU"/>
            </w:rPr>
          </w:pPr>
          <w:hyperlink w:anchor="_Toc120201344" w:history="1">
            <w:r w:rsidR="00BC5A05" w:rsidRPr="00B736B0">
              <w:rPr>
                <w:rStyle w:val="Hyperlink"/>
                <w:noProof/>
              </w:rPr>
              <w:t>5.7</w:t>
            </w:r>
            <w:r w:rsidR="00BC5A05">
              <w:rPr>
                <w:rFonts w:eastAsiaTheme="minorEastAsia"/>
                <w:noProof/>
                <w:lang w:val="ru-RU" w:eastAsia="ru-RU"/>
              </w:rPr>
              <w:tab/>
            </w:r>
            <w:r w:rsidR="00BC5A05" w:rsidRPr="00B736B0">
              <w:rPr>
                <w:rStyle w:val="Hyperlink"/>
                <w:noProof/>
              </w:rPr>
              <w:t>Documentation</w:t>
            </w:r>
            <w:r w:rsidR="00BC5A05">
              <w:rPr>
                <w:noProof/>
                <w:webHidden/>
              </w:rPr>
              <w:tab/>
            </w:r>
            <w:r w:rsidR="00BC5A05">
              <w:rPr>
                <w:noProof/>
                <w:webHidden/>
              </w:rPr>
              <w:fldChar w:fldCharType="begin"/>
            </w:r>
            <w:r w:rsidR="00BC5A05">
              <w:rPr>
                <w:noProof/>
                <w:webHidden/>
              </w:rPr>
              <w:instrText xml:space="preserve"> PAGEREF _Toc120201344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64C5FCC4" w14:textId="39F714AC" w:rsidR="00BC5A05" w:rsidRDefault="00B64240">
          <w:pPr>
            <w:pStyle w:val="TOC1"/>
            <w:rPr>
              <w:rFonts w:eastAsiaTheme="minorEastAsia"/>
              <w:noProof/>
              <w:lang w:val="ru-RU" w:eastAsia="ru-RU"/>
            </w:rPr>
          </w:pPr>
          <w:hyperlink w:anchor="_Toc120201345" w:history="1">
            <w:r w:rsidR="00BC5A05" w:rsidRPr="00B736B0">
              <w:rPr>
                <w:rStyle w:val="Hyperlink"/>
                <w:noProof/>
              </w:rPr>
              <w:t>6</w:t>
            </w:r>
            <w:r w:rsidR="00BC5A05">
              <w:rPr>
                <w:rFonts w:eastAsiaTheme="minorEastAsia"/>
                <w:noProof/>
                <w:lang w:val="ru-RU" w:eastAsia="ru-RU"/>
              </w:rPr>
              <w:tab/>
            </w:r>
            <w:r w:rsidR="00BC5A05" w:rsidRPr="00B736B0">
              <w:rPr>
                <w:rStyle w:val="Hyperlink"/>
                <w:noProof/>
              </w:rPr>
              <w:t>Applicable documents</w:t>
            </w:r>
            <w:r w:rsidR="00BC5A05">
              <w:rPr>
                <w:noProof/>
                <w:webHidden/>
              </w:rPr>
              <w:tab/>
            </w:r>
            <w:r w:rsidR="00BC5A05">
              <w:rPr>
                <w:noProof/>
                <w:webHidden/>
              </w:rPr>
              <w:fldChar w:fldCharType="begin"/>
            </w:r>
            <w:r w:rsidR="00BC5A05">
              <w:rPr>
                <w:noProof/>
                <w:webHidden/>
              </w:rPr>
              <w:instrText xml:space="preserve"> PAGEREF _Toc120201345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1A7ED3BB" w14:textId="67EA4CCF" w:rsidR="00BC5A05" w:rsidRDefault="00B64240">
          <w:pPr>
            <w:pStyle w:val="TOC1"/>
            <w:rPr>
              <w:rFonts w:eastAsiaTheme="minorEastAsia"/>
              <w:noProof/>
              <w:lang w:val="ru-RU" w:eastAsia="ru-RU"/>
            </w:rPr>
          </w:pPr>
          <w:hyperlink w:anchor="_Toc120201346" w:history="1">
            <w:r w:rsidR="00BC5A05" w:rsidRPr="00B736B0">
              <w:rPr>
                <w:rStyle w:val="Hyperlink"/>
                <w:noProof/>
              </w:rPr>
              <w:t>7</w:t>
            </w:r>
            <w:r w:rsidR="00BC5A05">
              <w:rPr>
                <w:rFonts w:eastAsiaTheme="minorEastAsia"/>
                <w:noProof/>
                <w:lang w:val="ru-RU" w:eastAsia="ru-RU"/>
              </w:rPr>
              <w:tab/>
            </w:r>
            <w:r w:rsidR="00BC5A05" w:rsidRPr="00B736B0">
              <w:rPr>
                <w:rStyle w:val="Hyperlink"/>
                <w:noProof/>
              </w:rPr>
              <w:t>Appendices</w:t>
            </w:r>
            <w:r w:rsidR="00BC5A05">
              <w:rPr>
                <w:noProof/>
                <w:webHidden/>
              </w:rPr>
              <w:tab/>
            </w:r>
            <w:r w:rsidR="00BC5A05">
              <w:rPr>
                <w:noProof/>
                <w:webHidden/>
              </w:rPr>
              <w:fldChar w:fldCharType="begin"/>
            </w:r>
            <w:r w:rsidR="00BC5A05">
              <w:rPr>
                <w:noProof/>
                <w:webHidden/>
              </w:rPr>
              <w:instrText xml:space="preserve"> PAGEREF _Toc120201346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E8D6F53" w14:textId="2D19E884" w:rsidR="00BC5A05" w:rsidRDefault="00B64240">
          <w:pPr>
            <w:pStyle w:val="TOC1"/>
            <w:rPr>
              <w:rFonts w:eastAsiaTheme="minorEastAsia"/>
              <w:noProof/>
              <w:lang w:val="ru-RU" w:eastAsia="ru-RU"/>
            </w:rPr>
          </w:pPr>
          <w:hyperlink w:anchor="_Toc120201347" w:history="1">
            <w:r w:rsidR="00BC5A05" w:rsidRPr="00B736B0">
              <w:rPr>
                <w:rStyle w:val="Hyperlink"/>
                <w:noProof/>
              </w:rPr>
              <w:t>8</w:t>
            </w:r>
            <w:r w:rsidR="00BC5A05">
              <w:rPr>
                <w:rFonts w:eastAsiaTheme="minorEastAsia"/>
                <w:noProof/>
                <w:lang w:val="ru-RU" w:eastAsia="ru-RU"/>
              </w:rPr>
              <w:tab/>
            </w:r>
            <w:r w:rsidR="00BC5A05" w:rsidRPr="00B736B0">
              <w:rPr>
                <w:rStyle w:val="Hyperlink"/>
                <w:noProof/>
              </w:rPr>
              <w:t>Document revision history</w:t>
            </w:r>
            <w:r w:rsidR="00BC5A05">
              <w:rPr>
                <w:noProof/>
                <w:webHidden/>
              </w:rPr>
              <w:tab/>
            </w:r>
            <w:r w:rsidR="00BC5A05">
              <w:rPr>
                <w:noProof/>
                <w:webHidden/>
              </w:rPr>
              <w:fldChar w:fldCharType="begin"/>
            </w:r>
            <w:r w:rsidR="00BC5A05">
              <w:rPr>
                <w:noProof/>
                <w:webHidden/>
              </w:rPr>
              <w:instrText xml:space="preserve"> PAGEREF _Toc120201347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E21E62">
        <w:rPr>
          <w:lang w:val="en-US"/>
        </w:rPr>
        <w:br w:type="page"/>
      </w:r>
    </w:p>
    <w:p w14:paraId="7475F87C" w14:textId="7514A283" w:rsidR="00C16B2E" w:rsidRPr="00E21E62" w:rsidRDefault="00C16B2E" w:rsidP="000562CB">
      <w:pPr>
        <w:pStyle w:val="Heading1"/>
      </w:pPr>
      <w:bookmarkStart w:id="8" w:name="_Toc120201326"/>
      <w:r w:rsidRPr="00E21E62">
        <w:lastRenderedPageBreak/>
        <w:t>Purpose</w:t>
      </w:r>
      <w:bookmarkEnd w:id="1"/>
      <w:bookmarkEnd w:id="8"/>
    </w:p>
    <w:bookmarkEnd w:id="2"/>
    <w:p w14:paraId="1BD94805" w14:textId="64C5C8D8"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r w:rsidRPr="0044697B">
        <w:rPr>
          <w:highlight w:val="yellow"/>
          <w:lang w:val="en-US"/>
        </w:rPr>
        <w:t>Organisation Name</w:t>
      </w:r>
      <w:proofErr w:type="spellStart"/>
      <w:r w:rsidRPr="0044697B">
        <w:rPr>
          <w:highlight w:val="yellow"/>
          <w:lang w:val="en-US"/>
        </w:rPr>
      </w:r>
      <w:proofErr w:type="spellEnd"/>
      <w:r w:rsidRPr="0044697B">
        <w:rPr>
          <w:highlight w:val="yellow"/>
          <w:lang w:val="en-US"/>
        </w:rPr>
      </w:r>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9" w:name="_Toc69400863"/>
      <w:bookmarkStart w:id="10" w:name="_Hlk66168105"/>
    </w:p>
    <w:p w14:paraId="67CE4FD2" w14:textId="4EA02C49" w:rsidR="00C16B2E" w:rsidRPr="00E21E62" w:rsidRDefault="00C16B2E" w:rsidP="000562CB">
      <w:pPr>
        <w:pStyle w:val="Heading1"/>
      </w:pPr>
      <w:bookmarkStart w:id="11" w:name="_Toc120201327"/>
      <w:r w:rsidRPr="00E21E62">
        <w:t>Scope</w:t>
      </w:r>
      <w:bookmarkEnd w:id="9"/>
      <w:bookmarkEnd w:id="11"/>
    </w:p>
    <w:p w14:paraId="7F01DB0A" w14:textId="744FA805" w:rsidR="00410BBA" w:rsidRPr="00E21E62" w:rsidRDefault="00BC22C1" w:rsidP="00410BBA">
      <w:pPr>
        <w:rPr>
          <w:lang w:val="en-US"/>
        </w:rPr>
      </w:pPr>
      <w:bookmarkStart w:id="12" w:name="_Hlk88819122"/>
      <w:bookmarkEnd w:id="10"/>
      <w:r w:rsidRPr="00BC22C1">
        <w:rPr>
          <w:lang w:val="en-US"/>
        </w:rPr>
        <w:t xml:space="preserve">This SOP is valid at </w:t>
      </w:r>
      <w:r w:rsidRPr="00A629ED">
        <w:rPr>
          <w:highlight w:val="yellow"/>
          <w:lang w:val="en-US"/>
        </w:rPr>
        <w:t>Organisation Name</w:t>
      </w:r>
      <w:proofErr w:type="spellStart"/>
      <w:r w:rsidRPr="00A629ED">
        <w:rPr>
          <w:highlight w:val="yellow"/>
          <w:lang w:val="en-US"/>
        </w:rPr>
      </w:r>
      <w:proofErr w:type="spellEnd"/>
      <w:r w:rsidRPr="00A629ED">
        <w:rPr>
          <w:highlight w:val="yellow"/>
          <w:lang w:val="en-US"/>
        </w:rPr>
      </w:r>
      <w:r w:rsidRPr="00BC22C1">
        <w:rPr>
          <w:lang w:val="en-US"/>
        </w:rPr>
        <w:t xml:space="preserve"> for all Organization. The respective training shall be given in accordance with </w:t>
      </w:r>
      <w:r w:rsidRPr="00A629ED">
        <w:rPr>
          <w:highlight w:val="yellow"/>
          <w:lang w:val="en-US"/>
        </w:rPr>
        <w:t>SOP-10</w:t>
      </w:r>
      <w:proofErr w:type="spellStart"/>
      <w:r w:rsidRPr="00A629ED">
        <w:rPr>
          <w:highlight w:val="yellow"/>
          <w:lang w:val="en-US"/>
        </w:rPr>
      </w:r>
      <w:proofErr w:type="spellEnd"/>
      <w:r w:rsidRPr="00A629ED">
        <w:rPr>
          <w:highlight w:val="yellow"/>
          <w:lang w:val="en-US"/>
        </w:rPr>
        <w:t xml:space="preserve"> Training Management</w:t>
      </w:r>
      <w:proofErr w:type="spellStart"/>
      <w:r w:rsidRPr="00A629ED">
        <w:rPr>
          <w:highlight w:val="yellow"/>
          <w:lang w:val="en-US"/>
        </w:rPr>
      </w:r>
      <w:proofErr w:type="spellEnd"/>
      <w:r w:rsidRPr="00A629ED">
        <w:rPr>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0201328"/>
      <w:bookmarkEnd w:id="12"/>
      <w:bookmarkEnd w:id="13"/>
      <w:bookmarkEnd w:id="14"/>
      <w:bookmarkEnd w:id="15"/>
      <w:bookmarkEnd w:id="16"/>
      <w:bookmarkEnd w:id="17"/>
      <w:r w:rsidRPr="00E21E62">
        <w:t>Responsibilities</w:t>
      </w:r>
      <w:bookmarkEnd w:id="18"/>
      <w:bookmarkEnd w:id="19"/>
    </w:p>
    <w:p w14:paraId="2B73B5A9" w14:textId="77F7703B" w:rsidR="00B56E3B" w:rsidRDefault="00B56E3B" w:rsidP="00BC5A05">
      <w:pPr>
        <w:pStyle w:val="BodyText"/>
        <w:spacing w:before="120"/>
        <w:ind w:left="0"/>
        <w:jc w:val="both"/>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t xml:space="preserve">Responsible for the content of this SOP is </w:t>
      </w:r>
      <w:r w:rsidR="00A477EF" w:rsidRPr="00A477EF">
        <w:rPr>
          <w:highlight w:val="yellow"/>
        </w:rPr>
        <w:t>e.g., Quality Management Director</w:t>
      </w:r>
      <w:proofErr w:type="spellStart"/>
      <w:r w:rsidR="00A477EF" w:rsidRPr="00A477EF">
        <w:rPr>
          <w:highlight w:val="yellow"/>
        </w:rPr>
      </w:r>
      <w:proofErr w:type="spellEnd"/>
      <w:r w:rsidR="00A477EF" w:rsidRPr="00A477EF">
        <w:rPr>
          <w:highlight w:val="yellow"/>
        </w:rPr>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C6C5F"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rsidP="005F6D14">
            <w:pPr>
              <w:pStyle w:val="TableParagraph"/>
              <w:numPr>
                <w:ilvl w:val="0"/>
                <w:numId w:val="5"/>
              </w:numPr>
              <w:tabs>
                <w:tab w:val="left" w:pos="467"/>
                <w:tab w:val="left" w:pos="468"/>
              </w:tabs>
              <w:ind w:right="95"/>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the Audit</w:t>
            </w:r>
          </w:p>
          <w:p w14:paraId="47E4D139" w14:textId="77777777" w:rsidR="00B56E3B" w:rsidRDefault="00B56E3B" w:rsidP="005F6D14">
            <w:pPr>
              <w:pStyle w:val="TableParagraph"/>
              <w:numPr>
                <w:ilvl w:val="0"/>
                <w:numId w:val="5"/>
              </w:numPr>
              <w:tabs>
                <w:tab w:val="left" w:pos="467"/>
                <w:tab w:val="left" w:pos="468"/>
              </w:tabs>
            </w:pPr>
            <w:r>
              <w:t>appoints responsible person of staff to accompany Audit</w:t>
            </w:r>
            <w:r>
              <w:rPr>
                <w:spacing w:val="-15"/>
              </w:rPr>
              <w:t xml:space="preserve"> </w:t>
            </w:r>
            <w:r>
              <w:t>Team</w:t>
            </w:r>
          </w:p>
          <w:p w14:paraId="303B627B" w14:textId="77777777" w:rsidR="00B56E3B" w:rsidRDefault="00B56E3B" w:rsidP="005F6D14">
            <w:pPr>
              <w:pStyle w:val="TableParagraph"/>
              <w:numPr>
                <w:ilvl w:val="0"/>
                <w:numId w:val="5"/>
              </w:numPr>
              <w:tabs>
                <w:tab w:val="left" w:pos="467"/>
                <w:tab w:val="left" w:pos="468"/>
              </w:tabs>
              <w:ind w:right="95"/>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proofErr w:type="gramStart"/>
            <w:r>
              <w:t>in</w:t>
            </w:r>
            <w:r>
              <w:rPr>
                <w:spacing w:val="-13"/>
              </w:rPr>
              <w:t xml:space="preserve"> </w:t>
            </w:r>
            <w:r>
              <w:t>order</w:t>
            </w:r>
            <w:r>
              <w:rPr>
                <w:spacing w:val="-13"/>
              </w:rPr>
              <w:t xml:space="preserve"> </w:t>
            </w:r>
            <w:r>
              <w:t>to</w:t>
            </w:r>
            <w:proofErr w:type="gramEnd"/>
            <w:r>
              <w:rPr>
                <w:spacing w:val="-14"/>
              </w:rPr>
              <w:t xml:space="preserve"> </w:t>
            </w:r>
            <w:r>
              <w:t>ensure an effective and efficient Audit</w:t>
            </w:r>
            <w:r>
              <w:rPr>
                <w:spacing w:val="-4"/>
              </w:rPr>
              <w:t xml:space="preserve"> </w:t>
            </w:r>
            <w:r>
              <w:t>process</w:t>
            </w:r>
          </w:p>
          <w:p w14:paraId="713DDC4D" w14:textId="77777777" w:rsidR="00B56E3B" w:rsidRDefault="00B56E3B" w:rsidP="005F6D14">
            <w:pPr>
              <w:pStyle w:val="TableParagraph"/>
              <w:numPr>
                <w:ilvl w:val="0"/>
                <w:numId w:val="5"/>
              </w:numPr>
              <w:tabs>
                <w:tab w:val="left" w:pos="467"/>
                <w:tab w:val="left" w:pos="468"/>
              </w:tabs>
              <w:ind w:right="95"/>
            </w:pPr>
            <w:r>
              <w:t>provides access to the facilities and evidential material as requested by the</w:t>
            </w:r>
            <w:r>
              <w:rPr>
                <w:spacing w:val="-2"/>
              </w:rPr>
              <w:t xml:space="preserve"> </w:t>
            </w:r>
            <w:r>
              <w:t>Auditors</w:t>
            </w:r>
          </w:p>
          <w:p w14:paraId="6D396B15" w14:textId="77777777" w:rsidR="00B56E3B" w:rsidRDefault="00B56E3B" w:rsidP="005F6D14">
            <w:pPr>
              <w:pStyle w:val="TableParagraph"/>
              <w:numPr>
                <w:ilvl w:val="0"/>
                <w:numId w:val="5"/>
              </w:numPr>
              <w:tabs>
                <w:tab w:val="left" w:pos="467"/>
                <w:tab w:val="left" w:pos="468"/>
              </w:tabs>
              <w:ind w:right="94"/>
            </w:pPr>
            <w:r>
              <w:t>cooperates with the Auditors to permit the audit objectives to achieve</w:t>
            </w:r>
          </w:p>
          <w:p w14:paraId="55C950B5" w14:textId="77777777" w:rsidR="00B56E3B" w:rsidRDefault="00B56E3B" w:rsidP="005F6D14">
            <w:pPr>
              <w:pStyle w:val="TableParagraph"/>
              <w:numPr>
                <w:ilvl w:val="0"/>
                <w:numId w:val="5"/>
              </w:numPr>
              <w:tabs>
                <w:tab w:val="left" w:pos="467"/>
                <w:tab w:val="left" w:pos="468"/>
              </w:tabs>
            </w:pPr>
            <w:r>
              <w:t>determines and initiates core action based on the audit</w:t>
            </w:r>
            <w:r>
              <w:rPr>
                <w:spacing w:val="-16"/>
              </w:rPr>
              <w:t xml:space="preserve"> </w:t>
            </w:r>
            <w:r>
              <w:t>findings</w:t>
            </w:r>
          </w:p>
          <w:p w14:paraId="4019178C" w14:textId="4F91E0FA" w:rsidR="006C6C5F" w:rsidRDefault="00BC7B92" w:rsidP="005F6D14">
            <w:pPr>
              <w:pStyle w:val="TableParagraph"/>
              <w:numPr>
                <w:ilvl w:val="0"/>
                <w:numId w:val="5"/>
              </w:numPr>
              <w:tabs>
                <w:tab w:val="left" w:pos="467"/>
                <w:tab w:val="left" w:pos="468"/>
              </w:tabs>
            </w:pPr>
            <w:r>
              <w:t>ensures compliance in proper</w:t>
            </w:r>
            <w:r>
              <w:rPr>
                <w:spacing w:val="-4"/>
              </w:rPr>
              <w:t xml:space="preserve"> </w:t>
            </w:r>
            <w:r>
              <w:t>way</w:t>
            </w:r>
          </w:p>
          <w:p w14:paraId="7E61ABC6" w14:textId="2E52EF5E" w:rsidR="00CA7987" w:rsidRDefault="00CA7987" w:rsidP="005F6D14">
            <w:pPr>
              <w:pStyle w:val="TableParagraph"/>
              <w:numPr>
                <w:ilvl w:val="0"/>
                <w:numId w:val="5"/>
              </w:numPr>
              <w:tabs>
                <w:tab w:val="left" w:pos="467"/>
                <w:tab w:val="left" w:pos="468"/>
              </w:tabs>
            </w:pPr>
            <w:r>
              <w:t xml:space="preserve">reviews </w:t>
            </w:r>
            <w:r w:rsidR="00F01267" w:rsidRPr="00F01267">
              <w:rPr>
                <w:highlight w:val="yellow"/>
              </w:rPr>
              <w:t>Deviation and Nonconformance Notification</w:t>
            </w:r>
            <w:proofErr w:type="spellStart"/>
            <w:r w:rsidRPr="002C3B18">
              <w:rPr>
                <w:highlight w:val="yellow"/>
              </w:rPr>
            </w:r>
            <w:proofErr w:type="spellEnd"/>
            <w:r w:rsidRPr="002C3B18">
              <w:rPr>
                <w:highlight w:val="yellow"/>
              </w:rPr>
              <w:t>s</w:t>
            </w:r>
          </w:p>
          <w:p w14:paraId="5CD9864E" w14:textId="3CCF1726" w:rsidR="00BC7B92" w:rsidRDefault="006C6C5F" w:rsidP="005F6D14">
            <w:pPr>
              <w:pStyle w:val="TableParagraph"/>
              <w:numPr>
                <w:ilvl w:val="0"/>
                <w:numId w:val="5"/>
              </w:numPr>
              <w:tabs>
                <w:tab w:val="left" w:pos="467"/>
                <w:tab w:val="left" w:pos="468"/>
              </w:tabs>
            </w:pPr>
            <w:r>
              <w:t>i</w:t>
            </w:r>
            <w:r w:rsidR="00DD625D">
              <w:t>nvestigat</w:t>
            </w:r>
            <w:r>
              <w:t>es</w:t>
            </w:r>
            <w:r w:rsidR="0071545C">
              <w:t xml:space="preserve"> </w:t>
            </w:r>
            <w:r>
              <w:t>detected</w:t>
            </w:r>
            <w:r w:rsidR="0071545C">
              <w:t xml:space="preserve"> Nonconformance</w:t>
            </w:r>
            <w:r>
              <w:t>s</w:t>
            </w:r>
          </w:p>
          <w:p w14:paraId="4ECE013C" w14:textId="597D8031" w:rsidR="00BC7B92" w:rsidRDefault="003C5642" w:rsidP="005F6D14">
            <w:pPr>
              <w:pStyle w:val="TableParagraph"/>
              <w:numPr>
                <w:ilvl w:val="0"/>
                <w:numId w:val="5"/>
              </w:numPr>
              <w:tabs>
                <w:tab w:val="left" w:pos="467"/>
                <w:tab w:val="left" w:pos="468"/>
              </w:tabs>
              <w:jc w:val="both"/>
            </w:pPr>
            <w:r>
              <w:t xml:space="preserve">initiates, </w:t>
            </w:r>
            <w:r w:rsidR="00902A7D">
              <w:t xml:space="preserve">prepares, submits </w:t>
            </w:r>
            <w:r w:rsidR="009F0FFA" w:rsidRPr="0096710D">
              <w:rPr>
                <w:highlight w:val="yellow"/>
              </w:rPr>
              <w:t>CAPA Request</w:t>
            </w:r>
            <w:proofErr w:type="spellStart"/>
            <w:r w:rsidR="009F0FFA" w:rsidRPr="0096710D">
              <w:rPr>
                <w:highlight w:val="yellow"/>
              </w:rPr>
            </w:r>
            <w:proofErr w:type="spellEnd"/>
            <w:r w:rsidR="009F0FFA" w:rsidRPr="0096710D">
              <w:rPr>
                <w:highlight w:val="yellow"/>
              </w:rPr>
            </w:r>
            <w:r w:rsidR="009F0FFA">
              <w:t>s related to Nonconformances</w:t>
            </w:r>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rsidP="005F6D14">
            <w:pPr>
              <w:pStyle w:val="TableParagraph"/>
              <w:numPr>
                <w:ilvl w:val="0"/>
                <w:numId w:val="4"/>
              </w:numPr>
              <w:tabs>
                <w:tab w:val="left" w:pos="467"/>
                <w:tab w:val="left" w:pos="468"/>
              </w:tabs>
              <w:spacing w:line="263" w:lineRule="exact"/>
            </w:pPr>
            <w:r>
              <w:t>plans and carries out</w:t>
            </w:r>
            <w:r>
              <w:rPr>
                <w:spacing w:val="-2"/>
              </w:rPr>
              <w:t xml:space="preserve"> </w:t>
            </w:r>
            <w:r>
              <w:t>Audit</w:t>
            </w:r>
          </w:p>
          <w:p w14:paraId="213B4C4D" w14:textId="43B4A33E" w:rsidR="00412E07" w:rsidRDefault="00412E07" w:rsidP="005F6D14">
            <w:pPr>
              <w:pStyle w:val="TableParagraph"/>
              <w:numPr>
                <w:ilvl w:val="0"/>
                <w:numId w:val="4"/>
              </w:numPr>
              <w:tabs>
                <w:tab w:val="left" w:pos="467"/>
                <w:tab w:val="left" w:pos="468"/>
              </w:tabs>
            </w:pPr>
            <w:r>
              <w:t>collects evidence and gathers information</w:t>
            </w:r>
          </w:p>
          <w:p w14:paraId="3A3CD998" w14:textId="6685BF7C" w:rsidR="004E7FD1" w:rsidRDefault="00412E07" w:rsidP="005F6D14">
            <w:pPr>
              <w:pStyle w:val="TableParagraph"/>
              <w:numPr>
                <w:ilvl w:val="0"/>
                <w:numId w:val="4"/>
              </w:numPr>
              <w:tabs>
                <w:tab w:val="left" w:pos="467"/>
                <w:tab w:val="left" w:pos="468"/>
              </w:tabs>
              <w:spacing w:line="263" w:lineRule="exact"/>
            </w:pPr>
            <w:r>
              <w:t>prepares</w:t>
            </w:r>
            <w:r w:rsidR="004E7FD1">
              <w:t>, approves</w:t>
            </w:r>
            <w:r w:rsidR="00EB4D69">
              <w:t xml:space="preserve"> </w:t>
            </w:r>
            <w:r w:rsidR="00EB4D69" w:rsidRPr="002C3B18">
              <w:rPr>
                <w:highlight w:val="yellow"/>
              </w:rPr>
              <w:t>Audit Plan</w:t>
            </w:r>
            <w:proofErr w:type="spellStart"/>
            <w:r w:rsidR="00EB4D69" w:rsidRPr="002C3B18">
              <w:rPr>
                <w:highlight w:val="yellow"/>
              </w:rPr>
            </w:r>
            <w:proofErr w:type="spellEnd"/>
            <w:r w:rsidR="00EB4D69" w:rsidRPr="002C3B18">
              <w:rPr>
                <w:highlight w:val="yellow"/>
              </w:rPr>
            </w:r>
            <w:r w:rsidR="002C3B18" w:rsidRPr="002C3B18">
              <w:rPr>
                <w:highlight w:val="yellow"/>
              </w:rPr>
              <w:t>s</w:t>
            </w:r>
            <w:r w:rsidR="00EB4D69" w:rsidRPr="002C3B18">
              <w:rPr>
                <w:highlight w:val="yellow"/>
              </w:rPr>
              <w:t xml:space="preserve">, </w:t>
            </w:r>
            <w:r w:rsidR="009E42B7" w:rsidRPr="002C3B18">
              <w:rPr>
                <w:highlight w:val="yellow"/>
              </w:rPr>
              <w:t>Audit Report</w:t>
            </w:r>
            <w:proofErr w:type="spellStart"/>
            <w:r w:rsidR="009E42B7" w:rsidRPr="002C3B18">
              <w:rPr>
                <w:highlight w:val="yellow"/>
              </w:rPr>
            </w:r>
            <w:proofErr w:type="spellEnd"/>
            <w:r w:rsidR="009E42B7" w:rsidRPr="002C3B18">
              <w:rPr>
                <w:highlight w:val="yellow"/>
              </w:rPr>
            </w:r>
            <w:r w:rsidR="002C3B18" w:rsidRPr="002C3B18">
              <w:rPr>
                <w:highlight w:val="yellow"/>
              </w:rPr>
              <w:t>s</w:t>
            </w:r>
            <w:r w:rsidR="009742AE" w:rsidRPr="002C3B18">
              <w:rPr>
                <w:highlight w:val="yellow"/>
              </w:rPr>
              <w:t>,</w:t>
            </w:r>
          </w:p>
          <w:p w14:paraId="300531CA" w14:textId="1DC9418E" w:rsidR="00412E07" w:rsidRDefault="004E7FD1" w:rsidP="005F6D14">
            <w:pPr>
              <w:pStyle w:val="TableParagraph"/>
              <w:numPr>
                <w:ilvl w:val="0"/>
                <w:numId w:val="4"/>
              </w:numPr>
              <w:tabs>
                <w:tab w:val="left" w:pos="467"/>
                <w:tab w:val="left" w:pos="468"/>
              </w:tabs>
              <w:spacing w:line="263" w:lineRule="exact"/>
            </w:pPr>
            <w:r>
              <w:t>prepares</w:t>
            </w:r>
            <w:r w:rsidR="009742AE">
              <w:t xml:space="preserve"> </w:t>
            </w:r>
            <w:r w:rsidR="00BB685E" w:rsidRPr="00BB685E">
              <w:rPr>
                <w:highlight w:val="yellow"/>
              </w:rPr>
              <w:t>Deviation and Nonconformance Notification</w:t>
            </w:r>
            <w:proofErr w:type="spellStart"/>
            <w:r w:rsidRPr="002C3B18">
              <w:rPr>
                <w:highlight w:val="yellow"/>
              </w:rPr>
            </w:r>
            <w:proofErr w:type="spellEnd"/>
            <w:r w:rsidRPr="002C3B18">
              <w:rPr>
                <w:highlight w:val="yellow"/>
              </w:rPr>
              <w:t>s</w:t>
            </w:r>
          </w:p>
        </w:tc>
      </w:tr>
      <w:tr w:rsidR="00BC7B92" w:rsidRPr="00B64240"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Quality Organization</w:t>
            </w:r>
          </w:p>
        </w:tc>
        <w:tc>
          <w:tcPr>
            <w:tcW w:w="6234" w:type="dxa"/>
          </w:tcPr>
          <w:p w14:paraId="2D6EF27D" w14:textId="72E54B50" w:rsidR="00BC7B92" w:rsidRDefault="00134EC9" w:rsidP="005F6D14">
            <w:pPr>
              <w:pStyle w:val="TableParagraph"/>
              <w:numPr>
                <w:ilvl w:val="0"/>
                <w:numId w:val="4"/>
              </w:numPr>
              <w:tabs>
                <w:tab w:val="left" w:pos="467"/>
                <w:tab w:val="left" w:pos="468"/>
              </w:tabs>
              <w:spacing w:before="15"/>
            </w:pPr>
            <w:r w:rsidRPr="00134EC9">
              <w:t xml:space="preserve">prepares </w:t>
            </w:r>
            <w:r w:rsidRPr="00670367">
              <w:rPr>
                <w:highlight w:val="yellow"/>
              </w:rPr>
              <w:t>Internal Audits Annual Plan</w:t>
            </w:r>
            <w:proofErr w:type="spellStart"/>
            <w:r w:rsidRPr="00670367">
              <w:rPr>
                <w:highlight w:val="yellow"/>
              </w:rPr>
            </w:r>
            <w:proofErr w:type="spellEnd"/>
            <w:r w:rsidRPr="00670367">
              <w:rPr>
                <w:highlight w:val="yellow"/>
              </w:rPr>
            </w:r>
            <w:r w:rsidR="00E805B4">
              <w:rPr>
                <w:highlight w:val="yellow"/>
              </w:rPr>
              <w:t>s</w:t>
            </w:r>
            <w:r w:rsidR="00E74536">
              <w:rPr>
                <w:highlight w:val="yellow"/>
              </w:rPr>
              <w:t>,</w:t>
            </w:r>
            <w:r w:rsidR="00513E04" w:rsidRPr="00670367">
              <w:rPr>
                <w:highlight w:val="yellow"/>
              </w:rPr>
              <w:t xml:space="preserve"> External Audits Annual Plan</w:t>
            </w:r>
            <w:proofErr w:type="spellStart"/>
            <w:r w:rsidR="00513E04" w:rsidRPr="00670367">
              <w:rPr>
                <w:highlight w:val="yellow"/>
              </w:rPr>
            </w:r>
            <w:proofErr w:type="spellEnd"/>
            <w:r w:rsidR="00513E04" w:rsidRPr="00670367">
              <w:rPr>
                <w:highlight w:val="yellow"/>
              </w:rPr>
            </w:r>
            <w:r w:rsidR="00E805B4">
              <w:t>s</w:t>
            </w:r>
          </w:p>
          <w:p w14:paraId="7F349744" w14:textId="77777777" w:rsidR="00670367" w:rsidRDefault="008315B0" w:rsidP="005F6D14">
            <w:pPr>
              <w:pStyle w:val="TableParagraph"/>
              <w:numPr>
                <w:ilvl w:val="0"/>
                <w:numId w:val="4"/>
              </w:numPr>
              <w:tabs>
                <w:tab w:val="left" w:pos="467"/>
                <w:tab w:val="left" w:pos="468"/>
              </w:tabs>
              <w:spacing w:before="15"/>
            </w:pPr>
            <w:r>
              <w:t>maintains</w:t>
            </w:r>
            <w:r w:rsidR="005C0E69">
              <w:t xml:space="preserve"> </w:t>
            </w:r>
            <w:r w:rsidR="005C0E69" w:rsidRPr="005C0E69">
              <w:rPr>
                <w:highlight w:val="yellow"/>
              </w:rPr>
              <w:t>Auditors List</w:t>
            </w:r>
            <w:proofErr w:type="spellStart"/>
            <w:r w:rsidR="005C0E69" w:rsidRPr="005C0E69">
              <w:rPr>
                <w:highlight w:val="yellow"/>
              </w:rPr>
            </w:r>
            <w:proofErr w:type="spellEnd"/>
            <w:r w:rsidR="005C0E69" w:rsidRPr="005C0E69">
              <w:rPr>
                <w:highlight w:val="yellow"/>
              </w:rPr>
            </w:r>
          </w:p>
          <w:p w14:paraId="1E3806F3" w14:textId="3E0EF192" w:rsidR="005761E0" w:rsidRDefault="005761E0" w:rsidP="005F6D14">
            <w:pPr>
              <w:pStyle w:val="TableParagraph"/>
              <w:numPr>
                <w:ilvl w:val="0"/>
                <w:numId w:val="4"/>
              </w:numPr>
              <w:tabs>
                <w:tab w:val="left" w:pos="467"/>
                <w:tab w:val="left" w:pos="468"/>
              </w:tabs>
              <w:spacing w:before="15"/>
            </w:pPr>
            <w:r>
              <w:rPr>
                <w:rStyle w:val="IntenseEmphasis"/>
                <w:i w:val="0"/>
                <w:iCs w:val="0"/>
                <w:color w:val="auto"/>
              </w:rPr>
              <w:t xml:space="preserve">assigns Auditors for </w:t>
            </w:r>
            <w:proofErr w:type="gramStart"/>
            <w:r>
              <w:rPr>
                <w:rStyle w:val="IntenseEmphasis"/>
                <w:i w:val="0"/>
                <w:iCs w:val="0"/>
                <w:color w:val="auto"/>
              </w:rPr>
              <w:t>particular Audits</w:t>
            </w:r>
            <w:proofErr w:type="gramEnd"/>
          </w:p>
        </w:tc>
      </w:tr>
      <w:tr w:rsidR="004E1AC4" w:rsidRPr="004E1AC4" w14:paraId="5F4C4399" w14:textId="77777777" w:rsidTr="008D0F79">
        <w:trPr>
          <w:trHeight w:val="567"/>
        </w:trPr>
        <w:tc>
          <w:tcPr>
            <w:tcW w:w="2838" w:type="dxa"/>
          </w:tcPr>
          <w:p w14:paraId="13D0337A" w14:textId="72E91920" w:rsidR="004E1AC4" w:rsidRPr="00BC7B92" w:rsidRDefault="004E1AC4" w:rsidP="00F913D8">
            <w:pPr>
              <w:pStyle w:val="TableParagraph"/>
              <w:spacing w:before="89"/>
              <w:ind w:left="108"/>
              <w:rPr>
                <w:highlight w:val="red"/>
              </w:rPr>
            </w:pPr>
            <w:r w:rsidRPr="004E1AC4">
              <w:rPr>
                <w:highlight w:val="yellow"/>
              </w:rPr>
              <w:t>e.g., Quality Management Director</w:t>
            </w:r>
            <w:proofErr w:type="spellStart"/>
            <w:r w:rsidRPr="004E1AC4">
              <w:rPr>
                <w:highlight w:val="yellow"/>
              </w:rPr>
            </w:r>
            <w:proofErr w:type="spellEnd"/>
            <w:r w:rsidRPr="004E1AC4">
              <w:rPr>
                <w:highlight w:val="yellow"/>
              </w:rPr>
            </w:r>
          </w:p>
        </w:tc>
        <w:tc>
          <w:tcPr>
            <w:tcW w:w="6234" w:type="dxa"/>
          </w:tcPr>
          <w:p w14:paraId="71411EBD" w14:textId="1206FE42" w:rsidR="004E1AC4" w:rsidRDefault="004E1AC4" w:rsidP="005F6D14">
            <w:pPr>
              <w:pStyle w:val="TableParagraph"/>
              <w:numPr>
                <w:ilvl w:val="0"/>
                <w:numId w:val="4"/>
              </w:numPr>
              <w:tabs>
                <w:tab w:val="left" w:pos="467"/>
                <w:tab w:val="left" w:pos="468"/>
              </w:tabs>
              <w:spacing w:before="15"/>
              <w:jc w:val="both"/>
            </w:pPr>
            <w:r w:rsidRPr="004E1AC4">
              <w:t xml:space="preserve">approves initial </w:t>
            </w:r>
            <w:r w:rsidRPr="005C0E69">
              <w:rPr>
                <w:highlight w:val="yellow"/>
              </w:rPr>
              <w:t>Internal Audits Annual Plan</w:t>
            </w:r>
            <w:proofErr w:type="spellStart"/>
            <w:r w:rsidRPr="005C0E69">
              <w:rPr>
                <w:highlight w:val="yellow"/>
              </w:rPr>
            </w:r>
            <w:proofErr w:type="spellEnd"/>
            <w:r w:rsidRPr="005C0E69">
              <w:rPr>
                <w:highlight w:val="yellow"/>
              </w:rPr>
            </w:r>
            <w:r w:rsidR="0078748B" w:rsidRPr="00477133">
              <w:rPr>
                <w:highlight w:val="yellow"/>
              </w:rPr>
              <w:t>s</w:t>
            </w:r>
            <w:r w:rsidR="00477133">
              <w:rPr>
                <w:highlight w:val="yellow"/>
              </w:rPr>
              <w:t>,</w:t>
            </w:r>
            <w:r w:rsidR="00477133" w:rsidRPr="00670367">
              <w:rPr>
                <w:highlight w:val="yellow"/>
              </w:rPr>
              <w:t xml:space="preserve"> External Audits Annual Plan</w:t>
            </w:r>
            <w:proofErr w:type="spellStart"/>
            <w:r w:rsidR="00477133" w:rsidRPr="00670367">
              <w:rPr>
                <w:highlight w:val="yellow"/>
              </w:rPr>
            </w:r>
            <w:proofErr w:type="spellEnd"/>
            <w:r w:rsidR="00477133" w:rsidRPr="00670367">
              <w:rPr>
                <w:highlight w:val="yellow"/>
              </w:rPr>
            </w:r>
            <w:r w:rsidR="00477133">
              <w:t>s</w:t>
            </w:r>
            <w:r w:rsidR="00477133" w:rsidRPr="004E1AC4">
              <w:t xml:space="preserve"> </w:t>
            </w:r>
            <w:r w:rsidRPr="004E1AC4">
              <w:t>and any further changes and amendments.</w:t>
            </w:r>
          </w:p>
          <w:p w14:paraId="7F23AA70" w14:textId="7C53B856" w:rsidR="00B91D1A" w:rsidRDefault="0096710D" w:rsidP="005F6D14">
            <w:pPr>
              <w:pStyle w:val="TableParagraph"/>
              <w:numPr>
                <w:ilvl w:val="0"/>
                <w:numId w:val="4"/>
              </w:numPr>
              <w:tabs>
                <w:tab w:val="left" w:pos="467"/>
                <w:tab w:val="left" w:pos="468"/>
              </w:tabs>
              <w:spacing w:before="15"/>
              <w:jc w:val="both"/>
            </w:pPr>
            <w:r w:rsidRPr="003D75C7">
              <w:t>appoint</w:t>
            </w:r>
            <w:r>
              <w:t>s and approves</w:t>
            </w:r>
            <w:r w:rsidRPr="003D75C7">
              <w:t xml:space="preserve"> </w:t>
            </w:r>
            <w:r>
              <w:t>permanent</w:t>
            </w:r>
            <w:r w:rsidRPr="003D75C7">
              <w:t xml:space="preserve"> </w:t>
            </w:r>
            <w:r w:rsidRPr="002A0188">
              <w:rPr>
                <w:highlight w:val="yellow"/>
              </w:rPr>
              <w:t>Organisation Name</w:t>
            </w:r>
            <w:proofErr w:type="spellStart"/>
            <w:r w:rsidRPr="002A0188">
              <w:rPr>
                <w:highlight w:val="yellow"/>
              </w:rPr>
            </w:r>
            <w:proofErr w:type="spellEnd"/>
            <w:r w:rsidRPr="002A0188">
              <w:rPr>
                <w:highlight w:val="yellow"/>
              </w:rPr>
            </w:r>
            <w:r w:rsidR="00C97FB4">
              <w:t>’</w:t>
            </w:r>
            <w:r>
              <w:t xml:space="preserve">s </w:t>
            </w:r>
            <w:r w:rsidRPr="003D75C7">
              <w:t>Audit</w:t>
            </w:r>
            <w:r>
              <w:t>ors</w:t>
            </w:r>
          </w:p>
          <w:p w14:paraId="35537F6D" w14:textId="44B6FBB8" w:rsidR="003C2A2E" w:rsidRDefault="003C2A2E" w:rsidP="005F6D14">
            <w:pPr>
              <w:pStyle w:val="TableParagraph"/>
              <w:numPr>
                <w:ilvl w:val="0"/>
                <w:numId w:val="4"/>
              </w:numPr>
              <w:tabs>
                <w:tab w:val="left" w:pos="467"/>
                <w:tab w:val="left" w:pos="468"/>
              </w:tabs>
              <w:spacing w:before="15"/>
              <w:jc w:val="both"/>
            </w:pPr>
            <w:r>
              <w:t>keeps Audits related records</w:t>
            </w:r>
          </w:p>
        </w:tc>
      </w:tr>
    </w:tbl>
    <w:p w14:paraId="3EF1CF8D" w14:textId="76F919F5" w:rsidR="00DB7C98" w:rsidRPr="00E21E62" w:rsidRDefault="00DB7C98" w:rsidP="000562CB">
      <w:pPr>
        <w:pStyle w:val="Heading1"/>
      </w:pPr>
      <w:bookmarkStart w:id="26" w:name="_Toc120201329"/>
      <w:r w:rsidRPr="00E21E62">
        <w:lastRenderedPageBreak/>
        <w:t xml:space="preserve">Definitions, </w:t>
      </w:r>
      <w:proofErr w:type="gramStart"/>
      <w:r w:rsidR="0065713F" w:rsidRPr="00E21E62">
        <w:t>terms</w:t>
      </w:r>
      <w:proofErr w:type="gramEnd"/>
      <w:r w:rsidRPr="00E21E62">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Term/abbreviation</w:t>
            </w:r>
          </w:p>
        </w:tc>
        <w:tc>
          <w:tcPr>
            <w:tcW w:w="6234" w:type="dxa"/>
            <w:shd w:val="clear" w:color="auto" w:fill="B7ADA5"/>
          </w:tcPr>
          <w:p w14:paraId="3EBF42A4" w14:textId="77777777" w:rsidR="008D0F79" w:rsidRDefault="008D0F79" w:rsidP="00D15B70">
            <w:pPr>
              <w:pStyle w:val="TableParagraph"/>
              <w:ind w:left="107"/>
              <w:rPr>
                <w:b/>
              </w:rPr>
            </w:pPr>
            <w:r>
              <w:rPr>
                <w:b/>
              </w:rPr>
              <w:t>Definition at Organisation Name</w:t>
            </w:r>
            <w:proofErr w:type="spellStart"/>
            <w:r>
              <w:rPr>
                <w:b/>
              </w:rPr>
            </w:r>
            <w:proofErr w:type="spellEnd"/>
            <w:r>
              <w:rPr>
                <w:b/>
              </w:rPr>
            </w:r>
          </w:p>
        </w:tc>
      </w:tr>
      <w:tr w:rsidR="008D0F79" w:rsidRPr="00B64240"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rsidP="00FA5399">
            <w:pPr>
              <w:pStyle w:val="TableParagraph"/>
              <w:ind w:left="107" w:right="93"/>
              <w:jc w:val="both"/>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B64240"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rsidP="00FA5399">
            <w:pPr>
              <w:pStyle w:val="TableParagraph"/>
              <w:ind w:left="107" w:right="93"/>
              <w:jc w:val="both"/>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B64240"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rsidP="00FA5399">
            <w:pPr>
              <w:pStyle w:val="TableParagraph"/>
              <w:ind w:left="107" w:right="93"/>
              <w:jc w:val="both"/>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B64240"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rsidP="00FA5399">
            <w:pPr>
              <w:pStyle w:val="TableParagraph"/>
              <w:ind w:left="107"/>
              <w:jc w:val="both"/>
            </w:pPr>
            <w:r>
              <w:t>R</w:t>
            </w:r>
            <w:r w:rsidR="00FE16D9" w:rsidRPr="00FE16D9">
              <w:t>esults of the evaluation of the collected audit evidence against audit criteria</w:t>
            </w:r>
            <w:r>
              <w:t>.</w:t>
            </w:r>
          </w:p>
          <w:p w14:paraId="15C2385C" w14:textId="054BD4B5" w:rsidR="00FE01E7" w:rsidRDefault="00FE01E7" w:rsidP="00FA5399">
            <w:pPr>
              <w:pStyle w:val="TableParagraph"/>
              <w:ind w:left="107"/>
              <w:jc w:val="both"/>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B64240"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rsidP="00FA5399">
            <w:pPr>
              <w:pStyle w:val="TableParagraph"/>
              <w:ind w:left="107"/>
              <w:jc w:val="both"/>
            </w:pPr>
            <w:r>
              <w:t>Records, statements of facts or other information, which are relevant to the audit criteria and verifiable.</w:t>
            </w:r>
          </w:p>
        </w:tc>
      </w:tr>
      <w:tr w:rsidR="008D0F79" w:rsidRPr="00B64240"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rsidP="00FA5399">
            <w:pPr>
              <w:pStyle w:val="TableParagraph"/>
              <w:ind w:left="107" w:right="95"/>
              <w:jc w:val="both"/>
            </w:pPr>
            <w:r>
              <w:t>O</w:t>
            </w:r>
            <w:r w:rsidR="001E61C1" w:rsidRPr="001E61C1">
              <w:t xml:space="preserve">ne or more persons conducting an </w:t>
            </w:r>
            <w:r>
              <w:t>A</w:t>
            </w:r>
            <w:r w:rsidR="001E61C1" w:rsidRPr="001E61C1">
              <w:t>udit, supported if needed by technical experts</w:t>
            </w:r>
            <w:r w:rsidR="00FA5399">
              <w:t>.</w:t>
            </w:r>
          </w:p>
        </w:tc>
      </w:tr>
      <w:tr w:rsidR="00B21E9B" w:rsidRPr="00B64240"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rsidP="00FA5399">
            <w:pPr>
              <w:pStyle w:val="TableParagraph"/>
              <w:ind w:left="107" w:right="95"/>
              <w:jc w:val="both"/>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rsidP="00FA5399">
            <w:pPr>
              <w:pStyle w:val="TableParagraph"/>
              <w:ind w:left="107"/>
              <w:jc w:val="both"/>
            </w:pPr>
            <w:r>
              <w:t>O</w:t>
            </w:r>
            <w:r w:rsidRPr="00130AA6">
              <w:t xml:space="preserve">rganization </w:t>
            </w:r>
            <w:r>
              <w:t xml:space="preserve">/ </w:t>
            </w:r>
            <w:r w:rsidR="00FA5399">
              <w:t>Department</w:t>
            </w:r>
            <w:r w:rsidRPr="00130AA6">
              <w:t xml:space="preserve"> being audited</w:t>
            </w:r>
            <w:r w:rsidR="00FA5399">
              <w:t>.</w:t>
            </w:r>
          </w:p>
        </w:tc>
      </w:tr>
      <w:tr w:rsidR="008D0F79" w:rsidRPr="00B64240"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rsidP="00FA5399">
            <w:pPr>
              <w:pStyle w:val="TableParagraph"/>
              <w:ind w:left="107"/>
              <w:jc w:val="both"/>
            </w:pPr>
            <w:r>
              <w:t>A person who has the technical qualification</w:t>
            </w:r>
            <w:r w:rsidR="00101CA0">
              <w:t>,</w:t>
            </w:r>
            <w:r>
              <w:t xml:space="preserve"> the experience, </w:t>
            </w:r>
            <w:r w:rsidR="001224D9">
              <w:t>and</w:t>
            </w:r>
            <w:r>
              <w:t xml:space="preserve"> trained to perform Audits.</w:t>
            </w:r>
          </w:p>
        </w:tc>
      </w:tr>
      <w:tr w:rsidR="00F45ED2" w:rsidRPr="00B64240"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rsidP="00275307">
            <w:pPr>
              <w:pStyle w:val="TableParagraph"/>
              <w:ind w:left="107"/>
              <w:jc w:val="both"/>
            </w:pPr>
            <w:r w:rsidRPr="00E31248">
              <w:t>An audit in which the audited party is a supplier of services or materials.</w:t>
            </w:r>
          </w:p>
        </w:tc>
      </w:tr>
      <w:tr w:rsidR="008D0F79" w:rsidRPr="00B64240"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35153AC8" w14:textId="5F3C3752" w:rsidR="008D0F79" w:rsidRDefault="008D0F79" w:rsidP="00275307">
            <w:pPr>
              <w:pStyle w:val="TableParagraph"/>
              <w:ind w:left="107"/>
              <w:jc w:val="both"/>
            </w:pPr>
            <w:r>
              <w:t xml:space="preserve">An onsite verification of activity used to determine effective implementation of documented </w:t>
            </w:r>
            <w:r w:rsidR="00C43726">
              <w:t>QMS</w:t>
            </w:r>
            <w:r>
              <w:t>.</w:t>
            </w:r>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02013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54090">
        <w:rPr>
          <w:lang w:val="en-US"/>
        </w:rPr>
        <w:br w:type="page"/>
      </w:r>
    </w:p>
    <w:p w14:paraId="787E305F" w14:textId="64D68A44" w:rsidR="000348BF" w:rsidRDefault="000348BF" w:rsidP="000562CB">
      <w:pPr>
        <w:pStyle w:val="Heading1"/>
      </w:pPr>
      <w:r w:rsidRPr="00E21E62">
        <w:lastRenderedPageBreak/>
        <w:t>Workflow</w:t>
      </w:r>
      <w:bookmarkEnd w:id="53"/>
      <w:bookmarkEnd w:id="54"/>
      <w:bookmarkEnd w:id="55"/>
      <w:bookmarkEnd w:id="56"/>
    </w:p>
    <w:p w14:paraId="0474E413" w14:textId="3EBEFEF6" w:rsidR="0075445B" w:rsidRDefault="0075445B" w:rsidP="0075445B">
      <w:pPr>
        <w:pStyle w:val="Heading2"/>
      </w:pPr>
      <w:bookmarkStart w:id="57" w:name="_Toc120201331"/>
      <w:r>
        <w:t>General</w:t>
      </w:r>
      <w:bookmarkEnd w:id="57"/>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B6C39CB"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of material and services suppliers</w:t>
      </w:r>
      <w:r w:rsidR="004426D9" w:rsidRPr="00B14D62">
        <w:rPr>
          <w:lang w:val="en-US"/>
        </w:rPr>
        <w:t xml:space="preserve"> according to </w:t>
      </w:r>
      <w:r w:rsidR="004426D9" w:rsidRPr="00B14D62">
        <w:rPr>
          <w:highlight w:val="yellow"/>
          <w:lang w:val="en-US"/>
        </w:rPr>
        <w:t>Organisation Name</w:t>
      </w:r>
      <w:proofErr w:type="spellStart"/>
      <w:r w:rsidR="004426D9" w:rsidRPr="00B14D62">
        <w:rPr>
          <w:highlight w:val="yellow"/>
          <w:lang w:val="en-US"/>
        </w:rPr>
      </w:r>
      <w:proofErr w:type="spellEnd"/>
      <w:r w:rsidR="004426D9" w:rsidRPr="00B14D62">
        <w:rPr>
          <w:highlight w:val="yellow"/>
          <w:lang w:val="en-US"/>
        </w:rPr>
      </w:r>
      <w:r w:rsidR="004426D9" w:rsidRPr="00B14D62">
        <w:rPr>
          <w:lang w:val="en-US"/>
        </w:rPr>
        <w:t xml:space="preserve">’s </w:t>
      </w:r>
      <w:r w:rsidR="00E3050D" w:rsidRPr="00B14D62">
        <w:rPr>
          <w:lang w:val="en-US"/>
        </w:rPr>
        <w:t xml:space="preserve">standards, </w:t>
      </w:r>
      <w:proofErr w:type="gramStart"/>
      <w:r w:rsidR="00E3050D" w:rsidRPr="00B14D62">
        <w:rPr>
          <w:lang w:val="en-US"/>
        </w:rPr>
        <w:t>requirements</w:t>
      </w:r>
      <w:proofErr w:type="gramEnd"/>
      <w:r w:rsidR="00E3050D" w:rsidRPr="00B14D62">
        <w:rPr>
          <w:lang w:val="en-US"/>
        </w:rPr>
        <w:t xml:space="preserve">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188D0562"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Audit</w:t>
      </w:r>
      <w:r w:rsidR="00B913F2">
        <w:t xml:space="preserve"> process flow.</w:t>
      </w:r>
      <w:r w:rsidR="00B913F2">
        <w:br/>
      </w:r>
      <w:r w:rsidR="007715C5" w:rsidRPr="007715C5">
        <w:rPr>
          <w:highlight w:val="yellow"/>
        </w:rPr>
        <w:t>Audits Management</w:t>
      </w:r>
      <w:proofErr w:type="spellStart"/>
      <w:r w:rsidR="007715C5" w:rsidRPr="007715C5">
        <w:rPr>
          <w:highlight w:val="yellow"/>
        </w:rPr>
      </w:r>
      <w:proofErr w:type="spellEnd"/>
      <w:r w:rsidR="007715C5" w:rsidRPr="007715C5">
        <w:rPr>
          <w:highlight w:val="yellow"/>
        </w:rPr>
      </w:r>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46205911"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1:</w:t>
      </w:r>
      <w:r w:rsidRPr="007715C5">
        <w:rPr>
          <w:b/>
          <w:i/>
          <w:sz w:val="18"/>
        </w:rPr>
        <w:tab/>
      </w:r>
      <w:bookmarkStart w:id="58" w:name="_Hlk119587369"/>
      <w:r w:rsidR="007715C5" w:rsidRPr="007715C5">
        <w:rPr>
          <w:b/>
          <w:i/>
          <w:sz w:val="18"/>
          <w:highlight w:val="yellow"/>
        </w:rPr>
        <w:t>Audits Management</w:t>
      </w:r>
      <w:proofErr w:type="spellStart"/>
      <w:r w:rsidR="007715C5" w:rsidRPr="007715C5">
        <w:rPr>
          <w:b/>
          <w:i/>
          <w:sz w:val="18"/>
          <w:highlight w:val="yellow"/>
        </w:rPr>
      </w:r>
      <w:proofErr w:type="spellEnd"/>
      <w:r w:rsidR="007715C5" w:rsidRPr="007715C5">
        <w:rPr>
          <w:b/>
          <w:i/>
          <w:sz w:val="18"/>
          <w:highlight w:val="yellow"/>
        </w:rPr>
      </w:r>
      <w:r w:rsidRPr="007715C5">
        <w:rPr>
          <w:b/>
          <w:i/>
          <w:sz w:val="18"/>
        </w:rPr>
        <w:t xml:space="preserve"> Process</w:t>
      </w:r>
      <w:bookmarkEnd w:id="58"/>
    </w:p>
    <w:p w14:paraId="4F17ADB5" w14:textId="31E810F2" w:rsidR="004A429F" w:rsidRDefault="004A429F" w:rsidP="00425223">
      <w:pPr>
        <w:pStyle w:val="Heading3"/>
      </w:pPr>
      <w:bookmarkStart w:id="59" w:name="_Toc120201332"/>
      <w:r>
        <w:t>Auditing resources</w:t>
      </w:r>
      <w:bookmarkEnd w:id="59"/>
    </w:p>
    <w:p w14:paraId="40D74FD5" w14:textId="01D1B20A" w:rsidR="003D75C7" w:rsidRPr="003D75C7" w:rsidRDefault="006A2263" w:rsidP="003D75C7">
      <w:pPr>
        <w:rPr>
          <w:lang w:val="en-US"/>
        </w:rPr>
      </w:pPr>
      <w:r w:rsidRPr="00E4759B">
        <w:rPr>
          <w:highlight w:val="yellow"/>
          <w:lang w:val="en-US"/>
        </w:rPr>
        <w:t>e.g., Quality Management Director</w:t>
      </w:r>
      <w:proofErr w:type="spellStart"/>
      <w:r w:rsidRPr="00E4759B">
        <w:rPr>
          <w:highlight w:val="yellow"/>
          <w:lang w:val="en-US"/>
        </w:rPr>
      </w:r>
      <w:proofErr w:type="spellEnd"/>
      <w:r w:rsidRPr="00E4759B">
        <w:rPr>
          <w:highlight w:val="yellow"/>
          <w:lang w:val="en-US"/>
        </w:rPr>
      </w:r>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permanent</w:t>
      </w:r>
      <w:r w:rsidR="003D75C7" w:rsidRPr="003D75C7">
        <w:rPr>
          <w:lang w:val="en-US"/>
        </w:rPr>
        <w:t xml:space="preserve"> </w:t>
      </w:r>
      <w:r w:rsidR="0096710D" w:rsidRPr="002A0188">
        <w:rPr>
          <w:highlight w:val="yellow"/>
          <w:lang w:val="en-US"/>
        </w:rPr>
        <w:t>Organisation Name</w:t>
      </w:r>
      <w:proofErr w:type="spellStart"/>
      <w:r w:rsidR="0096710D" w:rsidRPr="002A0188">
        <w:rPr>
          <w:highlight w:val="yellow"/>
          <w:lang w:val="en-US"/>
        </w:rPr>
      </w:r>
      <w:proofErr w:type="spellEnd"/>
      <w:r w:rsidR="0096710D" w:rsidRPr="002A0188">
        <w:rPr>
          <w:highlight w:val="yellow"/>
          <w:lang w:val="en-US"/>
        </w:rPr>
      </w:r>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The members of the Audit Team may be appointed from inside the company, or get support from an external source (e.g., Freelance 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5FE89C08" w:rsidR="003D75C7" w:rsidRPr="003D75C7" w:rsidRDefault="009260C0" w:rsidP="003D75C7">
      <w:pPr>
        <w:rPr>
          <w:lang w:val="en-US"/>
        </w:rPr>
      </w:pPr>
      <w:r w:rsidRPr="009260C0">
        <w:rPr>
          <w:highlight w:val="red"/>
          <w:lang w:val="en-US"/>
        </w:rPr>
        <w:t>Quality Organization</w:t>
      </w:r>
      <w:r w:rsidR="003D75C7" w:rsidRPr="003D75C7">
        <w:rPr>
          <w:lang w:val="en-US"/>
        </w:rPr>
        <w:t xml:space="preserve"> maintains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r>
      <w:r w:rsidR="00B20C22">
        <w:rPr>
          <w:lang w:val="en-US"/>
        </w:rPr>
        <w:t xml:space="preserve"> according to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6221EB26"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s</w:t>
      </w:r>
      <w:r w:rsidR="003C34AF">
        <w:rPr>
          <w:lang w:val="en-US"/>
        </w:rPr>
        <w:t xml:space="preserve"> in </w:t>
      </w:r>
      <w:r w:rsidR="003C34AF" w:rsidRPr="002A0188">
        <w:rPr>
          <w:highlight w:val="yellow"/>
          <w:lang w:val="en-US"/>
        </w:rPr>
        <w:t>Organisation Name</w:t>
      </w:r>
      <w:proofErr w:type="spellStart"/>
      <w:r w:rsidR="003C34AF" w:rsidRPr="002A0188">
        <w:rPr>
          <w:highlight w:val="yellow"/>
          <w:lang w:val="en-US"/>
        </w:rPr>
      </w:r>
      <w:proofErr w:type="spellEnd"/>
      <w:r w:rsidR="003C34AF" w:rsidRPr="002A0188">
        <w:rPr>
          <w:highlight w:val="yellow"/>
          <w:lang w:val="en-US"/>
        </w:rPr>
      </w:r>
      <w:r w:rsidR="00C368A7">
        <w:rPr>
          <w:lang w:val="en-US"/>
        </w:rPr>
        <w:t xml:space="preserve"> accordingly.</w:t>
      </w:r>
    </w:p>
    <w:p w14:paraId="2B8DE139" w14:textId="5BFB8527" w:rsidR="0075445B" w:rsidRDefault="0075445B" w:rsidP="0075445B">
      <w:pPr>
        <w:pStyle w:val="Heading2"/>
      </w:pPr>
      <w:bookmarkStart w:id="60" w:name="_Toc120201333"/>
      <w:r>
        <w:lastRenderedPageBreak/>
        <w:t>Planning</w:t>
      </w:r>
      <w:bookmarkEnd w:id="60"/>
    </w:p>
    <w:p w14:paraId="399218D3" w14:textId="22AD4DBF" w:rsidR="0075445B" w:rsidRPr="0075445B" w:rsidRDefault="0077146A" w:rsidP="00425223">
      <w:pPr>
        <w:pStyle w:val="Heading3"/>
      </w:pPr>
      <w:bookmarkStart w:id="61" w:name="_Toc120201334"/>
      <w:r>
        <w:t xml:space="preserve">Internal </w:t>
      </w:r>
      <w:r w:rsidR="002B338B">
        <w:t>A</w:t>
      </w:r>
      <w:r>
        <w:t>udits</w:t>
      </w:r>
      <w:bookmarkEnd w:id="61"/>
    </w:p>
    <w:p w14:paraId="010C4B1B" w14:textId="2D1F505C"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s</w:t>
      </w:r>
      <w:r w:rsidR="005F49B8" w:rsidRPr="005F49B8">
        <w:rPr>
          <w:rStyle w:val="IntenseEmphasis"/>
          <w:i w:val="0"/>
          <w:iCs w:val="0"/>
          <w:color w:val="auto"/>
          <w:lang w:val="en-US"/>
        </w:rPr>
        <w:t xml:space="preserve"> </w:t>
      </w:r>
      <w:r w:rsidR="0015204D" w:rsidRPr="00C30635">
        <w:rPr>
          <w:rStyle w:val="IntenseEmphasis"/>
          <w:b/>
          <w:bCs/>
          <w:i w:val="0"/>
          <w:iCs w:val="0"/>
          <w:color w:val="auto"/>
          <w:highlight w:val="yellow"/>
          <w:lang w:val="en-US"/>
        </w:rPr>
        <w:t>Internal Audits Annual Plan</w:t>
      </w:r>
      <w:proofErr w:type="spellStart"/>
      <w:r w:rsidR="0015204D" w:rsidRPr="00C30635">
        <w:rPr>
          <w:rStyle w:val="IntenseEmphasis"/>
          <w:b/>
          <w:bCs/>
          <w:i w:val="0"/>
          <w:iCs w:val="0"/>
          <w:color w:val="auto"/>
          <w:highlight w:val="yellow"/>
          <w:lang w:val="en-US"/>
        </w:rPr>
      </w:r>
      <w:proofErr w:type="spellEnd"/>
      <w:r w:rsidR="0015204D" w:rsidRPr="00C30635">
        <w:rPr>
          <w:rStyle w:val="IntenseEmphasis"/>
          <w:b/>
          <w:bCs/>
          <w:i w:val="0"/>
          <w:iCs w:val="0"/>
          <w:color w:val="auto"/>
          <w:highlight w:val="yellow"/>
          <w:lang w:val="en-US"/>
        </w:rPr>
      </w:r>
      <w:r w:rsidR="0015204D" w:rsidRPr="0015204D">
        <w:rPr>
          <w:rStyle w:val="IntenseEmphasis"/>
          <w:i w:val="0"/>
          <w:iCs w:val="0"/>
          <w:color w:val="auto"/>
          <w:lang w:val="en-US"/>
        </w:rPr>
        <w:t xml:space="preserve"> </w:t>
      </w:r>
      <w:r w:rsidR="005F49B8" w:rsidRPr="005F49B8">
        <w:rPr>
          <w:rStyle w:val="IntenseEmphasis"/>
          <w:i w:val="0"/>
          <w:iCs w:val="0"/>
          <w:color w:val="auto"/>
          <w:lang w:val="en-US"/>
        </w:rPr>
        <w:t>annually covering all Departments</w:t>
      </w:r>
      <w:r w:rsidR="0015204D">
        <w:rPr>
          <w:rStyle w:val="IntenseEmphasis"/>
          <w:i w:val="0"/>
          <w:iCs w:val="0"/>
          <w:color w:val="auto"/>
          <w:lang w:val="en-US"/>
        </w:rPr>
        <w:t xml:space="preserve"> according to </w:t>
      </w:r>
      <w:r w:rsidR="0015204D" w:rsidRPr="0015204D">
        <w:rPr>
          <w:rStyle w:val="IntenseEmphasis"/>
          <w:b/>
          <w:bCs/>
          <w:i w:val="0"/>
          <w:iCs w:val="0"/>
          <w:color w:val="auto"/>
          <w:highlight w:val="yellow"/>
          <w:lang w:val="en-US"/>
        </w:rPr>
        <w:t>Internal Audits Annual Plan</w:t>
      </w:r>
      <w:proofErr w:type="spellStart"/>
      <w:r w:rsidR="0015204D" w:rsidRPr="0015204D">
        <w:rPr>
          <w:rStyle w:val="IntenseEmphasis"/>
          <w:b/>
          <w:bCs/>
          <w:i w:val="0"/>
          <w:iCs w:val="0"/>
          <w:color w:val="auto"/>
          <w:highlight w:val="yellow"/>
          <w:lang w:val="en-US"/>
        </w:rPr>
      </w:r>
      <w:proofErr w:type="spellEnd"/>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w:t>
      </w:r>
    </w:p>
    <w:p w14:paraId="7C32BF52" w14:textId="61F65E98" w:rsidR="00C62799" w:rsidRDefault="00C62799" w:rsidP="00CD4295">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Internal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67B2D9F8"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r w:rsidR="00020624">
        <w:rPr>
          <w:rStyle w:val="IntenseEmphasis"/>
          <w:i w:val="0"/>
          <w:iCs w:val="0"/>
          <w:color w:val="auto"/>
          <w:lang w:val="en-US"/>
        </w:rPr>
        <w:t xml:space="preserve">Nonconformances,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Data integrity</w:t>
      </w:r>
    </w:p>
    <w:p w14:paraId="4EE856B5" w14:textId="79ACCF40"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r w:rsidR="00D85F4F" w:rsidRPr="00C30635">
        <w:rPr>
          <w:rStyle w:val="IntenseEmphasis"/>
          <w:b/>
          <w:bCs/>
          <w:i w:val="0"/>
          <w:iCs w:val="0"/>
          <w:color w:val="auto"/>
          <w:highlight w:val="yellow"/>
          <w:lang w:val="en-US"/>
        </w:rPr>
        <w:t>Internal Audits Annual Plan</w:t>
      </w:r>
      <w:proofErr w:type="spellStart"/>
      <w:r w:rsidR="00D85F4F" w:rsidRPr="00C30635">
        <w:rPr>
          <w:rStyle w:val="IntenseEmphasis"/>
          <w:b/>
          <w:bCs/>
          <w:i w:val="0"/>
          <w:iCs w:val="0"/>
          <w:color w:val="auto"/>
          <w:highlight w:val="yellow"/>
          <w:lang w:val="en-US"/>
        </w:rPr>
      </w:r>
      <w:proofErr w:type="spellEnd"/>
      <w:r w:rsidR="00D85F4F" w:rsidRPr="00C30635">
        <w:rPr>
          <w:rStyle w:val="IntenseEmphasis"/>
          <w:b/>
          <w:bCs/>
          <w:i w:val="0"/>
          <w:iCs w:val="0"/>
          <w:color w:val="auto"/>
          <w:highlight w:val="yellow"/>
          <w:lang w:val="en-US"/>
        </w:rPr>
      </w:r>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Deviations, Nonconformances</w:t>
      </w:r>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62" w:name="_Toc120201335"/>
      <w:r w:rsidRPr="004717AA">
        <w:t>External Audits</w:t>
      </w:r>
      <w:bookmarkEnd w:id="62"/>
    </w:p>
    <w:p w14:paraId="4EA36EF3" w14:textId="24EAC26F"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s</w:t>
      </w:r>
      <w:r w:rsidRPr="005F49B8">
        <w:rPr>
          <w:rStyle w:val="IntenseEmphasis"/>
          <w:i w:val="0"/>
          <w:iCs w:val="0"/>
          <w:color w:val="auto"/>
          <w:lang w:val="en-US"/>
        </w:rPr>
        <w:t xml:space="preserve"> </w:t>
      </w:r>
      <w:r w:rsidRPr="00C30635">
        <w:rPr>
          <w:rStyle w:val="IntenseEmphasis"/>
          <w:b/>
          <w:bCs/>
          <w:i w:val="0"/>
          <w:iCs w:val="0"/>
          <w:color w:val="auto"/>
          <w:highlight w:val="yellow"/>
          <w:lang w:val="en-US"/>
        </w:rPr>
        <w:t>External Audits Annual Plan</w:t>
      </w:r>
      <w:proofErr w:type="spellStart"/>
      <w:r w:rsidR="00CD4A93"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Pr="0015204D">
        <w:rPr>
          <w:rStyle w:val="IntenseEmphasis"/>
          <w:i w:val="0"/>
          <w:iCs w:val="0"/>
          <w:color w:val="auto"/>
          <w:lang w:val="en-US"/>
        </w:rPr>
        <w:t xml:space="preserve"> </w:t>
      </w:r>
      <w:r w:rsidRPr="005F49B8">
        <w:rPr>
          <w:rStyle w:val="IntenseEmphasis"/>
          <w:i w:val="0"/>
          <w:iCs w:val="0"/>
          <w:color w:val="auto"/>
          <w:lang w:val="en-US"/>
        </w:rPr>
        <w:t>annually covering all Departments</w:t>
      </w:r>
      <w:r>
        <w:rPr>
          <w:rStyle w:val="IntenseEmphasis"/>
          <w:i w:val="0"/>
          <w:iCs w:val="0"/>
          <w:color w:val="auto"/>
          <w:lang w:val="en-US"/>
        </w:rPr>
        <w:t xml:space="preserve"> according to </w:t>
      </w:r>
      <w:r w:rsidRPr="00CD4A93">
        <w:rPr>
          <w:rStyle w:val="IntenseEmphasis"/>
          <w:b/>
          <w:bCs/>
          <w:i w:val="0"/>
          <w:iCs w:val="0"/>
          <w:color w:val="auto"/>
          <w:highlight w:val="yellow"/>
          <w:lang w:val="en-US"/>
        </w:rPr>
        <w:t>External Audits Annual Plan</w:t>
      </w:r>
      <w:proofErr w:type="spellStart"/>
      <w:r w:rsidR="00CD4A93" w:rsidRPr="00CD4A93">
        <w:rPr>
          <w:rStyle w:val="IntenseEmphasis"/>
          <w:b/>
          <w:bCs/>
          <w:i w:val="0"/>
          <w:iCs w:val="0"/>
          <w:color w:val="auto"/>
          <w:highlight w:val="yellow"/>
          <w:lang w:val="en-US"/>
        </w:rPr>
      </w:r>
      <w:proofErr w:type="spellEnd"/>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Available resources</w:t>
      </w:r>
      <w:r w:rsidR="00C41EA5">
        <w:rPr>
          <w:rStyle w:val="IntenseEmphasis"/>
          <w:i w:val="0"/>
          <w:iCs w:val="0"/>
          <w:color w:val="auto"/>
          <w:lang w:val="en-US"/>
        </w:rPr>
        <w:t xml:space="preserve"> (Auditors)</w:t>
      </w:r>
    </w:p>
    <w:p w14:paraId="77CF47EF" w14:textId="2BB3317A" w:rsidR="00967811" w:rsidRDefault="00967811" w:rsidP="00967811">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External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63" w:name="_Toc120201336"/>
      <w:r w:rsidRPr="00293341">
        <w:t>Initiation</w:t>
      </w:r>
      <w:bookmarkEnd w:id="63"/>
    </w:p>
    <w:p w14:paraId="14682B8D" w14:textId="252D2BC3" w:rsidR="00ED5896" w:rsidRPr="00ED5896" w:rsidRDefault="00ED5896" w:rsidP="00425223">
      <w:pPr>
        <w:pStyle w:val="Heading3"/>
      </w:pPr>
      <w:bookmarkStart w:id="64" w:name="_Toc120201337"/>
      <w:r w:rsidRPr="00ED5896">
        <w:t>Internal Audi</w:t>
      </w:r>
      <w:r>
        <w:t>t</w:t>
      </w:r>
      <w:r w:rsidR="00B7661E">
        <w:t>s</w:t>
      </w:r>
      <w:bookmarkEnd w:id="64"/>
    </w:p>
    <w:p w14:paraId="6DE60A06" w14:textId="77777777"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Auditors </w:t>
      </w:r>
      <w:r w:rsidR="00094445">
        <w:rPr>
          <w:rStyle w:val="IntenseEmphasis"/>
          <w:i w:val="0"/>
          <w:iCs w:val="0"/>
          <w:color w:val="auto"/>
          <w:lang w:val="en-US"/>
        </w:rPr>
        <w:t>for Internal Audit.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71636FED"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r w:rsidR="00652F5C">
        <w:rPr>
          <w:rStyle w:val="IntenseEmphasis"/>
          <w:i w:val="0"/>
          <w:iCs w:val="0"/>
          <w:color w:val="auto"/>
          <w:lang w:val="en-US"/>
        </w:rPr>
        <w:t>defines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65" w:name="_Toc120201338"/>
      <w:r w:rsidRPr="00C05C8E">
        <w:t>External Audit</w:t>
      </w:r>
      <w:r w:rsidR="00B7661E">
        <w:t>s</w:t>
      </w:r>
      <w:bookmarkEnd w:id="65"/>
    </w:p>
    <w:p w14:paraId="79A5F2C4" w14:textId="1583A619"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 xml:space="preserve">ternal Audit. Notifies assigned Auditors, defines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263632D2"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r w:rsidR="007E00B2" w:rsidRPr="00A73495">
        <w:rPr>
          <w:b/>
          <w:bCs/>
          <w:highlight w:val="yellow"/>
          <w:lang w:val="en-US"/>
        </w:rPr>
        <w:t>Audit Plan</w:t>
      </w:r>
      <w:proofErr w:type="spellStart"/>
      <w:r w:rsidR="007E00B2" w:rsidRPr="00A73495">
        <w:rPr>
          <w:b/>
          <w:bCs/>
          <w:highlight w:val="yellow"/>
          <w:lang w:val="en-US"/>
        </w:rPr>
      </w:r>
      <w:proofErr w:type="spellEnd"/>
      <w:r w:rsidR="007E00B2" w:rsidRPr="00A73495">
        <w:rPr>
          <w:b/>
          <w:bCs/>
          <w:highlight w:val="yellow"/>
          <w:lang w:val="en-US"/>
        </w:rPr>
      </w:r>
      <w:r w:rsidR="007E00B2">
        <w:rPr>
          <w:b/>
          <w:bCs/>
          <w:lang w:val="en-US"/>
        </w:rPr>
        <w:t xml:space="preserve"> </w:t>
      </w:r>
      <w:r w:rsidR="00A41E7B">
        <w:rPr>
          <w:rStyle w:val="IntenseEmphasis"/>
          <w:i w:val="0"/>
          <w:iCs w:val="0"/>
          <w:color w:val="auto"/>
          <w:lang w:val="en-US"/>
        </w:rPr>
        <w:t>upon request.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1BC0B111" w:rsidR="00E454EE" w:rsidRPr="00B37389" w:rsidRDefault="009E42B7" w:rsidP="00425223">
      <w:pPr>
        <w:pStyle w:val="Heading3"/>
      </w:pPr>
      <w:bookmarkStart w:id="66" w:name="_Toc120201339"/>
      <w:r>
        <w:t>D</w:t>
      </w:r>
      <w:r w:rsidR="00B37389" w:rsidRPr="00B37389">
        <w:t xml:space="preserve">eviations from the annual </w:t>
      </w:r>
      <w:r w:rsidR="00A34D22">
        <w:t xml:space="preserve">Audits </w:t>
      </w:r>
      <w:r w:rsidR="00B37389" w:rsidRPr="00B37389">
        <w:t>plan</w:t>
      </w:r>
      <w:r w:rsidR="00A34D22">
        <w:t>s</w:t>
      </w:r>
      <w:bookmarkEnd w:id="66"/>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2DAE5C3" w14:textId="77777777" w:rsidR="007E61D2" w:rsidRDefault="007E61D2" w:rsidP="00A34D22">
      <w:pPr>
        <w:rPr>
          <w:rStyle w:val="IntenseEmphasis"/>
          <w:i w:val="0"/>
          <w:iCs w:val="0"/>
          <w:color w:val="auto"/>
          <w:lang w:val="en-US"/>
        </w:rPr>
      </w:pPr>
    </w:p>
    <w:p w14:paraId="1E5DFF7E" w14:textId="3C27994A"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after authorization 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67" w:name="_Toc120201340"/>
      <w:r>
        <w:lastRenderedPageBreak/>
        <w:t>P</w:t>
      </w:r>
      <w:r w:rsidR="006D3433">
        <w:t>reparation</w:t>
      </w:r>
      <w:bookmarkEnd w:id="67"/>
    </w:p>
    <w:p w14:paraId="5B02898A" w14:textId="32B599F1" w:rsidR="007E00B2" w:rsidRDefault="00BB594B" w:rsidP="00BB594B">
      <w:pPr>
        <w:rPr>
          <w:lang w:val="en-US"/>
        </w:rPr>
      </w:pPr>
      <w:r w:rsidRPr="00BB594B">
        <w:rPr>
          <w:lang w:val="en-US"/>
        </w:rPr>
        <w:t>Auditors prepare</w:t>
      </w:r>
      <w:r w:rsidR="00264F05">
        <w:rPr>
          <w:lang w:val="en-US"/>
        </w:rPr>
        <w:t>, approve</w:t>
      </w:r>
      <w:r w:rsidRPr="00BB594B">
        <w:rPr>
          <w:lang w:val="en-US"/>
        </w:rPr>
        <w:t xml:space="preserve"> </w:t>
      </w:r>
      <w:r w:rsidR="00B93E27" w:rsidRPr="00A73495">
        <w:rPr>
          <w:b/>
          <w:bCs/>
          <w:highlight w:val="yellow"/>
          <w:lang w:val="en-US"/>
        </w:rPr>
        <w:t>Audit Plan</w:t>
      </w:r>
      <w:proofErr w:type="spellStart"/>
      <w:r w:rsidR="00B93E27" w:rsidRPr="00A73495">
        <w:rPr>
          <w:b/>
          <w:bCs/>
          <w:highlight w:val="yellow"/>
          <w:lang w:val="en-US"/>
        </w:rPr>
      </w:r>
      <w:proofErr w:type="spellEnd"/>
      <w:r w:rsidR="00B93E27" w:rsidRPr="00A73495">
        <w:rPr>
          <w:b/>
          <w:bCs/>
          <w:highlight w:val="yellow"/>
          <w:lang w:val="en-US"/>
        </w:rPr>
      </w:r>
      <w:r w:rsidR="00B93E27">
        <w:rPr>
          <w:lang w:val="en-US"/>
        </w:rPr>
        <w:t xml:space="preserve"> </w:t>
      </w:r>
      <w:r w:rsidR="00A73495">
        <w:rPr>
          <w:lang w:val="en-US"/>
        </w:rPr>
        <w:t xml:space="preserve">according to </w:t>
      </w:r>
      <w:r w:rsidR="00A73495" w:rsidRPr="00A73495">
        <w:rPr>
          <w:b/>
          <w:bCs/>
          <w:highlight w:val="yellow"/>
          <w:lang w:val="en-US"/>
        </w:rPr>
        <w:t>Audit Plan</w:t>
      </w:r>
      <w:proofErr w:type="spellStart"/>
      <w:r w:rsidR="00A73495" w:rsidRPr="00A73495">
        <w:rPr>
          <w:b/>
          <w:bCs/>
          <w:highlight w:val="yellow"/>
          <w:lang w:val="en-US"/>
        </w:rPr>
      </w:r>
      <w:proofErr w:type="spellEnd"/>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r w:rsidRPr="00BB594B">
        <w:rPr>
          <w:lang w:val="en-US"/>
        </w:rPr>
        <w:t>one week prior to the Audit.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mutual agreements.</w:t>
      </w:r>
    </w:p>
    <w:p w14:paraId="0C263D14" w14:textId="3F17B7AF" w:rsidR="00BB594B" w:rsidRPr="00BB594B" w:rsidRDefault="00A028A4" w:rsidP="00BB594B">
      <w:pPr>
        <w:rPr>
          <w:lang w:val="en-US"/>
        </w:rPr>
      </w:pPr>
      <w:r w:rsidRPr="00A73495">
        <w:rPr>
          <w:b/>
          <w:bCs/>
          <w:highlight w:val="yellow"/>
          <w:lang w:val="en-US"/>
        </w:rPr>
        <w:t>Audit Plan</w:t>
      </w:r>
      <w:proofErr w:type="spellStart"/>
      <w:r w:rsidRPr="00A73495">
        <w:rPr>
          <w:b/>
          <w:bCs/>
          <w:highlight w:val="yellow"/>
          <w:lang w:val="en-US"/>
        </w:rPr>
      </w:r>
      <w:proofErr w:type="spellEnd"/>
      <w:r w:rsidRPr="00A73495">
        <w:rPr>
          <w:b/>
          <w:bCs/>
          <w:highlight w:val="yellow"/>
          <w:lang w:val="en-US"/>
        </w:rPr>
      </w:r>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6B7CD840" w:rsidR="00157CC9" w:rsidRPr="008C7FB0" w:rsidRDefault="00157CC9" w:rsidP="008C7FB0">
      <w:pPr>
        <w:pStyle w:val="ListParagraph"/>
        <w:numPr>
          <w:ilvl w:val="0"/>
          <w:numId w:val="15"/>
        </w:numPr>
        <w:rPr>
          <w:lang w:val="en-US"/>
        </w:rPr>
      </w:pPr>
      <w:r w:rsidRPr="008C7FB0">
        <w:rPr>
          <w:lang w:val="en-US"/>
        </w:rPr>
        <w:t>Audit Period,</w:t>
      </w:r>
    </w:p>
    <w:p w14:paraId="3201E45C" w14:textId="2B9120A1" w:rsidR="00BB594B" w:rsidRPr="008C7FB0" w:rsidRDefault="0012094C" w:rsidP="008C7FB0">
      <w:pPr>
        <w:pStyle w:val="ListParagraph"/>
        <w:numPr>
          <w:ilvl w:val="0"/>
          <w:numId w:val="15"/>
        </w:numPr>
        <w:rPr>
          <w:lang w:val="en-US"/>
        </w:rPr>
      </w:pPr>
      <w:r w:rsidRPr="008C7FB0">
        <w:rPr>
          <w:lang w:val="en-US"/>
        </w:rPr>
        <w:t>Purpose,</w:t>
      </w:r>
    </w:p>
    <w:p w14:paraId="0C3C005D" w14:textId="7DC9CD14" w:rsidR="00EB7039" w:rsidRPr="008C7FB0" w:rsidRDefault="00EB7039" w:rsidP="008C7FB0">
      <w:pPr>
        <w:pStyle w:val="ListParagraph"/>
        <w:numPr>
          <w:ilvl w:val="0"/>
          <w:numId w:val="15"/>
        </w:numPr>
        <w:rPr>
          <w:lang w:val="en-US"/>
        </w:rPr>
      </w:pPr>
      <w:r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2CD71C" w:rsidR="00C30896" w:rsidRPr="008C7FB0" w:rsidRDefault="009B4D6C" w:rsidP="008C7FB0">
      <w:pPr>
        <w:pStyle w:val="ListParagraph"/>
        <w:numPr>
          <w:ilvl w:val="0"/>
          <w:numId w:val="15"/>
        </w:numPr>
        <w:rPr>
          <w:lang w:val="en-US"/>
        </w:rPr>
      </w:pPr>
      <w:r w:rsidRPr="008C7FB0">
        <w:rPr>
          <w:lang w:val="en-US"/>
        </w:rPr>
        <w:t>Audit Team approval</w:t>
      </w:r>
    </w:p>
    <w:p w14:paraId="291E4875" w14:textId="1F30D4EC" w:rsidR="005F5C6F" w:rsidRDefault="00EC364F" w:rsidP="005019A2">
      <w:pPr>
        <w:pStyle w:val="Heading2"/>
      </w:pPr>
      <w:bookmarkStart w:id="68" w:name="_Toc120201341"/>
      <w:r>
        <w:t>Execution</w:t>
      </w:r>
      <w:bookmarkEnd w:id="68"/>
    </w:p>
    <w:p w14:paraId="63EA5A47" w14:textId="0FEAB94A" w:rsidR="005019A2" w:rsidRPr="005019A2" w:rsidRDefault="005019A2" w:rsidP="005019A2">
      <w:pPr>
        <w:rPr>
          <w:lang w:val="en-US"/>
        </w:rPr>
      </w:pPr>
      <w:r w:rsidRPr="005019A2">
        <w:rPr>
          <w:lang w:val="en-US"/>
        </w:rPr>
        <w:t>Auditors shall have an opening meeting with Auditee and explain the purpose of Audit</w:t>
      </w:r>
      <w:r w:rsidR="00EF4867">
        <w:rPr>
          <w:lang w:val="en-US"/>
        </w:rPr>
        <w:t>,</w:t>
      </w:r>
      <w:r w:rsidRPr="005019A2">
        <w:rPr>
          <w:lang w:val="en-US"/>
        </w:rPr>
        <w:t xml:space="preserve"> </w:t>
      </w:r>
      <w:r w:rsidR="00EF4867">
        <w:rPr>
          <w:lang w:val="en-US"/>
        </w:rPr>
        <w:t xml:space="preserve">Audit </w:t>
      </w:r>
      <w:r w:rsidRPr="005019A2">
        <w:rPr>
          <w:lang w:val="en-US"/>
        </w:rPr>
        <w:t xml:space="preserve">procedure being followed </w:t>
      </w:r>
      <w:r w:rsidR="00EF4867">
        <w:rPr>
          <w:lang w:val="en-US"/>
        </w:rPr>
        <w:t>and follow ups</w:t>
      </w:r>
      <w:r w:rsidRPr="005019A2">
        <w:rPr>
          <w:lang w:val="en-US"/>
        </w:rPr>
        <w:t>.</w:t>
      </w:r>
    </w:p>
    <w:p w14:paraId="30963F38" w14:textId="7369A211"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xml:space="preserve">, </w:t>
      </w:r>
      <w:proofErr w:type="gramStart"/>
      <w:r w:rsidR="00257031">
        <w:rPr>
          <w:lang w:val="en-US"/>
        </w:rPr>
        <w:t>processes</w:t>
      </w:r>
      <w:proofErr w:type="gramEnd"/>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r w:rsidRPr="005019A2">
        <w:rPr>
          <w:lang w:val="en-US"/>
        </w:rPr>
        <w:t>procedure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7BDD70D9"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r w:rsidR="00F908D0" w:rsidRPr="001858E9">
        <w:rPr>
          <w:lang w:val="en-US"/>
        </w:rPr>
        <w:t>N</w:t>
      </w:r>
      <w:r w:rsidR="005019A2" w:rsidRPr="001858E9">
        <w:rPr>
          <w:lang w:val="en-US"/>
        </w:rPr>
        <w:t>onconform</w:t>
      </w:r>
      <w:r w:rsidR="002C669E">
        <w:rPr>
          <w:lang w:val="en-US"/>
        </w:rPr>
        <w:t>ance</w:t>
      </w:r>
      <w:r w:rsidR="005019A2" w:rsidRPr="001858E9">
        <w:rPr>
          <w:lang w:val="en-US"/>
        </w:rPr>
        <w:t xml:space="preserve"> to the Auditee </w:t>
      </w:r>
      <w:r w:rsidR="00EE73B0">
        <w:rPr>
          <w:lang w:val="en-US"/>
        </w:rPr>
        <w:t>immediately after Discovery</w:t>
      </w:r>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7EB5848E" w:rsidR="005019A2" w:rsidRPr="001858E9" w:rsidRDefault="00B14C4F" w:rsidP="005F6D14">
      <w:pPr>
        <w:pStyle w:val="ListParagraph"/>
        <w:numPr>
          <w:ilvl w:val="0"/>
          <w:numId w:val="10"/>
        </w:numPr>
        <w:rPr>
          <w:lang w:val="en-US"/>
        </w:rPr>
      </w:pPr>
      <w:r>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7C64031B" w:rsidR="005019A2" w:rsidRPr="005019A2" w:rsidRDefault="005019A2" w:rsidP="005019A2">
      <w:pPr>
        <w:rPr>
          <w:lang w:val="en-US"/>
        </w:rPr>
      </w:pPr>
      <w:r w:rsidRPr="005019A2">
        <w:rPr>
          <w:lang w:val="en-US"/>
        </w:rPr>
        <w:t xml:space="preserve">Clues suggesting </w:t>
      </w:r>
      <w:r w:rsidR="00762290">
        <w:rPr>
          <w:lang w:val="en-US"/>
        </w:rPr>
        <w:t>N</w:t>
      </w:r>
      <w:r w:rsidRPr="005019A2">
        <w:rPr>
          <w:lang w:val="en-US"/>
        </w:rPr>
        <w:t>onconform</w:t>
      </w:r>
      <w:r w:rsidR="002C669E">
        <w:rPr>
          <w:lang w:val="en-US"/>
        </w:rPr>
        <w:t>ance</w:t>
      </w:r>
      <w:r w:rsidRPr="005019A2">
        <w:rPr>
          <w:lang w:val="en-US"/>
        </w:rPr>
        <w:t xml:space="preserve"> are recorded, including those not explicitly outlined in any documents, instructions, or SOPs. Such clues can indicate systemic issues and should be investigated further.</w:t>
      </w:r>
    </w:p>
    <w:p w14:paraId="366DF702" w14:textId="77777777" w:rsidR="005019A2" w:rsidRDefault="005019A2" w:rsidP="005019A2">
      <w:pPr>
        <w:rPr>
          <w:lang w:val="en-US"/>
        </w:rPr>
      </w:pPr>
      <w:r w:rsidRPr="005019A2">
        <w:rPr>
          <w:lang w:val="en-US"/>
        </w:rPr>
        <w:t>In case of uncertainty, information gathered through interviews may be cross-checked by verifying the same information from other sources, such as physical observation, measurements, and records.</w:t>
      </w:r>
    </w:p>
    <w:p w14:paraId="6D0484C1" w14:textId="47706154" w:rsidR="005A0A66" w:rsidRDefault="005A0A66" w:rsidP="005A0A66">
      <w:pPr>
        <w:rPr>
          <w:lang w:val="en-US"/>
        </w:rPr>
      </w:pPr>
      <w:r>
        <w:rPr>
          <w:lang w:val="en-US"/>
        </w:rPr>
        <w:t>A</w:t>
      </w:r>
      <w:r w:rsidRPr="005A0A66">
        <w:rPr>
          <w:lang w:val="en-US"/>
        </w:rPr>
        <w:t>t the end of the Audit, in closing meeting, Auditor(s) shall discuss with the Auditee Audit Findings, areas of concern, areas for improvement in presence of all concerned personal.</w:t>
      </w:r>
    </w:p>
    <w:p w14:paraId="381E3D22" w14:textId="2FF98644" w:rsidR="00AA4518" w:rsidRDefault="00AA4518" w:rsidP="00425223">
      <w:pPr>
        <w:pStyle w:val="Heading3"/>
      </w:pPr>
      <w:bookmarkStart w:id="69" w:name="_Toc120201342"/>
      <w:r>
        <w:lastRenderedPageBreak/>
        <w:t xml:space="preserve">Nonconformance </w:t>
      </w:r>
      <w:r w:rsidR="00425223">
        <w:t>notification</w:t>
      </w:r>
      <w:bookmarkEnd w:id="69"/>
    </w:p>
    <w:p w14:paraId="4847BC8D" w14:textId="5ABA4CB9" w:rsidR="00251C76" w:rsidRDefault="00251C76" w:rsidP="005A0A66">
      <w:pPr>
        <w:rPr>
          <w:lang w:val="en-US"/>
        </w:rPr>
      </w:pPr>
      <w:r>
        <w:rPr>
          <w:lang w:val="en-US"/>
        </w:rPr>
        <w:t xml:space="preserve">If any Nonconformances </w:t>
      </w:r>
      <w:r w:rsidR="00606C52">
        <w:rPr>
          <w:lang w:val="en-US"/>
        </w:rPr>
        <w:t xml:space="preserve">during the Audit </w:t>
      </w:r>
      <w:r>
        <w:rPr>
          <w:lang w:val="en-US"/>
        </w:rPr>
        <w:t xml:space="preserve">were found </w:t>
      </w:r>
      <w:r w:rsidR="00606C52">
        <w:rPr>
          <w:lang w:val="en-US"/>
        </w:rPr>
        <w:t xml:space="preserve">Auditor Team shall </w:t>
      </w:r>
      <w:r w:rsidR="0070082C">
        <w:rPr>
          <w:lang w:val="en-US"/>
        </w:rPr>
        <w:t xml:space="preserve">issue </w:t>
      </w:r>
      <w:r w:rsidR="0070082C" w:rsidRPr="0070082C">
        <w:rPr>
          <w:b/>
          <w:bCs/>
          <w:highlight w:val="yellow"/>
          <w:lang w:val="en-US"/>
        </w:rPr>
        <w:t>Deviation and Nonconformance Notification</w:t>
      </w:r>
      <w:proofErr w:type="spellStart"/>
      <w:r w:rsidR="0070082C" w:rsidRPr="0070082C">
        <w:rPr>
          <w:b/>
          <w:bCs/>
          <w:highlight w:val="yellow"/>
          <w:lang w:val="en-US"/>
        </w:rPr>
      </w:r>
      <w:proofErr w:type="spellEnd"/>
      <w:r w:rsidR="0070082C" w:rsidRPr="0070082C">
        <w:rPr>
          <w:b/>
          <w:bCs/>
          <w:highlight w:val="yellow"/>
          <w:lang w:val="en-US"/>
        </w:rPr>
      </w:r>
      <w:r w:rsidR="0070082C" w:rsidRPr="0070082C">
        <w:rPr>
          <w:b/>
          <w:bCs/>
          <w:lang w:val="en-US"/>
        </w:rPr>
        <w:t xml:space="preserve"> </w:t>
      </w:r>
      <w:r w:rsidR="0070082C" w:rsidRPr="00D16FEB">
        <w:rPr>
          <w:b/>
          <w:bCs/>
          <w:lang w:val="en-US"/>
        </w:rPr>
        <w:t>record</w:t>
      </w:r>
      <w:r w:rsidR="0070082C" w:rsidRPr="00F56DAD">
        <w:rPr>
          <w:lang w:val="en-US"/>
        </w:rPr>
        <w:t xml:space="preserve"> in accordance with</w:t>
      </w:r>
      <w:r w:rsidR="0070082C">
        <w:rPr>
          <w:b/>
          <w:bCs/>
          <w:lang w:val="en-US"/>
        </w:rPr>
        <w:t xml:space="preserve"> </w:t>
      </w:r>
      <w:r w:rsidR="00F56DAD" w:rsidRPr="00F56DAD">
        <w:rPr>
          <w:b/>
          <w:bCs/>
          <w:highlight w:val="yellow"/>
          <w:lang w:val="en-US"/>
        </w:rPr>
        <w:t>SOP-06</w:t>
      </w:r>
      <w:proofErr w:type="spellStart"/>
      <w:r w:rsidR="00F56DAD" w:rsidRPr="00F56DAD">
        <w:rPr>
          <w:b/>
          <w:bCs/>
          <w:highlight w:val="yellow"/>
          <w:lang w:val="en-US"/>
        </w:rPr>
      </w:r>
      <w:proofErr w:type="spellEnd"/>
      <w:r w:rsidR="00F56DAD" w:rsidRPr="00F56DAD">
        <w:rPr>
          <w:b/>
          <w:bCs/>
          <w:highlight w:val="yellow"/>
          <w:lang w:val="en-US"/>
        </w:rPr>
        <w:t xml:space="preserve"> Deviation and Nonconformance Management</w:t>
      </w:r>
      <w:proofErr w:type="spellStart"/>
      <w:r w:rsidR="00F56DAD" w:rsidRPr="00F56DAD">
        <w:rPr>
          <w:b/>
          <w:bCs/>
          <w:highlight w:val="yellow"/>
          <w:lang w:val="en-US"/>
        </w:rPr>
      </w:r>
      <w:proofErr w:type="spellEnd"/>
      <w:r w:rsidR="00F56DAD" w:rsidRPr="00F56DAD">
        <w:rPr>
          <w:b/>
          <w:bCs/>
          <w:highlight w:val="yellow"/>
          <w:lang w:val="en-US"/>
        </w:rPr>
      </w:r>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77777777"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about discovered Nonconformance.</w:t>
      </w:r>
    </w:p>
    <w:p w14:paraId="5630C386" w14:textId="33CA130B" w:rsidR="00B91E08" w:rsidRDefault="00AB3293" w:rsidP="005A0A66">
      <w:pPr>
        <w:rPr>
          <w:lang w:val="en-US"/>
        </w:rPr>
      </w:pPr>
      <w:r>
        <w:rPr>
          <w:lang w:val="en-US"/>
        </w:rPr>
        <w:t>Auditee reviews</w:t>
      </w:r>
      <w:r w:rsidR="00F87F99">
        <w:rPr>
          <w:lang w:val="en-US"/>
        </w:rPr>
        <w:t>, provides comments and explanations</w:t>
      </w:r>
      <w:r w:rsidR="00BB6546">
        <w:rPr>
          <w:lang w:val="en-US"/>
        </w:rPr>
        <w:t>,</w:t>
      </w:r>
      <w:r w:rsidR="004E6DEA">
        <w:rPr>
          <w:lang w:val="en-US"/>
        </w:rPr>
        <w:t xml:space="preserve"> signs the</w:t>
      </w:r>
      <w:r>
        <w:rPr>
          <w:lang w:val="en-US"/>
        </w:rPr>
        <w:t xml:space="preserve"> </w:t>
      </w:r>
      <w:r w:rsidRPr="0070082C">
        <w:rPr>
          <w:b/>
          <w:bCs/>
          <w:highlight w:val="yellow"/>
          <w:lang w:val="en-US"/>
        </w:rPr>
        <w:t>Deviation and Nonconformance Notification</w:t>
      </w:r>
      <w:proofErr w:type="spellStart"/>
      <w:r w:rsidRPr="0070082C">
        <w:rPr>
          <w:b/>
          <w:bCs/>
          <w:highlight w:val="yellow"/>
          <w:lang w:val="en-US"/>
        </w:rPr>
      </w:r>
      <w:proofErr w:type="spellEnd"/>
      <w:r w:rsidRPr="0070082C">
        <w:rPr>
          <w:b/>
          <w:bCs/>
          <w:highlight w:val="yellow"/>
          <w:lang w:val="en-US"/>
        </w:rPr>
      </w:r>
      <w:r w:rsidRPr="0070082C">
        <w:rPr>
          <w:b/>
          <w:bCs/>
          <w:lang w:val="en-US"/>
        </w:rPr>
        <w:t xml:space="preserve"> </w:t>
      </w:r>
      <w:r w:rsidRPr="00D16FEB">
        <w:rPr>
          <w:b/>
          <w:bCs/>
          <w:lang w:val="en-US"/>
        </w:rPr>
        <w:t>record</w:t>
      </w:r>
      <w:r w:rsidR="004E6DEA">
        <w:rPr>
          <w:lang w:val="en-US"/>
        </w:rPr>
        <w:t>.</w:t>
      </w:r>
    </w:p>
    <w:p w14:paraId="4F00CEA6" w14:textId="6A36A364" w:rsidR="005A0A66" w:rsidRDefault="002E09B8" w:rsidP="005019A2">
      <w:pPr>
        <w:rPr>
          <w:b/>
          <w:bCs/>
          <w:lang w:val="en-US"/>
        </w:rPr>
      </w:pPr>
      <w:r>
        <w:rPr>
          <w:lang w:val="en-US"/>
        </w:rPr>
        <w:t xml:space="preserve">After </w:t>
      </w:r>
      <w:r w:rsidR="00791C8A">
        <w:rPr>
          <w:lang w:val="en-US"/>
        </w:rPr>
        <w:t xml:space="preserve">Audit Auditors submit </w:t>
      </w:r>
      <w:r w:rsidR="00791C8A" w:rsidRPr="0070082C">
        <w:rPr>
          <w:b/>
          <w:bCs/>
          <w:highlight w:val="yellow"/>
          <w:lang w:val="en-US"/>
        </w:rPr>
        <w:t>Deviation and Nonconformance Notification</w:t>
      </w:r>
      <w:proofErr w:type="spellStart"/>
      <w:r w:rsidR="00791C8A" w:rsidRPr="0070082C">
        <w:rPr>
          <w:b/>
          <w:bCs/>
          <w:highlight w:val="yellow"/>
          <w:lang w:val="en-US"/>
        </w:rPr>
      </w:r>
      <w:proofErr w:type="spellEnd"/>
      <w:r w:rsidR="00791C8A" w:rsidRPr="0070082C">
        <w:rPr>
          <w:b/>
          <w:bCs/>
          <w:highlight w:val="yellow"/>
          <w:lang w:val="en-US"/>
        </w:rPr>
      </w:r>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appropriate CAPA measurements implementation</w:t>
      </w:r>
      <w:r w:rsidR="00AD446E">
        <w:rPr>
          <w:lang w:val="en-US"/>
        </w:rPr>
        <w:t xml:space="preserve"> according to </w:t>
      </w:r>
      <w:r w:rsidR="00AD446E" w:rsidRPr="00F56DAD">
        <w:rPr>
          <w:b/>
          <w:bCs/>
          <w:highlight w:val="yellow"/>
          <w:lang w:val="en-US"/>
        </w:rPr>
        <w:t>SOP-06</w:t>
      </w:r>
      <w:proofErr w:type="spellStart"/>
      <w:r w:rsidR="00AD446E" w:rsidRPr="00F56DAD">
        <w:rPr>
          <w:b/>
          <w:bCs/>
          <w:highlight w:val="yellow"/>
          <w:lang w:val="en-US"/>
        </w:rPr>
      </w:r>
      <w:proofErr w:type="spellEnd"/>
      <w:r w:rsidR="00AD446E" w:rsidRPr="00F56DAD">
        <w:rPr>
          <w:b/>
          <w:bCs/>
          <w:highlight w:val="yellow"/>
          <w:lang w:val="en-US"/>
        </w:rPr>
        <w:t xml:space="preserve"> Deviation and Nonconformance Management</w:t>
      </w:r>
      <w:proofErr w:type="spellStart"/>
      <w:r w:rsidR="00AD446E" w:rsidRPr="00F56DAD">
        <w:rPr>
          <w:b/>
          <w:bCs/>
          <w:highlight w:val="yellow"/>
          <w:lang w:val="en-US"/>
        </w:rPr>
      </w:r>
      <w:proofErr w:type="spellEnd"/>
      <w:r w:rsidR="00AD446E" w:rsidRPr="00F56DAD">
        <w:rPr>
          <w:b/>
          <w:bCs/>
          <w:highlight w:val="yellow"/>
          <w:lang w:val="en-US"/>
        </w:rPr>
      </w:r>
      <w:r w:rsidR="00AD446E">
        <w:rPr>
          <w:b/>
          <w:bCs/>
          <w:lang w:val="en-US"/>
        </w:rPr>
        <w:t>.</w:t>
      </w:r>
    </w:p>
    <w:p w14:paraId="730224CF" w14:textId="418D8AAE"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wner</w:t>
      </w:r>
      <w:r w:rsidR="00C90E7C">
        <w:rPr>
          <w:lang w:val="en-US"/>
        </w:rPr>
        <w:t xml:space="preserve"> according to </w:t>
      </w:r>
      <w:r w:rsidR="009510EB" w:rsidRPr="009510EB">
        <w:rPr>
          <w:b/>
          <w:bCs/>
          <w:highlight w:val="yellow"/>
          <w:lang w:val="en-US"/>
        </w:rPr>
        <w:t>SOP-07</w:t>
      </w:r>
      <w:proofErr w:type="spellStart"/>
      <w:r w:rsidR="009510EB" w:rsidRPr="009510EB">
        <w:rPr>
          <w:b/>
          <w:bCs/>
          <w:highlight w:val="yellow"/>
          <w:lang w:val="en-US"/>
        </w:rPr>
      </w:r>
      <w:proofErr w:type="spellEnd"/>
      <w:r w:rsidR="009510EB" w:rsidRPr="009510EB">
        <w:rPr>
          <w:b/>
          <w:bCs/>
          <w:highlight w:val="yellow"/>
          <w:lang w:val="en-US"/>
        </w:rPr>
        <w:t xml:space="preserve"> CAPA Management</w:t>
      </w:r>
      <w:proofErr w:type="spellStart"/>
      <w:r w:rsidR="009510EB" w:rsidRPr="009510EB">
        <w:rPr>
          <w:b/>
          <w:bCs/>
          <w:highlight w:val="yellow"/>
          <w:lang w:val="en-US"/>
        </w:rPr>
      </w:r>
      <w:proofErr w:type="spellEnd"/>
      <w:r w:rsidR="009510EB" w:rsidRPr="009510EB">
        <w:rPr>
          <w:b/>
          <w:bCs/>
          <w:highlight w:val="yellow"/>
          <w:lang w:val="en-US"/>
        </w:rPr>
      </w:r>
      <w:r w:rsidR="00CD36F6" w:rsidRPr="00CD36F6">
        <w:rPr>
          <w:lang w:val="en-US"/>
        </w:rPr>
        <w:t xml:space="preserve">, if the </w:t>
      </w:r>
      <w:r w:rsidR="00430C88">
        <w:rPr>
          <w:lang w:val="en-US"/>
        </w:rPr>
        <w:t>Nonconformance</w:t>
      </w:r>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73996EBC"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r w:rsidR="003109AD">
        <w:rPr>
          <w:lang w:val="en-US"/>
        </w:rPr>
        <w:t>Nonconformanc</w:t>
      </w:r>
      <w:r w:rsidR="002B4C55">
        <w:rPr>
          <w:lang w:val="en-US"/>
        </w:rPr>
        <w:t>e</w:t>
      </w:r>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522D9A8"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to external Nonconformances.</w:t>
      </w:r>
    </w:p>
    <w:p w14:paraId="5CCC1543" w14:textId="2E7179EC"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External Audits Nonconformances.</w:t>
      </w:r>
    </w:p>
    <w:p w14:paraId="05CD5CB2" w14:textId="5373FB64" w:rsidR="004B6991" w:rsidRDefault="00CA276F" w:rsidP="005019A2">
      <w:pPr>
        <w:rPr>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Audit.</w:t>
      </w:r>
    </w:p>
    <w:p w14:paraId="4F7F9AA9" w14:textId="3A0F8AFC" w:rsidR="006646CD" w:rsidRDefault="006346DF" w:rsidP="006346DF">
      <w:pPr>
        <w:pStyle w:val="Heading2"/>
      </w:pPr>
      <w:bookmarkStart w:id="70" w:name="_Toc120201343"/>
      <w:r>
        <w:t>R</w:t>
      </w:r>
      <w:r w:rsidR="006646CD">
        <w:t>eporting</w:t>
      </w:r>
      <w:bookmarkEnd w:id="70"/>
      <w:r w:rsidR="005A3301">
        <w:t xml:space="preserve"> and Closure</w:t>
      </w:r>
    </w:p>
    <w:p w14:paraId="2E2770F2" w14:textId="3FB430B1"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Team</w:t>
      </w:r>
      <w:r w:rsidRPr="004E6EA4">
        <w:rPr>
          <w:lang w:val="en-US"/>
        </w:rPr>
        <w:t xml:space="preserve"> prepares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r>
      <w:r w:rsidR="00532CC0">
        <w:rPr>
          <w:lang w:val="en-US"/>
        </w:rPr>
        <w:t xml:space="preserve"> according to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t xml:space="preserve"> Form</w:t>
      </w:r>
      <w:r w:rsidR="00532CC0">
        <w:rPr>
          <w:lang w:val="en-US"/>
        </w:rPr>
        <w:t>.</w:t>
      </w:r>
    </w:p>
    <w:p w14:paraId="6643A814" w14:textId="30118EC5" w:rsidR="00D957A4" w:rsidRDefault="00217A91" w:rsidP="006346DF">
      <w:pPr>
        <w:rPr>
          <w:lang w:val="en-US"/>
        </w:rPr>
      </w:pPr>
      <w:r w:rsidRPr="00217A91">
        <w:rPr>
          <w:highlight w:val="yellow"/>
          <w:lang w:val="en-US"/>
        </w:rPr>
        <w:t>Audit Report</w:t>
      </w:r>
      <w:proofErr w:type="spellStart"/>
      <w:r w:rsidRPr="00217A91">
        <w:rPr>
          <w:highlight w:val="yellow"/>
          <w:lang w:val="en-US"/>
        </w:rPr>
      </w:r>
      <w:proofErr w:type="spellEnd"/>
      <w:r w:rsidRPr="00217A91">
        <w:rPr>
          <w:highlight w:val="yellow"/>
          <w:lang w:val="en-US"/>
        </w:rPr>
      </w:r>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6C2CD63C" w:rsidR="00B23D0D" w:rsidRPr="00743425" w:rsidRDefault="00C26315" w:rsidP="005F6D14">
      <w:pPr>
        <w:pStyle w:val="ListParagraph"/>
        <w:numPr>
          <w:ilvl w:val="0"/>
          <w:numId w:val="11"/>
        </w:numPr>
        <w:rPr>
          <w:lang w:val="en-US"/>
        </w:rPr>
      </w:pPr>
      <w:r w:rsidRPr="00743425">
        <w:rPr>
          <w:lang w:val="en-US"/>
        </w:rPr>
        <w:t>Audit period</w:t>
      </w:r>
    </w:p>
    <w:p w14:paraId="66B9D74C" w14:textId="0D95BDDC" w:rsidR="00C26315" w:rsidRPr="00743425" w:rsidRDefault="00C26315" w:rsidP="005F6D14">
      <w:pPr>
        <w:pStyle w:val="ListParagraph"/>
        <w:numPr>
          <w:ilvl w:val="0"/>
          <w:numId w:val="11"/>
        </w:numPr>
        <w:rPr>
          <w:lang w:val="en-US"/>
        </w:rPr>
      </w:pPr>
      <w:r w:rsidRPr="00743425">
        <w:rPr>
          <w:lang w:val="en-US"/>
        </w:rPr>
        <w:t>Purpose</w:t>
      </w:r>
    </w:p>
    <w:p w14:paraId="7B1E8B02" w14:textId="2010B338" w:rsidR="00C26315" w:rsidRPr="00743425" w:rsidRDefault="00F47C2E" w:rsidP="005F6D14">
      <w:pPr>
        <w:pStyle w:val="ListParagraph"/>
        <w:numPr>
          <w:ilvl w:val="0"/>
          <w:numId w:val="11"/>
        </w:numPr>
        <w:rPr>
          <w:lang w:val="en-US"/>
        </w:rPr>
      </w:pPr>
      <w:r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171FBB5D"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proofErr w:type="gramStart"/>
      <w:r w:rsidRPr="00743425">
        <w:rPr>
          <w:lang w:val="en-US"/>
        </w:rPr>
        <w:t>evidences</w:t>
      </w:r>
      <w:proofErr w:type="gramEnd"/>
    </w:p>
    <w:p w14:paraId="060536F1" w14:textId="589E2D98"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assigned Nonconformances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Audit Conclusion</w:t>
      </w:r>
    </w:p>
    <w:p w14:paraId="2F7C1310" w14:textId="1415E517" w:rsidR="00743425" w:rsidRDefault="00743425" w:rsidP="006346DF">
      <w:pPr>
        <w:rPr>
          <w:lang w:val="en-US"/>
        </w:rPr>
      </w:pPr>
      <w:r w:rsidRPr="00532CC0">
        <w:rPr>
          <w:b/>
          <w:bCs/>
          <w:highlight w:val="yellow"/>
          <w:lang w:val="en-US"/>
        </w:rPr>
        <w:t>Audit Report</w:t>
      </w:r>
      <w:proofErr w:type="spellStart"/>
      <w:r w:rsidRPr="00532CC0">
        <w:rPr>
          <w:b/>
          <w:bCs/>
          <w:highlight w:val="yellow"/>
          <w:lang w:val="en-US"/>
        </w:rPr>
      </w:r>
      <w:proofErr w:type="spellEnd"/>
      <w:r w:rsidRPr="00532CC0">
        <w:rPr>
          <w:b/>
          <w:bCs/>
          <w:highlight w:val="yellow"/>
          <w:lang w:val="en-US"/>
        </w:rPr>
      </w:r>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71" w:name="_Toc120201344"/>
      <w:r>
        <w:lastRenderedPageBreak/>
        <w:t>Documentation</w:t>
      </w:r>
      <w:bookmarkEnd w:id="71"/>
    </w:p>
    <w:p w14:paraId="5699B67A" w14:textId="2E062D43"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audits files of suppliers and internal departments</w:t>
      </w:r>
      <w:r w:rsidR="00FC1261">
        <w:rPr>
          <w:lang w:val="en-US"/>
        </w:rPr>
        <w:t xml:space="preserve"> according to </w:t>
      </w:r>
      <w:r w:rsidR="00FC1261" w:rsidRPr="00DB390B">
        <w:rPr>
          <w:highlight w:val="yellow"/>
          <w:lang w:val="en-US"/>
        </w:rPr>
        <w:t>SOP-16</w:t>
      </w:r>
      <w:proofErr w:type="spellStart"/>
      <w:r w:rsidR="00FC1261" w:rsidRPr="00DB390B">
        <w:rPr>
          <w:highlight w:val="yellow"/>
          <w:lang w:val="en-US"/>
        </w:rPr>
      </w:r>
      <w:proofErr w:type="spellEnd"/>
      <w:r w:rsidR="00FC1261" w:rsidRPr="00DB390B">
        <w:rPr>
          <w:highlight w:val="yellow"/>
          <w:lang w:val="en-US"/>
        </w:rPr>
        <w:t xml:space="preserve"> </w:t>
      </w:r>
      <w:r w:rsidR="00DB390B" w:rsidRPr="00DB390B">
        <w:rPr>
          <w:highlight w:val="yellow"/>
          <w:lang w:val="en-US"/>
        </w:rPr>
        <w:t>Archiving</w:t>
      </w:r>
      <w:proofErr w:type="spellStart"/>
      <w:r w:rsidR="00DB390B" w:rsidRPr="00DB390B">
        <w:rPr>
          <w:highlight w:val="yellow"/>
          <w:lang w:val="en-US"/>
        </w:rPr>
      </w:r>
      <w:proofErr w:type="spellEnd"/>
      <w:r w:rsidR="00DB390B" w:rsidRPr="00DB390B">
        <w:rPr>
          <w:highlight w:val="yellow"/>
          <w:lang w:val="en-US"/>
        </w:rPr>
      </w:r>
      <w:r w:rsidR="00DB390B">
        <w:rPr>
          <w:lang w:val="en-US"/>
        </w:rPr>
        <w:t>.</w:t>
      </w:r>
      <w:r w:rsidR="00504501">
        <w:rPr>
          <w:lang w:val="en-US"/>
        </w:rPr>
        <w:t xml:space="preserve"> Other records related to </w:t>
      </w:r>
      <w:r w:rsidR="00CC2DDA">
        <w:rPr>
          <w:lang w:val="en-US"/>
        </w:rPr>
        <w:t>Nonconformances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72" w:name="_Ref63759007"/>
      <w:bookmarkStart w:id="73" w:name="_Toc88560009"/>
      <w:bookmarkStart w:id="74" w:name="_Toc120201345"/>
      <w:r w:rsidRPr="00E21E62">
        <w:t>Applicable</w:t>
      </w:r>
      <w:r w:rsidR="000348BF" w:rsidRPr="00E21E62">
        <w:t xml:space="preserve"> documents</w:t>
      </w:r>
      <w:bookmarkEnd w:id="72"/>
      <w:bookmarkEnd w:id="73"/>
      <w:bookmarkEnd w:id="74"/>
    </w:p>
    <w:p w14:paraId="22F67E55" w14:textId="2DB21C89" w:rsidR="000348BF" w:rsidRPr="00190762" w:rsidRDefault="00D645D3" w:rsidP="000348BF">
      <w:pPr>
        <w:rPr>
          <w:highlight w:val="yellow"/>
          <w:lang w:val="en-US"/>
        </w:rPr>
      </w:pPr>
      <w:r w:rsidRPr="00190762">
        <w:rPr>
          <w:highlight w:val="yellow"/>
          <w:lang w:val="en-US"/>
        </w:rPr>
        <w:t>MD-01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r>
      <w:r w:rsidR="00C576C3" w:rsidRPr="00190762">
        <w:rPr>
          <w:highlight w:val="yellow"/>
          <w:lang w:val="en-US"/>
        </w:rPr>
        <w:t>Quality Manual</w:t>
      </w:r>
      <w:proofErr w:type="spellStart"/>
      <w:r w:rsidR="00C576C3" w:rsidRPr="00190762">
        <w:rPr>
          <w:highlight w:val="yellow"/>
          <w:lang w:val="en-US"/>
        </w:rPr>
      </w:r>
      <w:proofErr w:type="spellEnd"/>
      <w:r w:rsidR="00C576C3" w:rsidRPr="00190762">
        <w:rPr>
          <w:highlight w:val="yellow"/>
          <w:lang w:val="en-US"/>
        </w:rPr>
      </w:r>
    </w:p>
    <w:p w14:paraId="096FE01D" w14:textId="77777777" w:rsidR="00CB4796" w:rsidRPr="00190762" w:rsidRDefault="00CB4796" w:rsidP="00CB4796">
      <w:pPr>
        <w:rPr>
          <w:highlight w:val="yellow"/>
          <w:lang w:val="en-US"/>
        </w:rPr>
      </w:pPr>
      <w:r w:rsidRPr="00190762">
        <w:rPr>
          <w:highlight w:val="yellow"/>
          <w:lang w:val="en-US"/>
        </w:rPr>
        <w:t>SOP-01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Documentation Management</w:t>
      </w:r>
      <w:proofErr w:type="spellStart"/>
      <w:r w:rsidRPr="00190762">
        <w:rPr>
          <w:highlight w:val="yellow"/>
          <w:lang w:val="en-US"/>
        </w:rPr>
      </w:r>
      <w:proofErr w:type="spellEnd"/>
      <w:r w:rsidRPr="00190762">
        <w:rPr>
          <w:highlight w:val="yellow"/>
          <w:lang w:val="en-US"/>
        </w:rPr>
      </w:r>
    </w:p>
    <w:p w14:paraId="5CB27155" w14:textId="77777777" w:rsidR="00CB4796" w:rsidRPr="00190762" w:rsidRDefault="00CB4796" w:rsidP="00CB4796">
      <w:pPr>
        <w:rPr>
          <w:highlight w:val="yellow"/>
          <w:lang w:val="en-US"/>
        </w:rPr>
      </w:pPr>
      <w:r w:rsidRPr="00190762">
        <w:rPr>
          <w:highlight w:val="yellow"/>
          <w:lang w:val="en-US"/>
        </w:rPr>
        <w:t>SOP-06</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Deviation and Nonconformance Management</w:t>
      </w:r>
      <w:proofErr w:type="spellStart"/>
      <w:r w:rsidRPr="00190762">
        <w:rPr>
          <w:highlight w:val="yellow"/>
          <w:lang w:val="en-US"/>
        </w:rPr>
      </w:r>
      <w:proofErr w:type="spellEnd"/>
      <w:r w:rsidRPr="00190762">
        <w:rPr>
          <w:highlight w:val="yellow"/>
          <w:lang w:val="en-US"/>
        </w:rPr>
      </w:r>
    </w:p>
    <w:p w14:paraId="44B2BEEB" w14:textId="77777777" w:rsidR="00CB4796" w:rsidRPr="00190762" w:rsidRDefault="00CB4796" w:rsidP="00CB4796">
      <w:pPr>
        <w:rPr>
          <w:highlight w:val="yellow"/>
          <w:lang w:val="en-US"/>
        </w:rPr>
      </w:pPr>
      <w:r w:rsidRPr="00190762">
        <w:rPr>
          <w:highlight w:val="yellow"/>
          <w:lang w:val="en-US"/>
        </w:rPr>
        <w:t>SOP-07</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CAPA Management</w:t>
      </w:r>
      <w:proofErr w:type="spellStart"/>
      <w:r w:rsidRPr="00190762">
        <w:rPr>
          <w:highlight w:val="yellow"/>
          <w:lang w:val="en-US"/>
        </w:rPr>
      </w:r>
      <w:proofErr w:type="spellEnd"/>
      <w:r w:rsidRPr="00190762">
        <w:rPr>
          <w:highlight w:val="yellow"/>
          <w:lang w:val="en-US"/>
        </w:rPr>
      </w:r>
    </w:p>
    <w:p w14:paraId="451616A7" w14:textId="77777777" w:rsidR="00CB4796" w:rsidRPr="00190762" w:rsidRDefault="00CB4796" w:rsidP="00CB4796">
      <w:pPr>
        <w:rPr>
          <w:highlight w:val="yellow"/>
          <w:lang w:val="en-US"/>
        </w:rPr>
      </w:pPr>
      <w:r w:rsidRPr="00190762">
        <w:rPr>
          <w:highlight w:val="yellow"/>
          <w:lang w:val="en-US"/>
        </w:rPr>
        <w:t>SOP-09</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Quality Risk Management</w:t>
      </w:r>
      <w:proofErr w:type="spellStart"/>
      <w:r w:rsidRPr="00190762">
        <w:rPr>
          <w:highlight w:val="yellow"/>
          <w:lang w:val="en-US"/>
        </w:rPr>
      </w:r>
      <w:proofErr w:type="spellEnd"/>
      <w:r w:rsidRPr="00190762">
        <w:rPr>
          <w:highlight w:val="yellow"/>
          <w:lang w:val="en-US"/>
        </w:rPr>
      </w:r>
    </w:p>
    <w:p w14:paraId="7B6FE7CB" w14:textId="77777777" w:rsidR="00CB4796" w:rsidRPr="00190762" w:rsidRDefault="00CB4796" w:rsidP="00CB4796">
      <w:pPr>
        <w:rPr>
          <w:highlight w:val="yellow"/>
          <w:lang w:val="en-US"/>
        </w:rPr>
      </w:pPr>
      <w:r w:rsidRPr="00190762">
        <w:rPr>
          <w:highlight w:val="yellow"/>
          <w:lang w:val="en-US"/>
        </w:rPr>
        <w:t>SOP-10</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Training Management</w:t>
      </w:r>
      <w:proofErr w:type="spellStart"/>
      <w:r w:rsidRPr="00190762">
        <w:rPr>
          <w:highlight w:val="yellow"/>
          <w:lang w:val="en-US"/>
        </w:rPr>
      </w:r>
      <w:proofErr w:type="spellEnd"/>
      <w:r w:rsidRPr="00190762">
        <w:rPr>
          <w:highlight w:val="yellow"/>
          <w:lang w:val="en-US"/>
        </w:rPr>
      </w:r>
    </w:p>
    <w:p w14:paraId="4F098589" w14:textId="77777777" w:rsidR="00CB4796" w:rsidRPr="00190762" w:rsidRDefault="00CB4796" w:rsidP="00CB4796">
      <w:pPr>
        <w:rPr>
          <w:highlight w:val="yellow"/>
          <w:lang w:val="en-US"/>
        </w:rPr>
      </w:pPr>
      <w:r w:rsidRPr="00190762">
        <w:rPr>
          <w:highlight w:val="yellow"/>
          <w:lang w:val="en-US"/>
        </w:rPr>
        <w:t>SOP-12</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Complaints and Recalls Management</w:t>
      </w:r>
      <w:proofErr w:type="spellStart"/>
      <w:r w:rsidRPr="00190762">
        <w:rPr>
          <w:highlight w:val="yellow"/>
          <w:lang w:val="en-US"/>
        </w:rPr>
      </w:r>
      <w:proofErr w:type="spellEnd"/>
      <w:r w:rsidRPr="00190762">
        <w:rPr>
          <w:highlight w:val="yellow"/>
          <w:lang w:val="en-US"/>
        </w:rPr>
      </w:r>
    </w:p>
    <w:p w14:paraId="5F8C0F3E" w14:textId="11947FFD" w:rsidR="00111617" w:rsidRDefault="00111617" w:rsidP="00CB4796">
      <w:pPr>
        <w:rPr>
          <w:highlight w:val="yellow"/>
          <w:lang w:val="en-US"/>
        </w:rPr>
      </w:pPr>
      <w:r w:rsidRPr="004A696F">
        <w:rPr>
          <w:highlight w:val="yellow"/>
          <w:lang w:val="en-US"/>
        </w:rPr>
        <w:t>SOP-13</w:t>
      </w:r>
      <w:proofErr w:type="spellStart"/>
      <w:r w:rsidRPr="004A696F">
        <w:rPr>
          <w:highlight w:val="yellow"/>
          <w:lang w:val="en-US"/>
        </w:rPr>
      </w:r>
      <w:proofErr w:type="spellEnd"/>
      <w:r w:rsidRPr="004A696F">
        <w:rPr>
          <w:highlight w:val="yellow"/>
          <w:lang w:val="en-US"/>
        </w:rPr>
      </w:r>
      <w:r w:rsidRPr="004A696F">
        <w:rPr>
          <w:highlight w:val="yellow"/>
          <w:lang w:val="en-US"/>
        </w:rPr>
        <w:tab/>
      </w:r>
      <w:r w:rsidRPr="004A696F">
        <w:rPr>
          <w:highlight w:val="yellow"/>
          <w:lang w:val="en-US"/>
        </w:rPr>
        <w:tab/>
      </w:r>
      <w:r w:rsidR="004A696F" w:rsidRPr="004A696F">
        <w:rPr>
          <w:highlight w:val="yellow"/>
          <w:lang w:val="en-US"/>
        </w:rPr>
        <w:t>Supplier Management</w:t>
      </w:r>
      <w:proofErr w:type="spellStart"/>
      <w:r w:rsidR="004A696F" w:rsidRPr="004A696F">
        <w:rPr>
          <w:highlight w:val="yellow"/>
          <w:lang w:val="en-US"/>
        </w:rPr>
      </w:r>
      <w:proofErr w:type="spellEnd"/>
      <w:r w:rsidR="004A696F" w:rsidRPr="004A696F">
        <w:rPr>
          <w:highlight w:val="yellow"/>
          <w:lang w:val="en-US"/>
        </w:rPr>
      </w:r>
    </w:p>
    <w:p w14:paraId="3B54BD06" w14:textId="1B5323AB" w:rsidR="00CB4796" w:rsidRPr="00190762" w:rsidRDefault="00CB4796" w:rsidP="00CB4796">
      <w:pPr>
        <w:rPr>
          <w:highlight w:val="yellow"/>
          <w:lang w:val="en-US"/>
        </w:rPr>
      </w:pPr>
      <w:r w:rsidRPr="00190762">
        <w:rPr>
          <w:highlight w:val="yellow"/>
          <w:lang w:val="en-US"/>
        </w:rPr>
        <w:t>SOP-14</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Material Management</w:t>
      </w:r>
      <w:proofErr w:type="spellStart"/>
      <w:r w:rsidRPr="00190762">
        <w:rPr>
          <w:highlight w:val="yellow"/>
          <w:lang w:val="en-US"/>
        </w:rPr>
      </w:r>
      <w:proofErr w:type="spellEnd"/>
      <w:r w:rsidRPr="00190762">
        <w:rPr>
          <w:highlight w:val="yellow"/>
          <w:lang w:val="en-US"/>
        </w:rPr>
      </w:r>
    </w:p>
    <w:p w14:paraId="3AA50D4D" w14:textId="77777777" w:rsidR="001F7861" w:rsidRPr="00E21E62" w:rsidRDefault="001F7861" w:rsidP="000562CB">
      <w:pPr>
        <w:pStyle w:val="Heading1"/>
      </w:pPr>
      <w:bookmarkStart w:id="75" w:name="_Ref63709804"/>
      <w:bookmarkStart w:id="76" w:name="_Toc120201346"/>
      <w:r w:rsidRPr="00E21E62">
        <w:t>Appendices</w:t>
      </w:r>
      <w:bookmarkEnd w:id="75"/>
      <w:bookmarkEnd w:id="76"/>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A05E2">
            <w:rPr>
              <w:lang w:val="en-US"/>
            </w:rPr>
            <w:t>SOP</w:t>
          </w:r>
        </w:sdtContent>
      </w:sdt>
      <w:r w:rsidRPr="00E21E62">
        <w:rPr>
          <w:lang w:val="en-US"/>
        </w:rPr>
        <w:t>:</w:t>
      </w:r>
    </w:p>
    <w:p w14:paraId="09F4B5BD" w14:textId="77777777" w:rsidR="00AA05E2" w:rsidRPr="00AA05E2" w:rsidRDefault="00AA05E2" w:rsidP="00AA05E2">
      <w:pPr>
        <w:rPr>
          <w:highlight w:val="yellow"/>
          <w:lang w:val="en-US"/>
        </w:rPr>
      </w:pPr>
      <w:bookmarkStart w:id="77" w:name="_Toc93673164"/>
      <w:bookmarkStart w:id="78" w:name="_Toc69400861"/>
      <w:bookmarkEnd w:id="77"/>
      <w:r w:rsidRPr="00AA05E2">
        <w:rPr>
          <w:highlight w:val="yellow"/>
          <w:lang w:val="en-US"/>
        </w:rPr>
        <w:t>Appendix</w:t>
      </w:r>
      <w:r w:rsidRPr="00AA05E2">
        <w:rPr>
          <w:highlight w:val="yellow"/>
          <w:lang w:val="en-US"/>
        </w:rPr>
        <w:tab/>
      </w:r>
      <w:r w:rsidRPr="00AA05E2">
        <w:rPr>
          <w:highlight w:val="yellow"/>
          <w:lang w:val="en-US"/>
        </w:rPr>
        <w:tab/>
        <w:t>Internal Audits Annual Plan</w:t>
      </w:r>
      <w:proofErr w:type="spellStart"/>
      <w:r w:rsidRPr="00AA05E2">
        <w:rPr>
          <w:highlight w:val="yellow"/>
          <w:lang w:val="en-US"/>
        </w:rPr>
      </w:r>
      <w:proofErr w:type="spellEnd"/>
      <w:r w:rsidRPr="00AA05E2">
        <w:rPr>
          <w:highlight w:val="yellow"/>
          <w:lang w:val="en-US"/>
        </w:rPr>
        <w:t xml:space="preserve"> Form</w:t>
      </w:r>
    </w:p>
    <w:p w14:paraId="0BECD5D3"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External Audits Annual Plan</w:t>
      </w:r>
      <w:proofErr w:type="spellStart"/>
      <w:r w:rsidRPr="00AA05E2">
        <w:rPr>
          <w:highlight w:val="yellow"/>
          <w:lang w:val="en-US"/>
        </w:rPr>
      </w:r>
      <w:proofErr w:type="spellEnd"/>
      <w:r w:rsidRPr="00AA05E2">
        <w:rPr>
          <w:highlight w:val="yellow"/>
          <w:lang w:val="en-US"/>
        </w:rPr>
        <w:t xml:space="preserve"> Form</w:t>
      </w:r>
    </w:p>
    <w:p w14:paraId="17D3C20B"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Auditors List</w:t>
      </w:r>
      <w:proofErr w:type="spellStart"/>
      <w:r w:rsidRPr="00AA05E2">
        <w:rPr>
          <w:highlight w:val="yellow"/>
          <w:lang w:val="en-US"/>
        </w:rPr>
      </w:r>
      <w:proofErr w:type="spellEnd"/>
      <w:r w:rsidRPr="00AA05E2">
        <w:rPr>
          <w:highlight w:val="yellow"/>
          <w:lang w:val="en-US"/>
        </w:rPr>
        <w:t xml:space="preserve"> Form</w:t>
      </w:r>
    </w:p>
    <w:p w14:paraId="31C7D0ED"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 Plan</w:t>
      </w:r>
      <w:proofErr w:type="spellStart"/>
      <w:r w:rsidRPr="00AA05E2">
        <w:rPr>
          <w:highlight w:val="yellow"/>
          <w:lang w:val="en-US"/>
        </w:rPr>
      </w:r>
      <w:proofErr w:type="spellEnd"/>
      <w:r w:rsidRPr="00AA05E2">
        <w:rPr>
          <w:highlight w:val="yellow"/>
          <w:lang w:val="en-US"/>
        </w:rPr>
        <w:t xml:space="preserve"> Form</w:t>
      </w:r>
    </w:p>
    <w:p w14:paraId="59A6DF06" w14:textId="77777777" w:rsidR="00AA05E2" w:rsidRPr="00E21E62" w:rsidRDefault="00AA05E2" w:rsidP="00AA05E2">
      <w:pPr>
        <w:rPr>
          <w:lang w:val="en-US"/>
        </w:rPr>
      </w:pPr>
      <w:r w:rsidRPr="00AA05E2">
        <w:rPr>
          <w:highlight w:val="yellow"/>
        </w:rPr>
        <w:t>Appendix</w:t>
      </w:r>
      <w:r w:rsidRPr="00AA05E2">
        <w:rPr>
          <w:highlight w:val="yellow"/>
        </w:rPr>
        <w:tab/>
      </w:r>
      <w:r w:rsidRPr="00AA05E2">
        <w:rPr>
          <w:highlight w:val="yellow"/>
        </w:rPr>
        <w:tab/>
        <w:t>Audit Report</w:t>
      </w:r>
      <w:proofErr w:type="spellStart"/>
      <w:r w:rsidRPr="00AA05E2">
        <w:rPr>
          <w:highlight w:val="yellow"/>
        </w:rPr>
      </w:r>
      <w:proofErr w:type="spellEnd"/>
      <w:r w:rsidRPr="00AA05E2">
        <w:rPr>
          <w:highlight w:val="yellow"/>
        </w:rPr>
        <w:t xml:space="preserve"> Form</w:t>
      </w:r>
    </w:p>
    <w:p w14:paraId="44B6D25E" w14:textId="1CC95552" w:rsidR="00C16B2E" w:rsidRPr="00E21E62" w:rsidRDefault="00C16B2E" w:rsidP="000562CB">
      <w:pPr>
        <w:pStyle w:val="Heading1"/>
        <w:rPr>
          <w:rFonts w:eastAsiaTheme="minorHAnsi"/>
        </w:rPr>
      </w:pPr>
      <w:bookmarkStart w:id="79" w:name="_Toc120201347"/>
      <w:r w:rsidRPr="00E21E62">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0"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80"/>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1903" w14:textId="77777777" w:rsidR="00BE4807" w:rsidRDefault="00BE4807" w:rsidP="002C0BFD">
      <w:pPr>
        <w:spacing w:after="0"/>
      </w:pPr>
      <w:r>
        <w:separator/>
      </w:r>
    </w:p>
  </w:endnote>
  <w:endnote w:type="continuationSeparator" w:id="0">
    <w:p w14:paraId="670B6334" w14:textId="77777777" w:rsidR="00BE4807" w:rsidRDefault="00BE4807" w:rsidP="002C0BFD">
      <w:pPr>
        <w:spacing w:after="0"/>
      </w:pPr>
      <w:r>
        <w:continuationSeparator/>
      </w:r>
    </w:p>
  </w:endnote>
  <w:endnote w:type="continuationNotice" w:id="1">
    <w:p w14:paraId="302799AD" w14:textId="77777777" w:rsidR="00BE4807" w:rsidRDefault="00BE48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77777777" w:rsidR="000A5C11" w:rsidRPr="00020EFE" w:rsidRDefault="000A5C11" w:rsidP="000A5C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E5B1" w14:textId="77777777" w:rsidR="00BE4807" w:rsidRDefault="00BE4807" w:rsidP="002C0BFD">
      <w:pPr>
        <w:spacing w:after="0"/>
      </w:pPr>
      <w:r>
        <w:separator/>
      </w:r>
    </w:p>
  </w:footnote>
  <w:footnote w:type="continuationSeparator" w:id="0">
    <w:p w14:paraId="2BB6CEE4" w14:textId="77777777" w:rsidR="00BE4807" w:rsidRDefault="00BE4807" w:rsidP="002C0BFD">
      <w:pPr>
        <w:spacing w:after="0"/>
      </w:pPr>
      <w:r>
        <w:continuationSeparator/>
      </w:r>
    </w:p>
  </w:footnote>
  <w:footnote w:type="continuationNotice" w:id="1">
    <w:p w14:paraId="7070A3CA" w14:textId="77777777" w:rsidR="00BE4807" w:rsidRDefault="00BE48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12EA6C4" w14:textId="2A6A0EF8" w:rsidR="00166656" w:rsidRPr="00B068C1" w:rsidRDefault="00AA2E48" w:rsidP="00166656">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SOP</w:t>
          </w:r>
        </w:p>
      </w:tc>
      <w:tc>
        <w:tcPr>
          <w:tcW w:w="1196" w:type="pct"/>
          <w:vMerge w:val="restart"/>
          <w:shd w:val="clear" w:color="auto" w:fill="auto"/>
          <w:vAlign w:val="center"/>
        </w:tcPr>
        <w:p w14:paraId="222F8F07" w14:textId="77777777" w:rsidR="00166656" w:rsidRPr="0091642B" w:rsidRDefault="00166656" w:rsidP="00166656">
          <w:pPr>
            <w:pStyle w:val="Header"/>
            <w:jc w:val="center"/>
          </w:pPr>
          <w:r w:rsidRPr="001C44FC">
            <w:t>&lt;</w:t>
          </w:r>
          <w:proofErr w:type="spellStart"/>
          <w:r w:rsidRPr="001C44FC"/>
          <w:proofErr w:type="spellEnd"/>
          <w:r w:rsidRPr="001C44FC"/>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1</w:t>
          </w:r>
        </w:p>
      </w:tc>
      <w:tc>
        <w:tcPr>
          <w:tcW w:w="2292" w:type="pct"/>
          <w:vMerge w:val="restart"/>
          <w:shd w:val="clear" w:color="auto" w:fill="auto"/>
          <w:vAlign w:val="center"/>
        </w:tcPr>
        <w:p w14:paraId="073B6948" w14:textId="4A913FC5" w:rsidR="00166656" w:rsidRPr="00B068C1" w:rsidRDefault="00D53984" w:rsidP="00166656">
          <w:pPr>
            <w:pStyle w:val="Header"/>
            <w:jc w:val="center"/>
          </w:pPr>
          <w:r w:rsidRPr="00D53984">
            <w:rPr>
              <w:sz w:val="24"/>
              <w:szCs w:val="24"/>
              <w:highlight w:val="yellow"/>
            </w:rPr>
            <w:t>Audits Management</w:t>
          </w:r>
          <w:proofErr w:type="spellStart"/>
          <w:r w:rsidRPr="00D53984">
            <w:rPr>
              <w:sz w:val="24"/>
              <w:szCs w:val="24"/>
              <w:highlight w:val="yellow"/>
            </w:rPr>
          </w:r>
          <w:proofErr w:type="spellEnd"/>
          <w:r w:rsidRPr="00D53984">
            <w:rPr>
              <w:sz w:val="24"/>
              <w:szCs w:val="24"/>
              <w:highlight w:val="yellow"/>
            </w:rPr>
          </w:r>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77777777"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624"/>
    <w:rsid w:val="00020EFE"/>
    <w:rsid w:val="00026FC5"/>
    <w:rsid w:val="000312E5"/>
    <w:rsid w:val="000348BF"/>
    <w:rsid w:val="000367A9"/>
    <w:rsid w:val="00041F25"/>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77B1"/>
    <w:rsid w:val="00094445"/>
    <w:rsid w:val="000959DB"/>
    <w:rsid w:val="000A472B"/>
    <w:rsid w:val="000A5C11"/>
    <w:rsid w:val="000A5F55"/>
    <w:rsid w:val="000A635F"/>
    <w:rsid w:val="000A78AD"/>
    <w:rsid w:val="000B0164"/>
    <w:rsid w:val="000B2624"/>
    <w:rsid w:val="000B42D0"/>
    <w:rsid w:val="000B6925"/>
    <w:rsid w:val="000C4987"/>
    <w:rsid w:val="000C66E1"/>
    <w:rsid w:val="000D0F58"/>
    <w:rsid w:val="000D5C34"/>
    <w:rsid w:val="000E2687"/>
    <w:rsid w:val="000E3AC2"/>
    <w:rsid w:val="000E4683"/>
    <w:rsid w:val="000E67A6"/>
    <w:rsid w:val="000E7FCF"/>
    <w:rsid w:val="000F0242"/>
    <w:rsid w:val="001016C1"/>
    <w:rsid w:val="00101CA0"/>
    <w:rsid w:val="00102A8B"/>
    <w:rsid w:val="001077C4"/>
    <w:rsid w:val="00111617"/>
    <w:rsid w:val="00113BD0"/>
    <w:rsid w:val="00116474"/>
    <w:rsid w:val="00116596"/>
    <w:rsid w:val="00116CB0"/>
    <w:rsid w:val="0011774B"/>
    <w:rsid w:val="00117A23"/>
    <w:rsid w:val="0012076F"/>
    <w:rsid w:val="0012094C"/>
    <w:rsid w:val="001224D9"/>
    <w:rsid w:val="00124BF1"/>
    <w:rsid w:val="00125168"/>
    <w:rsid w:val="00130AA6"/>
    <w:rsid w:val="00131446"/>
    <w:rsid w:val="00134EC9"/>
    <w:rsid w:val="001421F7"/>
    <w:rsid w:val="001464E6"/>
    <w:rsid w:val="001472A7"/>
    <w:rsid w:val="0015174D"/>
    <w:rsid w:val="0015204D"/>
    <w:rsid w:val="00157CC9"/>
    <w:rsid w:val="00166656"/>
    <w:rsid w:val="00170B34"/>
    <w:rsid w:val="0017423B"/>
    <w:rsid w:val="001830EB"/>
    <w:rsid w:val="001858E9"/>
    <w:rsid w:val="0018687E"/>
    <w:rsid w:val="00190762"/>
    <w:rsid w:val="00197309"/>
    <w:rsid w:val="001B1469"/>
    <w:rsid w:val="001B4C84"/>
    <w:rsid w:val="001C4AE8"/>
    <w:rsid w:val="001D0AAF"/>
    <w:rsid w:val="001D12BD"/>
    <w:rsid w:val="001E526C"/>
    <w:rsid w:val="001E5DE0"/>
    <w:rsid w:val="001E61C1"/>
    <w:rsid w:val="001F00BC"/>
    <w:rsid w:val="001F1D64"/>
    <w:rsid w:val="001F23BE"/>
    <w:rsid w:val="001F3025"/>
    <w:rsid w:val="001F61CE"/>
    <w:rsid w:val="001F6250"/>
    <w:rsid w:val="001F7861"/>
    <w:rsid w:val="0020694E"/>
    <w:rsid w:val="00217A91"/>
    <w:rsid w:val="00221187"/>
    <w:rsid w:val="00221283"/>
    <w:rsid w:val="00221603"/>
    <w:rsid w:val="002241CC"/>
    <w:rsid w:val="002251E8"/>
    <w:rsid w:val="0023360D"/>
    <w:rsid w:val="0023508F"/>
    <w:rsid w:val="002363DD"/>
    <w:rsid w:val="0023733D"/>
    <w:rsid w:val="002376F7"/>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4AF"/>
    <w:rsid w:val="003C3ACD"/>
    <w:rsid w:val="003C4CC9"/>
    <w:rsid w:val="003C5642"/>
    <w:rsid w:val="003C7729"/>
    <w:rsid w:val="003D3ABA"/>
    <w:rsid w:val="003D3ADE"/>
    <w:rsid w:val="003D75C7"/>
    <w:rsid w:val="003D7ED9"/>
    <w:rsid w:val="003F1A8C"/>
    <w:rsid w:val="003F25B9"/>
    <w:rsid w:val="003F290E"/>
    <w:rsid w:val="003F48DD"/>
    <w:rsid w:val="003F58C4"/>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E0E"/>
    <w:rsid w:val="00453EEC"/>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E1AC4"/>
    <w:rsid w:val="004E3219"/>
    <w:rsid w:val="004E32C5"/>
    <w:rsid w:val="004E6DEA"/>
    <w:rsid w:val="004E6EA4"/>
    <w:rsid w:val="004E7FD1"/>
    <w:rsid w:val="004F64AA"/>
    <w:rsid w:val="005019A2"/>
    <w:rsid w:val="00504501"/>
    <w:rsid w:val="00504E80"/>
    <w:rsid w:val="00506427"/>
    <w:rsid w:val="00506AD6"/>
    <w:rsid w:val="005126AE"/>
    <w:rsid w:val="00512751"/>
    <w:rsid w:val="00513E04"/>
    <w:rsid w:val="00517119"/>
    <w:rsid w:val="00525E9C"/>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CDF"/>
    <w:rsid w:val="005A7E99"/>
    <w:rsid w:val="005B56C1"/>
    <w:rsid w:val="005B63CA"/>
    <w:rsid w:val="005C0E69"/>
    <w:rsid w:val="005C1566"/>
    <w:rsid w:val="005C3B3D"/>
    <w:rsid w:val="005D35EB"/>
    <w:rsid w:val="005D61E1"/>
    <w:rsid w:val="005D7335"/>
    <w:rsid w:val="005D7461"/>
    <w:rsid w:val="005E1639"/>
    <w:rsid w:val="005E2FEE"/>
    <w:rsid w:val="005E66ED"/>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3071E"/>
    <w:rsid w:val="00734057"/>
    <w:rsid w:val="00742A99"/>
    <w:rsid w:val="00743425"/>
    <w:rsid w:val="007523C2"/>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7312"/>
    <w:rsid w:val="0078748B"/>
    <w:rsid w:val="00791C8A"/>
    <w:rsid w:val="00792959"/>
    <w:rsid w:val="00795B28"/>
    <w:rsid w:val="00797B7F"/>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6BD0"/>
    <w:rsid w:val="008523E8"/>
    <w:rsid w:val="00852700"/>
    <w:rsid w:val="00852DF5"/>
    <w:rsid w:val="008555F8"/>
    <w:rsid w:val="00855C5A"/>
    <w:rsid w:val="00856063"/>
    <w:rsid w:val="00857A0A"/>
    <w:rsid w:val="00857BC8"/>
    <w:rsid w:val="00860B5E"/>
    <w:rsid w:val="008644D1"/>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FB0"/>
    <w:rsid w:val="008D0F79"/>
    <w:rsid w:val="008D1675"/>
    <w:rsid w:val="008D39B9"/>
    <w:rsid w:val="008D7CCC"/>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3D3A"/>
    <w:rsid w:val="009510EB"/>
    <w:rsid w:val="00953F68"/>
    <w:rsid w:val="00954662"/>
    <w:rsid w:val="0096349D"/>
    <w:rsid w:val="0096710D"/>
    <w:rsid w:val="00967811"/>
    <w:rsid w:val="00970BCB"/>
    <w:rsid w:val="00972FA9"/>
    <w:rsid w:val="0097307D"/>
    <w:rsid w:val="00973F9A"/>
    <w:rsid w:val="009742AE"/>
    <w:rsid w:val="00974B07"/>
    <w:rsid w:val="00977DF0"/>
    <w:rsid w:val="009874FF"/>
    <w:rsid w:val="00992B8B"/>
    <w:rsid w:val="009A2AF3"/>
    <w:rsid w:val="009A519A"/>
    <w:rsid w:val="009A5883"/>
    <w:rsid w:val="009A5C5C"/>
    <w:rsid w:val="009B4D6C"/>
    <w:rsid w:val="009B587C"/>
    <w:rsid w:val="009B6730"/>
    <w:rsid w:val="009C07F0"/>
    <w:rsid w:val="009C0D0D"/>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E3B"/>
    <w:rsid w:val="00B60B82"/>
    <w:rsid w:val="00B63E6F"/>
    <w:rsid w:val="00B64240"/>
    <w:rsid w:val="00B666D8"/>
    <w:rsid w:val="00B67F0B"/>
    <w:rsid w:val="00B71845"/>
    <w:rsid w:val="00B75BA4"/>
    <w:rsid w:val="00B75F10"/>
    <w:rsid w:val="00B7661E"/>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41E5"/>
    <w:rsid w:val="00BE4807"/>
    <w:rsid w:val="00BE63EC"/>
    <w:rsid w:val="00BF0802"/>
    <w:rsid w:val="00C00EC2"/>
    <w:rsid w:val="00C03330"/>
    <w:rsid w:val="00C03AE3"/>
    <w:rsid w:val="00C0429F"/>
    <w:rsid w:val="00C05C8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F54"/>
    <w:rsid w:val="00CB2E58"/>
    <w:rsid w:val="00CB4796"/>
    <w:rsid w:val="00CC0E9E"/>
    <w:rsid w:val="00CC2B11"/>
    <w:rsid w:val="00CC2CA2"/>
    <w:rsid w:val="00CC2DDA"/>
    <w:rsid w:val="00CD36F6"/>
    <w:rsid w:val="00CD4295"/>
    <w:rsid w:val="00CD4A93"/>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ECB"/>
    <w:rsid w:val="00D16FEB"/>
    <w:rsid w:val="00D17016"/>
    <w:rsid w:val="00D258B9"/>
    <w:rsid w:val="00D267F1"/>
    <w:rsid w:val="00D31FE4"/>
    <w:rsid w:val="00D36721"/>
    <w:rsid w:val="00D36E3C"/>
    <w:rsid w:val="00D375C4"/>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103"/>
    <w:rsid w:val="00F45185"/>
    <w:rsid w:val="00F45DA9"/>
    <w:rsid w:val="00F45ED2"/>
    <w:rsid w:val="00F47C2E"/>
    <w:rsid w:val="00F5058C"/>
    <w:rsid w:val="00F55186"/>
    <w:rsid w:val="00F56DAD"/>
    <w:rsid w:val="00F611C9"/>
    <w:rsid w:val="00F62D74"/>
    <w:rsid w:val="00F62F29"/>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C1261"/>
    <w:rsid w:val="00FC2AF2"/>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3.xml><?xml version="1.0" encoding="utf-8"?>
<ds:datastoreItem xmlns:ds="http://schemas.openxmlformats.org/officeDocument/2006/customXml" ds:itemID="{2466906A-026F-4479-A4FB-CC218A50A654}">
  <ds:schemaRefs>
    <ds:schemaRef ds:uri="http://schemas.microsoft.com/office/2006/documentManagement/types"/>
    <ds:schemaRef ds:uri="http://schemas.openxmlformats.org/package/2006/metadata/core-properties"/>
    <ds:schemaRef ds:uri="http://purl.org/dc/elements/1.1/"/>
    <ds:schemaRef ds:uri="http://purl.org/dc/terms/"/>
    <ds:schemaRef ds:uri="f14059bf-c0e1-41fa-941f-d27bdc89eeda"/>
    <ds:schemaRef ds:uri="http://schemas.microsoft.com/office/infopath/2007/PartnerControls"/>
    <ds:schemaRef ds:uri="http://purl.org/dc/dcmitype/"/>
    <ds:schemaRef ds:uri="32bc7a50-3ff2-450c-9d69-e0a16761583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10</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16362</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416</cp:revision>
  <cp:lastPrinted>2021-02-25T02:29:00Z</cp:lastPrinted>
  <dcterms:created xsi:type="dcterms:W3CDTF">2022-06-12T22:18:00Z</dcterms:created>
  <dcterms:modified xsi:type="dcterms:W3CDTF">2022-12-20T13:50:00Z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