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e.g., e.g., 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e.g.,e.g.,  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e.g., 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2022-12-25</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0" w:name="_Toc117755795"/>
      <w:bookmarkStart w:id="1" w:name="_Toc119672974"/>
      <w:bookmarkStart w:id="2" w:name="_Toc120180720"/>
      <w:r>
        <w:t>Table of Contents</w:t>
      </w:r>
      <w:bookmarkEnd w:id="0"/>
      <w:bookmarkEnd w:id="1"/>
      <w:bookmarkEnd w:id="2"/>
    </w:p>
    <w:sdt>
      <w:sdtPr>
        <w:id w:val="-8527763"/>
        <w:docPartObj>
          <w:docPartGallery w:val="Table of Contents"/>
          <w:docPartUnique/>
        </w:docPartObj>
      </w:sdtPr>
      <w:sdtEndPr>
        <w:rPr>
          <w:b/>
          <w:bCs/>
          <w:noProof/>
        </w:rPr>
      </w:sdtEndPr>
      <w:sdtContent>
        <w:p w14:paraId="74AA562B" w14:textId="6ADC07E8" w:rsidR="00AC4B0C"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20180720" w:history="1">
            <w:r w:rsidR="00AC4B0C" w:rsidRPr="00106BC1">
              <w:rPr>
                <w:rStyle w:val="Hyperlink"/>
                <w:noProof/>
              </w:rPr>
              <w:t>Table of Contents</w:t>
            </w:r>
            <w:r w:rsidR="00AC4B0C">
              <w:rPr>
                <w:noProof/>
                <w:webHidden/>
              </w:rPr>
              <w:tab/>
            </w:r>
            <w:r w:rsidR="00AC4B0C">
              <w:rPr>
                <w:noProof/>
                <w:webHidden/>
              </w:rPr>
              <w:fldChar w:fldCharType="begin"/>
            </w:r>
            <w:r w:rsidR="00AC4B0C">
              <w:rPr>
                <w:noProof/>
                <w:webHidden/>
              </w:rPr>
              <w:instrText xml:space="preserve"> PAGEREF _Toc120180720 \h </w:instrText>
            </w:r>
            <w:r w:rsidR="00AC4B0C">
              <w:rPr>
                <w:noProof/>
                <w:webHidden/>
              </w:rPr>
            </w:r>
            <w:r w:rsidR="00AC4B0C">
              <w:rPr>
                <w:noProof/>
                <w:webHidden/>
              </w:rPr>
              <w:fldChar w:fldCharType="separate"/>
            </w:r>
            <w:r w:rsidR="00AC4B0C">
              <w:rPr>
                <w:noProof/>
                <w:webHidden/>
              </w:rPr>
              <w:t>2</w:t>
            </w:r>
            <w:r w:rsidR="00AC4B0C">
              <w:rPr>
                <w:noProof/>
                <w:webHidden/>
              </w:rPr>
              <w:fldChar w:fldCharType="end"/>
            </w:r>
          </w:hyperlink>
        </w:p>
        <w:p w14:paraId="45B8A376" w14:textId="207F6AE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1" w:history="1">
            <w:r w:rsidR="00AC4B0C" w:rsidRPr="00106BC1">
              <w:rPr>
                <w:rStyle w:val="Hyperlink"/>
                <w:noProof/>
                <w:spacing w:val="-1"/>
              </w:rPr>
              <w:t>1</w:t>
            </w:r>
            <w:r w:rsidR="00AC4B0C">
              <w:rPr>
                <w:rFonts w:asciiTheme="minorHAnsi" w:eastAsiaTheme="minorEastAsia" w:hAnsiTheme="minorHAnsi" w:cstheme="minorBidi"/>
                <w:noProof/>
                <w:lang w:val="ru-RU" w:eastAsia="ru-RU" w:bidi="ar-SA"/>
              </w:rPr>
              <w:tab/>
            </w:r>
            <w:r w:rsidR="00AC4B0C" w:rsidRPr="00106BC1">
              <w:rPr>
                <w:rStyle w:val="Hyperlink"/>
                <w:noProof/>
              </w:rPr>
              <w:t>Purpose</w:t>
            </w:r>
            <w:r w:rsidR="00AC4B0C">
              <w:rPr>
                <w:noProof/>
                <w:webHidden/>
              </w:rPr>
              <w:tab/>
            </w:r>
            <w:r w:rsidR="00AC4B0C">
              <w:rPr>
                <w:noProof/>
                <w:webHidden/>
              </w:rPr>
              <w:fldChar w:fldCharType="begin"/>
            </w:r>
            <w:r w:rsidR="00AC4B0C">
              <w:rPr>
                <w:noProof/>
                <w:webHidden/>
              </w:rPr>
              <w:instrText xml:space="preserve"> PAGEREF _Toc120180721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5763B8D0" w14:textId="3B89D9C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2" w:history="1">
            <w:r w:rsidR="00AC4B0C" w:rsidRPr="00106BC1">
              <w:rPr>
                <w:rStyle w:val="Hyperlink"/>
                <w:noProof/>
                <w:spacing w:val="-1"/>
              </w:rPr>
              <w:t>2</w:t>
            </w:r>
            <w:r w:rsidR="00AC4B0C">
              <w:rPr>
                <w:rFonts w:asciiTheme="minorHAnsi" w:eastAsiaTheme="minorEastAsia" w:hAnsiTheme="minorHAnsi" w:cstheme="minorBidi"/>
                <w:noProof/>
                <w:lang w:val="ru-RU" w:eastAsia="ru-RU" w:bidi="ar-SA"/>
              </w:rPr>
              <w:tab/>
            </w:r>
            <w:r w:rsidR="00AC4B0C" w:rsidRPr="00106BC1">
              <w:rPr>
                <w:rStyle w:val="Hyperlink"/>
                <w:noProof/>
              </w:rPr>
              <w:t>Scope</w:t>
            </w:r>
            <w:r w:rsidR="00AC4B0C">
              <w:rPr>
                <w:noProof/>
                <w:webHidden/>
              </w:rPr>
              <w:tab/>
            </w:r>
            <w:r w:rsidR="00AC4B0C">
              <w:rPr>
                <w:noProof/>
                <w:webHidden/>
              </w:rPr>
              <w:fldChar w:fldCharType="begin"/>
            </w:r>
            <w:r w:rsidR="00AC4B0C">
              <w:rPr>
                <w:noProof/>
                <w:webHidden/>
              </w:rPr>
              <w:instrText xml:space="preserve"> PAGEREF _Toc120180722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27B5E053" w14:textId="32C32E7E"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3" w:history="1">
            <w:r w:rsidR="00AC4B0C" w:rsidRPr="00106BC1">
              <w:rPr>
                <w:rStyle w:val="Hyperlink"/>
                <w:noProof/>
                <w:spacing w:val="-1"/>
              </w:rPr>
              <w:t>3</w:t>
            </w:r>
            <w:r w:rsidR="00AC4B0C">
              <w:rPr>
                <w:rFonts w:asciiTheme="minorHAnsi" w:eastAsiaTheme="minorEastAsia" w:hAnsiTheme="minorHAnsi" w:cstheme="minorBidi"/>
                <w:noProof/>
                <w:lang w:val="ru-RU" w:eastAsia="ru-RU" w:bidi="ar-SA"/>
              </w:rPr>
              <w:tab/>
            </w:r>
            <w:r w:rsidR="00AC4B0C" w:rsidRPr="00106BC1">
              <w:rPr>
                <w:rStyle w:val="Hyperlink"/>
                <w:noProof/>
              </w:rPr>
              <w:t>Responsibilities</w:t>
            </w:r>
            <w:r w:rsidR="00AC4B0C">
              <w:rPr>
                <w:noProof/>
                <w:webHidden/>
              </w:rPr>
              <w:tab/>
            </w:r>
            <w:r w:rsidR="00AC4B0C">
              <w:rPr>
                <w:noProof/>
                <w:webHidden/>
              </w:rPr>
              <w:fldChar w:fldCharType="begin"/>
            </w:r>
            <w:r w:rsidR="00AC4B0C">
              <w:rPr>
                <w:noProof/>
                <w:webHidden/>
              </w:rPr>
              <w:instrText xml:space="preserve"> PAGEREF _Toc120180723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076BA50D" w14:textId="13EE35E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4" w:history="1">
            <w:r w:rsidR="00AC4B0C" w:rsidRPr="00106BC1">
              <w:rPr>
                <w:rStyle w:val="Hyperlink"/>
                <w:noProof/>
                <w:spacing w:val="-1"/>
              </w:rPr>
              <w:t>4</w:t>
            </w:r>
            <w:r w:rsidR="00AC4B0C">
              <w:rPr>
                <w:rFonts w:asciiTheme="minorHAnsi" w:eastAsiaTheme="minorEastAsia" w:hAnsiTheme="minorHAnsi" w:cstheme="minorBidi"/>
                <w:noProof/>
                <w:lang w:val="ru-RU" w:eastAsia="ru-RU" w:bidi="ar-SA"/>
              </w:rPr>
              <w:tab/>
            </w:r>
            <w:r w:rsidR="00AC4B0C" w:rsidRPr="00106BC1">
              <w:rPr>
                <w:rStyle w:val="Hyperlink"/>
                <w:noProof/>
              </w:rPr>
              <w:t>Definitions, terms and</w:t>
            </w:r>
            <w:r w:rsidR="00AC4B0C" w:rsidRPr="00106BC1">
              <w:rPr>
                <w:rStyle w:val="Hyperlink"/>
                <w:noProof/>
                <w:spacing w:val="-3"/>
              </w:rPr>
              <w:t xml:space="preserve"> </w:t>
            </w:r>
            <w:r w:rsidR="00AC4B0C" w:rsidRPr="00106BC1">
              <w:rPr>
                <w:rStyle w:val="Hyperlink"/>
                <w:noProof/>
              </w:rPr>
              <w:t>abbreviations</w:t>
            </w:r>
            <w:r w:rsidR="00AC4B0C">
              <w:rPr>
                <w:noProof/>
                <w:webHidden/>
              </w:rPr>
              <w:tab/>
            </w:r>
            <w:r w:rsidR="00AC4B0C">
              <w:rPr>
                <w:noProof/>
                <w:webHidden/>
              </w:rPr>
              <w:fldChar w:fldCharType="begin"/>
            </w:r>
            <w:r w:rsidR="00AC4B0C">
              <w:rPr>
                <w:noProof/>
                <w:webHidden/>
              </w:rPr>
              <w:instrText xml:space="preserve"> PAGEREF _Toc120180724 \h </w:instrText>
            </w:r>
            <w:r w:rsidR="00AC4B0C">
              <w:rPr>
                <w:noProof/>
                <w:webHidden/>
              </w:rPr>
            </w:r>
            <w:r w:rsidR="00AC4B0C">
              <w:rPr>
                <w:noProof/>
                <w:webHidden/>
              </w:rPr>
              <w:fldChar w:fldCharType="separate"/>
            </w:r>
            <w:r w:rsidR="00AC4B0C">
              <w:rPr>
                <w:noProof/>
                <w:webHidden/>
              </w:rPr>
              <w:t>4</w:t>
            </w:r>
            <w:r w:rsidR="00AC4B0C">
              <w:rPr>
                <w:noProof/>
                <w:webHidden/>
              </w:rPr>
              <w:fldChar w:fldCharType="end"/>
            </w:r>
          </w:hyperlink>
        </w:p>
        <w:p w14:paraId="47A78F7B" w14:textId="422BEB9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5" w:history="1">
            <w:r w:rsidR="00AC4B0C" w:rsidRPr="00106BC1">
              <w:rPr>
                <w:rStyle w:val="Hyperlink"/>
                <w:noProof/>
                <w:spacing w:val="-1"/>
              </w:rPr>
              <w:t>5</w:t>
            </w:r>
            <w:r w:rsidR="00AC4B0C">
              <w:rPr>
                <w:rFonts w:asciiTheme="minorHAnsi" w:eastAsiaTheme="minorEastAsia" w:hAnsiTheme="minorHAnsi" w:cstheme="minorBidi"/>
                <w:noProof/>
                <w:lang w:val="ru-RU" w:eastAsia="ru-RU" w:bidi="ar-SA"/>
              </w:rPr>
              <w:tab/>
            </w:r>
            <w:r w:rsidR="00AC4B0C" w:rsidRPr="00106BC1">
              <w:rPr>
                <w:rStyle w:val="Hyperlink"/>
                <w:noProof/>
              </w:rPr>
              <w:t>Workflow</w:t>
            </w:r>
            <w:r w:rsidR="00AC4B0C">
              <w:rPr>
                <w:noProof/>
                <w:webHidden/>
              </w:rPr>
              <w:tab/>
            </w:r>
            <w:r w:rsidR="00AC4B0C">
              <w:rPr>
                <w:noProof/>
                <w:webHidden/>
              </w:rPr>
              <w:fldChar w:fldCharType="begin"/>
            </w:r>
            <w:r w:rsidR="00AC4B0C">
              <w:rPr>
                <w:noProof/>
                <w:webHidden/>
              </w:rPr>
              <w:instrText xml:space="preserve"> PAGEREF _Toc120180725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02383E86" w14:textId="73D5C310"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6" w:history="1">
            <w:r w:rsidR="00AC4B0C" w:rsidRPr="00106BC1">
              <w:rPr>
                <w:rStyle w:val="Hyperlink"/>
                <w:noProof/>
                <w:spacing w:val="-1"/>
              </w:rPr>
              <w:t>5.1</w:t>
            </w:r>
            <w:r w:rsidR="00AC4B0C">
              <w:rPr>
                <w:rFonts w:asciiTheme="minorHAnsi" w:eastAsiaTheme="minorEastAsia" w:hAnsiTheme="minorHAnsi" w:cstheme="minorBidi"/>
                <w:noProof/>
                <w:lang w:val="ru-RU" w:eastAsia="ru-RU" w:bidi="ar-SA"/>
              </w:rPr>
              <w:tab/>
            </w:r>
            <w:r w:rsidR="00AC4B0C" w:rsidRPr="00106BC1">
              <w:rPr>
                <w:rStyle w:val="Hyperlink"/>
                <w:noProof/>
              </w:rPr>
              <w:t>General</w:t>
            </w:r>
            <w:r w:rsidR="00AC4B0C">
              <w:rPr>
                <w:noProof/>
                <w:webHidden/>
              </w:rPr>
              <w:tab/>
            </w:r>
            <w:r w:rsidR="00AC4B0C">
              <w:rPr>
                <w:noProof/>
                <w:webHidden/>
              </w:rPr>
              <w:fldChar w:fldCharType="begin"/>
            </w:r>
            <w:r w:rsidR="00AC4B0C">
              <w:rPr>
                <w:noProof/>
                <w:webHidden/>
              </w:rPr>
              <w:instrText xml:space="preserve"> PAGEREF _Toc120180726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42C3502E" w14:textId="1709F05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7" w:history="1">
            <w:r w:rsidR="00AC4B0C" w:rsidRPr="00106BC1">
              <w:rPr>
                <w:rStyle w:val="Hyperlink"/>
                <w:noProof/>
                <w:spacing w:val="-1"/>
              </w:rPr>
              <w:t>5.2</w:t>
            </w:r>
            <w:r w:rsidR="00AC4B0C">
              <w:rPr>
                <w:rFonts w:asciiTheme="minorHAnsi" w:eastAsiaTheme="minorEastAsia" w:hAnsiTheme="minorHAnsi" w:cstheme="minorBidi"/>
                <w:noProof/>
                <w:lang w:val="ru-RU" w:eastAsia="ru-RU" w:bidi="ar-SA"/>
              </w:rPr>
              <w:tab/>
            </w:r>
            <w:r w:rsidR="00AC4B0C" w:rsidRPr="00106BC1">
              <w:rPr>
                <w:rStyle w:val="Hyperlink"/>
                <w:noProof/>
              </w:rPr>
              <w:t>Discovery and Notification</w:t>
            </w:r>
            <w:r w:rsidR="00AC4B0C">
              <w:rPr>
                <w:noProof/>
                <w:webHidden/>
              </w:rPr>
              <w:tab/>
            </w:r>
            <w:r w:rsidR="00AC4B0C">
              <w:rPr>
                <w:noProof/>
                <w:webHidden/>
              </w:rPr>
              <w:fldChar w:fldCharType="begin"/>
            </w:r>
            <w:r w:rsidR="00AC4B0C">
              <w:rPr>
                <w:noProof/>
                <w:webHidden/>
              </w:rPr>
              <w:instrText xml:space="preserve"> PAGEREF _Toc120180727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59E7C2B6" w14:textId="48C10DBC"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8" w:history="1">
            <w:r w:rsidR="00AC4B0C" w:rsidRPr="00106BC1">
              <w:rPr>
                <w:rStyle w:val="Hyperlink"/>
                <w:noProof/>
                <w:spacing w:val="-1"/>
              </w:rPr>
              <w:t>5.3</w:t>
            </w:r>
            <w:r w:rsidR="00AC4B0C">
              <w:rPr>
                <w:rFonts w:asciiTheme="minorHAnsi" w:eastAsiaTheme="minorEastAsia" w:hAnsiTheme="minorHAnsi" w:cstheme="minorBidi"/>
                <w:noProof/>
                <w:lang w:val="ru-RU" w:eastAsia="ru-RU" w:bidi="ar-SA"/>
              </w:rPr>
              <w:tab/>
            </w:r>
            <w:r w:rsidR="00AC4B0C" w:rsidRPr="00106BC1">
              <w:rPr>
                <w:rStyle w:val="Hyperlink"/>
                <w:noProof/>
              </w:rPr>
              <w:t>Investigation</w:t>
            </w:r>
            <w:r w:rsidR="00AC4B0C">
              <w:rPr>
                <w:noProof/>
                <w:webHidden/>
              </w:rPr>
              <w:tab/>
            </w:r>
            <w:r w:rsidR="00AC4B0C">
              <w:rPr>
                <w:noProof/>
                <w:webHidden/>
              </w:rPr>
              <w:fldChar w:fldCharType="begin"/>
            </w:r>
            <w:r w:rsidR="00AC4B0C">
              <w:rPr>
                <w:noProof/>
                <w:webHidden/>
              </w:rPr>
              <w:instrText xml:space="preserve"> PAGEREF _Toc120180728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2B25B455" w14:textId="682EAFD6"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29" w:history="1">
            <w:r w:rsidR="00AC4B0C" w:rsidRPr="00106BC1">
              <w:rPr>
                <w:rStyle w:val="Hyperlink"/>
                <w:noProof/>
                <w:spacing w:val="-1"/>
              </w:rPr>
              <w:t>5.3.1</w:t>
            </w:r>
            <w:r w:rsidR="00AC4B0C">
              <w:rPr>
                <w:rFonts w:asciiTheme="minorHAnsi" w:eastAsiaTheme="minorEastAsia" w:hAnsiTheme="minorHAnsi" w:cstheme="minorBidi"/>
                <w:noProof/>
                <w:lang w:val="ru-RU" w:eastAsia="ru-RU" w:bidi="ar-SA"/>
              </w:rPr>
              <w:tab/>
            </w:r>
            <w:r w:rsidR="00AC4B0C" w:rsidRPr="00106BC1">
              <w:rPr>
                <w:rStyle w:val="Hyperlink"/>
                <w:noProof/>
              </w:rPr>
              <w:t>Major and</w:t>
            </w:r>
            <w:r w:rsidR="00AC4B0C" w:rsidRPr="00106BC1">
              <w:rPr>
                <w:rStyle w:val="Hyperlink"/>
                <w:noProof/>
                <w:spacing w:val="-4"/>
              </w:rPr>
              <w:t xml:space="preserve"> </w:t>
            </w:r>
            <w:r w:rsidR="00AC4B0C" w:rsidRPr="00106BC1">
              <w:rPr>
                <w:rStyle w:val="Hyperlink"/>
                <w:noProof/>
              </w:rPr>
              <w:t>Critical Deviations or Nonconformances</w:t>
            </w:r>
            <w:r w:rsidR="00AC4B0C">
              <w:rPr>
                <w:noProof/>
                <w:webHidden/>
              </w:rPr>
              <w:tab/>
            </w:r>
            <w:r w:rsidR="00AC4B0C">
              <w:rPr>
                <w:noProof/>
                <w:webHidden/>
              </w:rPr>
              <w:fldChar w:fldCharType="begin"/>
            </w:r>
            <w:r w:rsidR="00AC4B0C">
              <w:rPr>
                <w:noProof/>
                <w:webHidden/>
              </w:rPr>
              <w:instrText xml:space="preserve"> PAGEREF _Toc120180729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6083F027" w14:textId="285775F7"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0" w:history="1">
            <w:r w:rsidR="00AC4B0C" w:rsidRPr="00106BC1">
              <w:rPr>
                <w:rStyle w:val="Hyperlink"/>
                <w:noProof/>
                <w:spacing w:val="-1"/>
              </w:rPr>
              <w:t>5.3.2</w:t>
            </w:r>
            <w:r w:rsidR="00AC4B0C">
              <w:rPr>
                <w:rFonts w:asciiTheme="minorHAnsi" w:eastAsiaTheme="minorEastAsia" w:hAnsiTheme="minorHAnsi" w:cstheme="minorBidi"/>
                <w:noProof/>
                <w:lang w:val="ru-RU" w:eastAsia="ru-RU" w:bidi="ar-SA"/>
              </w:rPr>
              <w:tab/>
            </w:r>
            <w:r w:rsidR="00AC4B0C" w:rsidRPr="00106BC1">
              <w:rPr>
                <w:rStyle w:val="Hyperlink"/>
                <w:noProof/>
              </w:rPr>
              <w:t>Minor Deviations or Nonconformances</w:t>
            </w:r>
            <w:r w:rsidR="00AC4B0C">
              <w:rPr>
                <w:noProof/>
                <w:webHidden/>
              </w:rPr>
              <w:tab/>
            </w:r>
            <w:r w:rsidR="00AC4B0C">
              <w:rPr>
                <w:noProof/>
                <w:webHidden/>
              </w:rPr>
              <w:fldChar w:fldCharType="begin"/>
            </w:r>
            <w:r w:rsidR="00AC4B0C">
              <w:rPr>
                <w:noProof/>
                <w:webHidden/>
              </w:rPr>
              <w:instrText xml:space="preserve"> PAGEREF _Toc120180730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0A0E8C0" w14:textId="2086ACB9"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1" w:history="1">
            <w:r w:rsidR="00AC4B0C" w:rsidRPr="00106BC1">
              <w:rPr>
                <w:rStyle w:val="Hyperlink"/>
                <w:noProof/>
                <w:spacing w:val="-1"/>
              </w:rPr>
              <w:t>5.4</w:t>
            </w:r>
            <w:r w:rsidR="00AC4B0C">
              <w:rPr>
                <w:rFonts w:asciiTheme="minorHAnsi" w:eastAsiaTheme="minorEastAsia" w:hAnsiTheme="minorHAnsi" w:cstheme="minorBidi"/>
                <w:noProof/>
                <w:lang w:val="ru-RU" w:eastAsia="ru-RU" w:bidi="ar-SA"/>
              </w:rPr>
              <w:tab/>
            </w:r>
            <w:r w:rsidR="00AC4B0C" w:rsidRPr="00106BC1">
              <w:rPr>
                <w:rStyle w:val="Hyperlink"/>
                <w:noProof/>
              </w:rPr>
              <w:t>Reporting and</w:t>
            </w:r>
            <w:r w:rsidR="00AC4B0C" w:rsidRPr="00106BC1">
              <w:rPr>
                <w:rStyle w:val="Hyperlink"/>
                <w:noProof/>
                <w:spacing w:val="-1"/>
              </w:rPr>
              <w:t xml:space="preserve"> </w:t>
            </w:r>
            <w:r w:rsidR="00AC4B0C" w:rsidRPr="00106BC1">
              <w:rPr>
                <w:rStyle w:val="Hyperlink"/>
                <w:noProof/>
              </w:rPr>
              <w:t>Closure</w:t>
            </w:r>
            <w:r w:rsidR="00AC4B0C">
              <w:rPr>
                <w:noProof/>
                <w:webHidden/>
              </w:rPr>
              <w:tab/>
            </w:r>
            <w:r w:rsidR="00AC4B0C">
              <w:rPr>
                <w:noProof/>
                <w:webHidden/>
              </w:rPr>
              <w:fldChar w:fldCharType="begin"/>
            </w:r>
            <w:r w:rsidR="00AC4B0C">
              <w:rPr>
                <w:noProof/>
                <w:webHidden/>
              </w:rPr>
              <w:instrText xml:space="preserve"> PAGEREF _Toc120180731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780DECC2" w14:textId="12B51869"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2" w:history="1">
            <w:r w:rsidR="00AC4B0C" w:rsidRPr="00106BC1">
              <w:rPr>
                <w:rStyle w:val="Hyperlink"/>
                <w:noProof/>
                <w:spacing w:val="-1"/>
              </w:rPr>
              <w:t>5.4.1</w:t>
            </w:r>
            <w:r w:rsidR="00AC4B0C">
              <w:rPr>
                <w:rFonts w:asciiTheme="minorHAnsi" w:eastAsiaTheme="minorEastAsia" w:hAnsiTheme="minorHAnsi" w:cstheme="minorBidi"/>
                <w:noProof/>
                <w:lang w:val="ru-RU" w:eastAsia="ru-RU" w:bidi="ar-SA"/>
              </w:rPr>
              <w:tab/>
            </w:r>
            <w:r w:rsidR="00AC4B0C" w:rsidRPr="00106BC1">
              <w:rPr>
                <w:rStyle w:val="Hyperlink"/>
                <w:noProof/>
              </w:rPr>
              <w:t>Escalation</w:t>
            </w:r>
            <w:r w:rsidR="00AC4B0C">
              <w:rPr>
                <w:noProof/>
                <w:webHidden/>
              </w:rPr>
              <w:tab/>
            </w:r>
            <w:r w:rsidR="00AC4B0C">
              <w:rPr>
                <w:noProof/>
                <w:webHidden/>
              </w:rPr>
              <w:fldChar w:fldCharType="begin"/>
            </w:r>
            <w:r w:rsidR="00AC4B0C">
              <w:rPr>
                <w:noProof/>
                <w:webHidden/>
              </w:rPr>
              <w:instrText xml:space="preserve"> PAGEREF _Toc120180732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940B49B" w14:textId="5B0B5CB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3" w:history="1">
            <w:r w:rsidR="00AC4B0C" w:rsidRPr="00106BC1">
              <w:rPr>
                <w:rStyle w:val="Hyperlink"/>
                <w:noProof/>
                <w:spacing w:val="-1"/>
              </w:rPr>
              <w:t>5.5</w:t>
            </w:r>
            <w:r w:rsidR="00AC4B0C">
              <w:rPr>
                <w:rFonts w:asciiTheme="minorHAnsi" w:eastAsiaTheme="minorEastAsia" w:hAnsiTheme="minorHAnsi" w:cstheme="minorBidi"/>
                <w:noProof/>
                <w:lang w:val="ru-RU" w:eastAsia="ru-RU" w:bidi="ar-SA"/>
              </w:rPr>
              <w:tab/>
            </w:r>
            <w:r w:rsidR="00AC4B0C" w:rsidRPr="00106BC1">
              <w:rPr>
                <w:rStyle w:val="Hyperlink"/>
                <w:noProof/>
              </w:rPr>
              <w:t>Documentation</w:t>
            </w:r>
            <w:r w:rsidR="00AC4B0C">
              <w:rPr>
                <w:noProof/>
                <w:webHidden/>
              </w:rPr>
              <w:tab/>
            </w:r>
            <w:r w:rsidR="00AC4B0C">
              <w:rPr>
                <w:noProof/>
                <w:webHidden/>
              </w:rPr>
              <w:fldChar w:fldCharType="begin"/>
            </w:r>
            <w:r w:rsidR="00AC4B0C">
              <w:rPr>
                <w:noProof/>
                <w:webHidden/>
              </w:rPr>
              <w:instrText xml:space="preserve"> PAGEREF _Toc120180733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25D67F6" w14:textId="47BE12DF"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4" w:history="1">
            <w:r w:rsidR="00AC4B0C" w:rsidRPr="00106BC1">
              <w:rPr>
                <w:rStyle w:val="Hyperlink"/>
                <w:noProof/>
                <w:spacing w:val="-1"/>
              </w:rPr>
              <w:t>5.6</w:t>
            </w:r>
            <w:r w:rsidR="00AC4B0C">
              <w:rPr>
                <w:rFonts w:asciiTheme="minorHAnsi" w:eastAsiaTheme="minorEastAsia" w:hAnsiTheme="minorHAnsi" w:cstheme="minorBidi"/>
                <w:noProof/>
                <w:lang w:val="ru-RU" w:eastAsia="ru-RU" w:bidi="ar-SA"/>
              </w:rPr>
              <w:tab/>
            </w:r>
            <w:r w:rsidR="00AC4B0C" w:rsidRPr="00106BC1">
              <w:rPr>
                <w:rStyle w:val="Hyperlink"/>
                <w:noProof/>
              </w:rPr>
              <w:t>Deviations and Nonconformances Metrics</w:t>
            </w:r>
            <w:r w:rsidR="00AC4B0C">
              <w:rPr>
                <w:noProof/>
                <w:webHidden/>
              </w:rPr>
              <w:tab/>
            </w:r>
            <w:r w:rsidR="00AC4B0C">
              <w:rPr>
                <w:noProof/>
                <w:webHidden/>
              </w:rPr>
              <w:fldChar w:fldCharType="begin"/>
            </w:r>
            <w:r w:rsidR="00AC4B0C">
              <w:rPr>
                <w:noProof/>
                <w:webHidden/>
              </w:rPr>
              <w:instrText xml:space="preserve"> PAGEREF _Toc120180734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646A3769" w14:textId="45926693"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5" w:history="1">
            <w:r w:rsidR="00AC4B0C" w:rsidRPr="00106BC1">
              <w:rPr>
                <w:rStyle w:val="Hyperlink"/>
                <w:noProof/>
                <w:spacing w:val="-1"/>
              </w:rPr>
              <w:t>6</w:t>
            </w:r>
            <w:r w:rsidR="00AC4B0C">
              <w:rPr>
                <w:rFonts w:asciiTheme="minorHAnsi" w:eastAsiaTheme="minorEastAsia" w:hAnsiTheme="minorHAnsi" w:cstheme="minorBidi"/>
                <w:noProof/>
                <w:lang w:val="ru-RU" w:eastAsia="ru-RU" w:bidi="ar-SA"/>
              </w:rPr>
              <w:tab/>
            </w:r>
            <w:r w:rsidR="00AC4B0C" w:rsidRPr="00106BC1">
              <w:rPr>
                <w:rStyle w:val="Hyperlink"/>
                <w:noProof/>
              </w:rPr>
              <w:t>Applicable</w:t>
            </w:r>
            <w:r w:rsidR="00AC4B0C" w:rsidRPr="00106BC1">
              <w:rPr>
                <w:rStyle w:val="Hyperlink"/>
                <w:noProof/>
                <w:spacing w:val="-1"/>
              </w:rPr>
              <w:t xml:space="preserve"> </w:t>
            </w:r>
            <w:r w:rsidR="00AC4B0C" w:rsidRPr="00106BC1">
              <w:rPr>
                <w:rStyle w:val="Hyperlink"/>
                <w:noProof/>
              </w:rPr>
              <w:t>documents</w:t>
            </w:r>
            <w:r w:rsidR="00AC4B0C">
              <w:rPr>
                <w:noProof/>
                <w:webHidden/>
              </w:rPr>
              <w:tab/>
            </w:r>
            <w:r w:rsidR="00AC4B0C">
              <w:rPr>
                <w:noProof/>
                <w:webHidden/>
              </w:rPr>
              <w:fldChar w:fldCharType="begin"/>
            </w:r>
            <w:r w:rsidR="00AC4B0C">
              <w:rPr>
                <w:noProof/>
                <w:webHidden/>
              </w:rPr>
              <w:instrText xml:space="preserve"> PAGEREF _Toc120180735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9DC9853" w14:textId="5CFA8F5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6" w:history="1">
            <w:r w:rsidR="00AC4B0C" w:rsidRPr="00106BC1">
              <w:rPr>
                <w:rStyle w:val="Hyperlink"/>
                <w:noProof/>
                <w:spacing w:val="-1"/>
              </w:rPr>
              <w:t>7</w:t>
            </w:r>
            <w:r w:rsidR="00AC4B0C">
              <w:rPr>
                <w:rFonts w:asciiTheme="minorHAnsi" w:eastAsiaTheme="minorEastAsia" w:hAnsiTheme="minorHAnsi" w:cstheme="minorBidi"/>
                <w:noProof/>
                <w:lang w:val="ru-RU" w:eastAsia="ru-RU" w:bidi="ar-SA"/>
              </w:rPr>
              <w:tab/>
            </w:r>
            <w:r w:rsidR="00AC4B0C" w:rsidRPr="00106BC1">
              <w:rPr>
                <w:rStyle w:val="Hyperlink"/>
                <w:noProof/>
              </w:rPr>
              <w:t>Appendices</w:t>
            </w:r>
            <w:r w:rsidR="00AC4B0C">
              <w:rPr>
                <w:noProof/>
                <w:webHidden/>
              </w:rPr>
              <w:tab/>
            </w:r>
            <w:r w:rsidR="00AC4B0C">
              <w:rPr>
                <w:noProof/>
                <w:webHidden/>
              </w:rPr>
              <w:fldChar w:fldCharType="begin"/>
            </w:r>
            <w:r w:rsidR="00AC4B0C">
              <w:rPr>
                <w:noProof/>
                <w:webHidden/>
              </w:rPr>
              <w:instrText xml:space="preserve"> PAGEREF _Toc120180736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7ECC988B" w14:textId="2487A33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7" w:history="1">
            <w:r w:rsidR="00AC4B0C" w:rsidRPr="00106BC1">
              <w:rPr>
                <w:rStyle w:val="Hyperlink"/>
                <w:noProof/>
                <w:spacing w:val="-1"/>
              </w:rPr>
              <w:t>8</w:t>
            </w:r>
            <w:r w:rsidR="00AC4B0C">
              <w:rPr>
                <w:rFonts w:asciiTheme="minorHAnsi" w:eastAsiaTheme="minorEastAsia" w:hAnsiTheme="minorHAnsi" w:cstheme="minorBidi"/>
                <w:noProof/>
                <w:lang w:val="ru-RU" w:eastAsia="ru-RU" w:bidi="ar-SA"/>
              </w:rPr>
              <w:tab/>
            </w:r>
            <w:r w:rsidR="00AC4B0C" w:rsidRPr="00106BC1">
              <w:rPr>
                <w:rStyle w:val="Hyperlink"/>
                <w:noProof/>
              </w:rPr>
              <w:t>Document revision</w:t>
            </w:r>
            <w:r w:rsidR="00AC4B0C" w:rsidRPr="00106BC1">
              <w:rPr>
                <w:rStyle w:val="Hyperlink"/>
                <w:noProof/>
                <w:spacing w:val="-2"/>
              </w:rPr>
              <w:t xml:space="preserve"> </w:t>
            </w:r>
            <w:r w:rsidR="00AC4B0C" w:rsidRPr="00106BC1">
              <w:rPr>
                <w:rStyle w:val="Hyperlink"/>
                <w:noProof/>
              </w:rPr>
              <w:t>history</w:t>
            </w:r>
            <w:r w:rsidR="00AC4B0C">
              <w:rPr>
                <w:noProof/>
                <w:webHidden/>
              </w:rPr>
              <w:tab/>
            </w:r>
            <w:r w:rsidR="00AC4B0C">
              <w:rPr>
                <w:noProof/>
                <w:webHidden/>
              </w:rPr>
              <w:fldChar w:fldCharType="begin"/>
            </w:r>
            <w:r w:rsidR="00AC4B0C">
              <w:rPr>
                <w:noProof/>
                <w:webHidden/>
              </w:rPr>
              <w:instrText xml:space="preserve"> PAGEREF _Toc120180737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3" w:name="_Toc120180721"/>
      <w:r>
        <w:t>Purpose</w:t>
      </w:r>
      <w:bookmarkEnd w:id="3"/>
    </w:p>
    <w:p w14:paraId="773F7C33" w14:textId="77777777" w:rsidR="00943EA5" w:rsidRDefault="00943EA5">
      <w:pPr>
        <w:pStyle w:val="BodyText"/>
        <w:spacing w:before="7"/>
        <w:rPr>
          <w:b/>
          <w:sz w:val="21"/>
        </w:rPr>
      </w:pPr>
    </w:p>
    <w:p w14:paraId="598CA69D" w14:textId="0DD41C30"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Nonconformances</w:t>
      </w:r>
      <w:r>
        <w:t xml:space="preserve"> at </w:t>
      </w:r>
      <w:r w:rsidR="00D1140C" w:rsidRPr="00B54F37">
        <w:rPr>
          <w:highlight w:val="yellow"/>
        </w:rPr>
        <w:t>Organisation Name</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4" w:name="_Toc120180722"/>
      <w:r>
        <w:t>Scope</w:t>
      </w:r>
      <w:bookmarkEnd w:id="4"/>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Organisation Name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5" w:name="_Toc120180723"/>
      <w:r>
        <w:t>Responsibilities</w:t>
      </w:r>
      <w:bookmarkEnd w:id="5"/>
    </w:p>
    <w:p w14:paraId="6C830F26" w14:textId="77777777" w:rsidR="00943EA5" w:rsidRDefault="00943EA5">
      <w:pPr>
        <w:pStyle w:val="BodyText"/>
        <w:spacing w:before="7"/>
        <w:rPr>
          <w:b/>
          <w:sz w:val="21"/>
        </w:rPr>
      </w:pPr>
    </w:p>
    <w:p w14:paraId="7AE905E9" w14:textId="57DD2B0C" w:rsidR="00943EA5" w:rsidRDefault="00D318EE">
      <w:pPr>
        <w:pStyle w:val="BodyText"/>
        <w:ind w:left="116"/>
        <w:jc w:val="both"/>
      </w:pPr>
      <w:r>
        <w:t xml:space="preserve">Responsible for the content of this SOP is </w:t>
      </w:r>
      <w:r w:rsidR="00D83B2D" w:rsidRPr="00D83B2D">
        <w:rPr>
          <w:highlight w:val="yellow"/>
        </w:rPr>
        <w:t>e.g., e.g., 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Organization</w:t>
            </w:r>
          </w:p>
        </w:tc>
        <w:tc>
          <w:tcPr>
            <w:tcW w:w="6256" w:type="dxa"/>
          </w:tcPr>
          <w:p w14:paraId="6440CEAF" w14:textId="2C8E0011"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r w:rsidR="00B145C9" w:rsidRPr="00B145C9">
              <w:rPr>
                <w:highlight w:val="yellow"/>
              </w:rPr>
              <w:t>Deviation and Nonconformance Management</w:t>
            </w:r>
            <w:proofErr w:type="spellStart"/>
            <w:r w:rsidR="00B145C9" w:rsidRPr="00B145C9">
              <w:rPr>
                <w:highlight w:val="yellow"/>
              </w:rPr>
            </w:r>
            <w:proofErr w:type="spellEnd"/>
            <w:r w:rsidR="00B145C9" w:rsidRPr="00B145C9">
              <w:rPr>
                <w:highlight w:val="yellow"/>
              </w:rPr>
            </w:r>
            <w:r w:rsidR="00B145C9">
              <w:t xml:space="preserve"> </w:t>
            </w:r>
            <w:r>
              <w:t>process</w:t>
            </w:r>
          </w:p>
          <w:p w14:paraId="5B067C0E" w14:textId="1CE9AB99"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r w:rsidR="00EE23AE" w:rsidRPr="00F318FE">
              <w:rPr>
                <w:highlight w:val="yellow"/>
              </w:rPr>
              <w:t>Deviation and Nonconformance Notification</w:t>
            </w:r>
            <w:proofErr w:type="spellStart"/>
            <w:r w:rsidR="00EE23AE" w:rsidRPr="00F318FE">
              <w:rPr>
                <w:highlight w:val="yellow"/>
              </w:rPr>
            </w:r>
            <w:proofErr w:type="spellEnd"/>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e.g., e.g., 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and Nonconformance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5AC2ACA1"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Nonconformances</w:t>
            </w:r>
            <w:r>
              <w:t xml:space="preserve"> through timely and evidence-based investigation, evaluation, </w:t>
            </w:r>
            <w:r w:rsidR="00C16D0A">
              <w:t>segregation,</w:t>
            </w:r>
            <w:r>
              <w:t xml:space="preserve">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and Nonconformance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D86E688"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7F66A6" w:rsidRPr="007F66A6">
              <w:rPr>
                <w:highlight w:val="yellow"/>
              </w:rPr>
              <w:t>Deviation and Nonconformance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20FC8B0E"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Nonconformance</w:t>
            </w:r>
            <w:r>
              <w:t>.</w:t>
            </w:r>
          </w:p>
          <w:p w14:paraId="0AD73869" w14:textId="1E0278FC"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Nonconformance</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682A2198"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Nonconformance</w:t>
            </w:r>
            <w:r w:rsidR="00857EF1">
              <w:t>.</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and Nonconformance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6" w:name="_Toc120180724"/>
      <w:r>
        <w:t xml:space="preserve">Definitions, </w:t>
      </w:r>
      <w:proofErr w:type="gramStart"/>
      <w:r>
        <w:t>terms</w:t>
      </w:r>
      <w:proofErr w:type="gramEnd"/>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Term/abbreviation</w:t>
            </w:r>
          </w:p>
        </w:tc>
        <w:tc>
          <w:tcPr>
            <w:tcW w:w="6551" w:type="dxa"/>
            <w:shd w:val="clear" w:color="auto" w:fill="B7ADA5"/>
          </w:tcPr>
          <w:p w14:paraId="013D2151" w14:textId="5F30DD54" w:rsidR="00943EA5" w:rsidRDefault="00D318EE">
            <w:pPr>
              <w:pStyle w:val="TableParagraph"/>
              <w:rPr>
                <w:b/>
              </w:rPr>
            </w:pPr>
            <w:r>
              <w:rPr>
                <w:b/>
              </w:rPr>
              <w:t xml:space="preserve">Definition at </w:t>
            </w:r>
            <w:r w:rsidR="00D1140C" w:rsidRPr="00A6768B">
              <w:rPr>
                <w:b/>
                <w:highlight w:val="yellow"/>
              </w:rPr>
              <w:t>Organisation Name</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2F7DB2F8" w:rsidR="00943EA5" w:rsidRDefault="00D318EE">
            <w:pPr>
              <w:pStyle w:val="TableParagraph"/>
            </w:pPr>
            <w:r>
              <w:t>Critical Deviations</w:t>
            </w:r>
            <w:r w:rsidR="00421DA8">
              <w:t xml:space="preserve"> or </w:t>
            </w:r>
            <w:r w:rsidR="00D04BA3">
              <w:t>Nonconformances</w:t>
            </w:r>
          </w:p>
        </w:tc>
        <w:tc>
          <w:tcPr>
            <w:tcW w:w="6551" w:type="dxa"/>
          </w:tcPr>
          <w:p w14:paraId="53E765A9" w14:textId="63C0505D" w:rsidR="00943EA5" w:rsidRDefault="00D318EE" w:rsidP="00A6768B">
            <w:pPr>
              <w:pStyle w:val="TableParagraph"/>
              <w:ind w:right="55"/>
              <w:jc w:val="both"/>
            </w:pPr>
            <w:r>
              <w:t>Serious Deviations</w:t>
            </w:r>
            <w:r w:rsidR="000049A8">
              <w:t xml:space="preserve"> or Nonconformance</w:t>
            </w:r>
            <w:r w:rsidR="008F2409">
              <w:t>s</w:t>
            </w:r>
            <w:r>
              <w:t xml:space="preserve"> with potential implications on the product or process integrity that cannot be contained within </w:t>
            </w:r>
            <w:r w:rsidR="00D1140C" w:rsidRPr="00212088">
              <w:rPr>
                <w:b/>
                <w:bCs/>
                <w:highlight w:val="yellow"/>
              </w:rPr>
              <w:t>Organisation Name</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Discovery Date</w:t>
            </w:r>
          </w:p>
        </w:tc>
        <w:tc>
          <w:tcPr>
            <w:tcW w:w="6551" w:type="dxa"/>
          </w:tcPr>
          <w:p w14:paraId="2D627EE3" w14:textId="67E97FD0" w:rsidR="00943EA5" w:rsidRDefault="00D318EE" w:rsidP="00A6768B">
            <w:pPr>
              <w:pStyle w:val="TableParagraph"/>
              <w:ind w:right="32"/>
              <w:jc w:val="both"/>
            </w:pPr>
            <w:r>
              <w:t xml:space="preserve">The date </w:t>
            </w:r>
            <w:r w:rsidR="00D1140C" w:rsidRPr="00212088">
              <w:rPr>
                <w:highlight w:val="yellow"/>
              </w:rPr>
              <w:t>Organisation Name</w:t>
            </w:r>
            <w:proofErr w:type="spellStart"/>
            <w:r w:rsidR="00D1140C" w:rsidRPr="00212088">
              <w:rPr>
                <w:highlight w:val="yellow"/>
              </w:rPr>
            </w:r>
            <w:proofErr w:type="spellEnd"/>
            <w:r w:rsidR="00D1140C" w:rsidRPr="00212088">
              <w:rPr>
                <w:highlight w:val="yellow"/>
              </w:rPr>
            </w:r>
            <w:r>
              <w:t xml:space="preserve"> becomes aware of a Deviation</w:t>
            </w:r>
            <w:r w:rsidR="00FE1303">
              <w:t xml:space="preserve"> or Nonconformance.</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3B356B62" w:rsidR="00943EA5" w:rsidRDefault="00D318EE">
            <w:pPr>
              <w:pStyle w:val="TableParagraph"/>
            </w:pPr>
            <w:r>
              <w:t>Assigned Deviation</w:t>
            </w:r>
            <w:r w:rsidR="00026F2A">
              <w:t xml:space="preserve"> </w:t>
            </w:r>
            <w:r w:rsidR="00CE025B">
              <w:t>/ Nonconformance</w:t>
            </w:r>
            <w:r>
              <w:t xml:space="preserve"> Reference Number</w:t>
            </w:r>
          </w:p>
        </w:tc>
      </w:tr>
      <w:tr w:rsidR="00943EA5" w14:paraId="1A0EE952" w14:textId="77777777">
        <w:trPr>
          <w:trHeight w:val="657"/>
        </w:trPr>
        <w:tc>
          <w:tcPr>
            <w:tcW w:w="2511" w:type="dxa"/>
          </w:tcPr>
          <w:p w14:paraId="1A54A891" w14:textId="4908C81D" w:rsidR="00943EA5" w:rsidRDefault="00D318EE">
            <w:pPr>
              <w:pStyle w:val="TableParagraph"/>
            </w:pPr>
            <w:r>
              <w:t>Major Deviations</w:t>
            </w:r>
            <w:r w:rsidR="00D04BA3">
              <w:t xml:space="preserve"> or Nonconformance</w:t>
            </w:r>
          </w:p>
        </w:tc>
        <w:tc>
          <w:tcPr>
            <w:tcW w:w="6551" w:type="dxa"/>
          </w:tcPr>
          <w:p w14:paraId="3CD387D6" w14:textId="6D419E25" w:rsidR="00943EA5" w:rsidRDefault="00D318EE" w:rsidP="00071C95">
            <w:pPr>
              <w:pStyle w:val="TableParagraph"/>
              <w:jc w:val="both"/>
            </w:pPr>
            <w:r>
              <w:t>Process or product impact may occur, but the Deviation</w:t>
            </w:r>
            <w:r w:rsidR="00D04BA3">
              <w:t xml:space="preserve"> or Nonconformance</w:t>
            </w:r>
            <w:r>
              <w:t xml:space="preserve"> can be controlled, and issues can be resolved within </w:t>
            </w:r>
            <w:r w:rsidR="00D1140C" w:rsidRPr="00865E58">
              <w:rPr>
                <w:highlight w:val="yellow"/>
              </w:rPr>
              <w:t>Organisation Name</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7677E292" w:rsidR="00943EA5" w:rsidRDefault="00D318EE">
            <w:pPr>
              <w:pStyle w:val="TableParagraph"/>
            </w:pPr>
            <w:r>
              <w:t>Minor Deviations</w:t>
            </w:r>
            <w:r w:rsidR="00A407D8">
              <w:t xml:space="preserve"> or Nonconformances</w:t>
            </w:r>
          </w:p>
        </w:tc>
        <w:tc>
          <w:tcPr>
            <w:tcW w:w="6551" w:type="dxa"/>
            <w:tcBorders>
              <w:bottom w:val="single" w:sz="4" w:space="0" w:color="auto"/>
            </w:tcBorders>
          </w:tcPr>
          <w:p w14:paraId="7B1BF236" w14:textId="3DF9F770" w:rsidR="00943EA5" w:rsidRDefault="00D318EE">
            <w:pPr>
              <w:pStyle w:val="TableParagraph"/>
              <w:ind w:right="96"/>
              <w:jc w:val="both"/>
            </w:pPr>
            <w:r>
              <w:t>Deviations</w:t>
            </w:r>
            <w:r w:rsidR="00A407D8">
              <w:t xml:space="preserve"> or Nonconformances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792B2EA3" w:rsidR="00943EA5" w:rsidRDefault="00D318EE" w:rsidP="000707B3">
            <w:pPr>
              <w:pStyle w:val="TableParagraph"/>
              <w:jc w:val="both"/>
            </w:pPr>
            <w:r>
              <w:t>Person observing any unexpected Deviation</w:t>
            </w:r>
            <w:r w:rsidR="00680350">
              <w:t xml:space="preserve"> or Nonconformance</w:t>
            </w:r>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7" w:name="_Toc120180725"/>
      <w:r>
        <w:t>Workflow</w:t>
      </w:r>
      <w:bookmarkEnd w:id="7"/>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8" w:name="_Toc120180726"/>
      <w:r>
        <w:t>General</w:t>
      </w:r>
      <w:bookmarkEnd w:id="8"/>
    </w:p>
    <w:p w14:paraId="042B7484" w14:textId="77777777" w:rsidR="00943EA5" w:rsidRDefault="00943EA5">
      <w:pPr>
        <w:pStyle w:val="BodyText"/>
        <w:spacing w:before="7"/>
        <w:rPr>
          <w:b/>
          <w:sz w:val="21"/>
        </w:rPr>
      </w:pPr>
    </w:p>
    <w:p w14:paraId="1221A4FA" w14:textId="0CF40693" w:rsidR="00943EA5" w:rsidRDefault="00D318EE" w:rsidP="005E54D4">
      <w:pPr>
        <w:pStyle w:val="BodyText"/>
        <w:spacing w:line="259" w:lineRule="auto"/>
        <w:ind w:left="116"/>
        <w:jc w:val="both"/>
      </w:pPr>
      <w:r>
        <w:t>The Deviation</w:t>
      </w:r>
      <w:r w:rsidR="00026F2A">
        <w:t xml:space="preserve"> or Nonconformance</w:t>
      </w:r>
      <w:r>
        <w:t xml:space="preserve"> reporting process establishes a mechanism for Departments and individuals to report, correct, track/</w:t>
      </w:r>
      <w:r w:rsidR="00B239F1">
        <w:t>t</w:t>
      </w:r>
      <w:r>
        <w:t>rend, and escalate Deviations</w:t>
      </w:r>
      <w:r w:rsidR="00840DC2">
        <w:t xml:space="preserve"> or Nonconformances</w:t>
      </w:r>
      <w:r>
        <w:t xml:space="preserve"> that occur within </w:t>
      </w:r>
      <w:r w:rsidR="00D1140C" w:rsidRPr="00B239F1">
        <w:rPr>
          <w:highlight w:val="yellow"/>
        </w:rPr>
        <w:t>Organisation Name</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and Nonconformance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9" w:name="_Hlk119587369"/>
      <w:r w:rsidR="00EC5AB1" w:rsidRPr="00EC5AB1">
        <w:rPr>
          <w:b/>
          <w:i/>
          <w:sz w:val="18"/>
          <w:highlight w:val="yellow"/>
        </w:rPr>
        <w:t>Deviation and Nonconformance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9"/>
    </w:p>
    <w:p w14:paraId="0FE4ACFF" w14:textId="77777777" w:rsidR="00943EA5" w:rsidRDefault="00943EA5">
      <w:pPr>
        <w:pStyle w:val="BodyText"/>
        <w:rPr>
          <w:b/>
          <w:i/>
          <w:sz w:val="18"/>
        </w:rPr>
      </w:pPr>
    </w:p>
    <w:p w14:paraId="78F95782" w14:textId="49F8B3E4" w:rsidR="005D745A" w:rsidRDefault="005D745A" w:rsidP="005D745A">
      <w:pPr>
        <w:tabs>
          <w:tab w:val="left" w:pos="703"/>
          <w:tab w:val="left" w:pos="704"/>
        </w:tabs>
        <w:spacing w:before="120"/>
      </w:pPr>
      <w:r>
        <w:t>Examples of Deviations</w:t>
      </w:r>
      <w:r w:rsidR="00862643">
        <w:t xml:space="preserve"> and Nonconformances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11" w:name="_Toc120180727"/>
      <w:r>
        <w:t>Discovery and Notification</w:t>
      </w:r>
      <w:bookmarkEnd w:id="11"/>
    </w:p>
    <w:p w14:paraId="011995DA" w14:textId="77777777" w:rsidR="00943EA5" w:rsidRDefault="00943EA5">
      <w:pPr>
        <w:pStyle w:val="BodyText"/>
        <w:spacing w:before="6"/>
        <w:rPr>
          <w:b/>
          <w:sz w:val="21"/>
        </w:rPr>
      </w:pPr>
    </w:p>
    <w:p w14:paraId="1F511651" w14:textId="028E34D0" w:rsidR="00943EA5" w:rsidRDefault="00D318EE" w:rsidP="00F07E52">
      <w:pPr>
        <w:tabs>
          <w:tab w:val="left" w:pos="703"/>
          <w:tab w:val="left" w:pos="704"/>
        </w:tabs>
        <w:spacing w:before="120"/>
        <w:jc w:val="both"/>
      </w:pPr>
      <w:r>
        <w:t>Observer informs the Line Manager of any Deviation</w:t>
      </w:r>
      <w:r w:rsidR="00DA335B">
        <w:t xml:space="preserve"> or Nonconformance</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4C0C3715"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and Nonconformance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w:t>
      </w:r>
    </w:p>
    <w:p w14:paraId="3CF0DD59" w14:textId="77777777" w:rsidR="00943EA5" w:rsidRDefault="00943EA5">
      <w:pPr>
        <w:pStyle w:val="BodyText"/>
        <w:spacing w:before="8"/>
        <w:rPr>
          <w:sz w:val="14"/>
        </w:rPr>
      </w:pPr>
    </w:p>
    <w:p w14:paraId="7F6885AE" w14:textId="42626B20"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and Nonconformance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2A5DEB9"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completeness of</w:t>
      </w:r>
      <w:r w:rsidR="00BC44F6" w:rsidRPr="006A2907">
        <w:rPr>
          <w:b/>
          <w:bCs/>
        </w:rPr>
        <w:t xml:space="preserve"> </w:t>
      </w:r>
      <w:r w:rsidR="00BC44F6" w:rsidRPr="006A2907">
        <w:rPr>
          <w:b/>
          <w:bCs/>
          <w:highlight w:val="yellow"/>
        </w:rPr>
        <w:t>Deviation and Nonconformance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12" w:name="_Toc120180728"/>
      <w:r>
        <w:t>Investigation</w:t>
      </w:r>
      <w:bookmarkEnd w:id="12"/>
    </w:p>
    <w:p w14:paraId="7789222E" w14:textId="77777777" w:rsidR="00943EA5" w:rsidRDefault="00943EA5">
      <w:pPr>
        <w:pStyle w:val="BodyText"/>
        <w:spacing w:before="7"/>
        <w:rPr>
          <w:b/>
          <w:sz w:val="21"/>
        </w:rPr>
      </w:pPr>
    </w:p>
    <w:p w14:paraId="62F127AF" w14:textId="11B0F14C"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and Nonconformance Notification</w:t>
      </w:r>
      <w:proofErr w:type="spellStart"/>
      <w:r w:rsidR="006E0438" w:rsidRPr="009024C8">
        <w:rPr>
          <w:b/>
          <w:bCs/>
          <w:highlight w:val="yellow"/>
        </w:rPr>
      </w:r>
      <w:proofErr w:type="spellEnd"/>
      <w:r w:rsidR="006E0438" w:rsidRPr="00FB7730">
        <w:rPr>
          <w:b/>
          <w:bCs/>
          <w:highlight w:val="yellow"/>
        </w:rPr>
      </w:r>
      <w:r w:rsidR="00DB0322" w:rsidRPr="00FB7730">
        <w:rPr>
          <w:b/>
          <w:bCs/>
        </w:rPr>
        <w:t xml:space="preserve"> record</w:t>
      </w:r>
      <w:r>
        <w:t>, assigns DNRN and initiates Deviation</w:t>
      </w:r>
      <w:r w:rsidR="0073475D">
        <w:t xml:space="preserve"> </w:t>
      </w:r>
      <w:r w:rsidR="004C2CE0">
        <w:t>or Nonconformance</w:t>
      </w:r>
      <w:r>
        <w:t xml:space="preserve">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29780FC1"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onformance/Nonconformance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Final decision is made regarding product/material disposition and the decision is approved.</w:t>
      </w:r>
    </w:p>
    <w:p w14:paraId="3660558D" w14:textId="1B7EB95C" w:rsidR="00943EA5" w:rsidRDefault="00D318EE">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and Nonconformance Investigation Report</w:t>
      </w:r>
      <w:proofErr w:type="spellStart"/>
      <w:r w:rsidR="009024C8" w:rsidRPr="009024C8">
        <w:rPr>
          <w:b/>
          <w:bCs/>
          <w:highlight w:val="yellow"/>
        </w:rPr>
      </w:r>
      <w:proofErr w:type="spellEnd"/>
      <w:r w:rsidR="009024C8" w:rsidRPr="009024C8">
        <w:rPr>
          <w:b/>
          <w:bCs/>
          <w:highlight w:val="yellow"/>
        </w:rPr>
      </w:r>
      <w:r>
        <w:t>.</w:t>
      </w:r>
    </w:p>
    <w:p w14:paraId="28BEDE03" w14:textId="6902F2CB" w:rsidR="00943EA5" w:rsidRDefault="00D318EE">
      <w:pPr>
        <w:pStyle w:val="Heading1"/>
        <w:numPr>
          <w:ilvl w:val="2"/>
          <w:numId w:val="17"/>
        </w:numPr>
        <w:tabs>
          <w:tab w:val="left" w:pos="826"/>
          <w:tab w:val="left" w:pos="827"/>
        </w:tabs>
        <w:spacing w:before="240"/>
        <w:ind w:hanging="722"/>
      </w:pPr>
      <w:bookmarkStart w:id="13" w:name="_Toc120180729"/>
      <w:r>
        <w:t>Major and</w:t>
      </w:r>
      <w:r>
        <w:rPr>
          <w:spacing w:val="-4"/>
        </w:rPr>
        <w:t xml:space="preserve"> </w:t>
      </w:r>
      <w:r>
        <w:t>Critical</w:t>
      </w:r>
      <w:r w:rsidR="00FC53EA" w:rsidRPr="00FC53EA">
        <w:t xml:space="preserve"> </w:t>
      </w:r>
      <w:r w:rsidR="00FC53EA">
        <w:t>Deviations</w:t>
      </w:r>
      <w:r w:rsidR="0040392E">
        <w:t xml:space="preserve"> or Nonconformances</w:t>
      </w:r>
      <w:bookmarkEnd w:id="13"/>
    </w:p>
    <w:p w14:paraId="3D57EB96" w14:textId="77777777" w:rsidR="00943EA5" w:rsidRDefault="00943EA5">
      <w:pPr>
        <w:pStyle w:val="BodyText"/>
        <w:spacing w:before="6"/>
        <w:rPr>
          <w:b/>
          <w:sz w:val="21"/>
        </w:rPr>
      </w:pPr>
    </w:p>
    <w:p w14:paraId="70F5B2CE" w14:textId="14E81599" w:rsidR="00943EA5" w:rsidRDefault="00D318EE">
      <w:pPr>
        <w:pStyle w:val="BodyText"/>
        <w:spacing w:before="1"/>
        <w:ind w:left="116"/>
      </w:pPr>
      <w:r>
        <w:t>The following investigation shall be done if the Deviation</w:t>
      </w:r>
      <w:r w:rsidR="0040392E">
        <w:t xml:space="preserve"> or Nonconformance</w:t>
      </w:r>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D318EE">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SOP-09</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lastRenderedPageBreak/>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6D2E70EB" w:rsidR="00943EA5" w:rsidRDefault="00D318EE">
      <w:pPr>
        <w:pStyle w:val="Heading1"/>
        <w:numPr>
          <w:ilvl w:val="2"/>
          <w:numId w:val="17"/>
        </w:numPr>
        <w:tabs>
          <w:tab w:val="left" w:pos="826"/>
          <w:tab w:val="left" w:pos="827"/>
        </w:tabs>
        <w:spacing w:before="240"/>
        <w:ind w:hanging="722"/>
      </w:pPr>
      <w:bookmarkStart w:id="14" w:name="_Toc120180730"/>
      <w:r>
        <w:t>Minor Deviations</w:t>
      </w:r>
      <w:r w:rsidR="0040392E">
        <w:t xml:space="preserve"> or Nonconformance</w:t>
      </w:r>
      <w:r w:rsidR="00526E80">
        <w:t>s</w:t>
      </w:r>
      <w:bookmarkEnd w:id="14"/>
    </w:p>
    <w:p w14:paraId="3DAF88AA" w14:textId="77777777" w:rsidR="00943EA5" w:rsidRDefault="00943EA5">
      <w:pPr>
        <w:pStyle w:val="BodyText"/>
        <w:spacing w:before="7"/>
        <w:rPr>
          <w:b/>
          <w:sz w:val="21"/>
        </w:rPr>
      </w:pPr>
    </w:p>
    <w:p w14:paraId="121ABC33" w14:textId="090BE3EF" w:rsidR="00943EA5" w:rsidRDefault="009F67A8">
      <w:pPr>
        <w:pStyle w:val="BodyText"/>
        <w:spacing w:line="259" w:lineRule="auto"/>
        <w:ind w:left="116" w:right="375"/>
        <w:jc w:val="both"/>
      </w:pPr>
      <w:r>
        <w:t xml:space="preserve">For Minor Deviations </w:t>
      </w:r>
      <w:r w:rsidR="00104462" w:rsidRPr="00104462">
        <w:t xml:space="preserve">or Nonconformances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15" w:name="_Toc120180731"/>
      <w:r>
        <w:t>Reporting and</w:t>
      </w:r>
      <w:r>
        <w:rPr>
          <w:spacing w:val="-1"/>
        </w:rPr>
        <w:t xml:space="preserve"> </w:t>
      </w:r>
      <w:r>
        <w:t>Closure</w:t>
      </w:r>
      <w:bookmarkEnd w:id="15"/>
    </w:p>
    <w:p w14:paraId="7E54490F" w14:textId="77777777" w:rsidR="00943EA5" w:rsidRDefault="00943EA5">
      <w:pPr>
        <w:pStyle w:val="BodyText"/>
        <w:spacing w:before="7"/>
        <w:rPr>
          <w:b/>
          <w:sz w:val="21"/>
        </w:rPr>
      </w:pPr>
    </w:p>
    <w:p w14:paraId="5665B2EE" w14:textId="36CF6588"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and Nonconformance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Nonconformances </w:t>
      </w:r>
      <w:r w:rsidR="00F430B2">
        <w:t xml:space="preserve">according to </w:t>
      </w:r>
      <w:r w:rsidR="001E7D96" w:rsidRPr="001E7D96">
        <w:rPr>
          <w:b/>
          <w:bCs/>
          <w:highlight w:val="yellow"/>
        </w:rPr>
        <w:t>SOP-07</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r w:rsidR="002D2DC9">
        <w:br/>
        <w:t xml:space="preserve">The final disposition of </w:t>
      </w:r>
      <w:r w:rsidR="00920708">
        <w:t>N</w:t>
      </w:r>
      <w:r w:rsidR="002D2DC9">
        <w:t xml:space="preserve">onconforming </w:t>
      </w:r>
      <w:r w:rsidR="00920708">
        <w:t>P</w:t>
      </w:r>
      <w:r w:rsidR="002D2DC9">
        <w:t>roduct</w:t>
      </w:r>
      <w:r w:rsidR="00920708">
        <w:t xml:space="preserve"> or Material shall be clearly stated in the </w:t>
      </w:r>
      <w:r w:rsidR="00920708" w:rsidRPr="00676F65">
        <w:rPr>
          <w:b/>
          <w:bCs/>
          <w:highlight w:val="yellow"/>
        </w:rPr>
        <w:t>Deviation and Nonconformance Investigation Report</w:t>
      </w:r>
      <w:proofErr w:type="spellStart"/>
      <w:r w:rsidR="00920708" w:rsidRPr="00676F65">
        <w:rPr>
          <w:b/>
          <w:bCs/>
          <w:highlight w:val="yellow"/>
        </w:rPr>
      </w:r>
      <w:proofErr w:type="spellEnd"/>
      <w:r w:rsidR="00920708" w:rsidRPr="00676F65">
        <w:rPr>
          <w:b/>
          <w:bCs/>
          <w:highlight w:val="yellow"/>
        </w:rPr>
      </w:r>
      <w:r w:rsidR="00920708">
        <w:rPr>
          <w:b/>
          <w:bCs/>
        </w:rPr>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and Nonconformance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e.g., e.g., 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and Nonconformance Investigation Report</w:t>
      </w:r>
      <w:proofErr w:type="spellStart"/>
      <w:r w:rsidR="00BE33D0" w:rsidRPr="00676F65">
        <w:rPr>
          <w:b/>
          <w:bCs/>
          <w:highlight w:val="yellow"/>
        </w:rPr>
      </w:r>
      <w:proofErr w:type="spellEnd"/>
      <w:r w:rsidR="00BE33D0" w:rsidRPr="00676F65">
        <w:rPr>
          <w:b/>
          <w:bCs/>
          <w:highlight w:val="yellow"/>
        </w:rPr>
      </w:r>
      <w:r>
        <w:t>.</w:t>
      </w:r>
    </w:p>
    <w:p w14:paraId="0681410E" w14:textId="0A613F51" w:rsidR="00943EA5" w:rsidRDefault="00D318EE" w:rsidP="00B75B82">
      <w:pPr>
        <w:tabs>
          <w:tab w:val="left" w:pos="703"/>
          <w:tab w:val="left" w:pos="704"/>
        </w:tabs>
        <w:jc w:val="both"/>
      </w:pPr>
      <w:r>
        <w:t>Deviation</w:t>
      </w:r>
      <w:r w:rsidR="00920708">
        <w:t xml:space="preserve"> o</w:t>
      </w:r>
      <w:r w:rsidR="00DD7973">
        <w:t>r Nonconformance</w:t>
      </w:r>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6" w:name="_Toc120180732"/>
      <w:r>
        <w:t>E</w:t>
      </w:r>
      <w:r w:rsidRPr="00D46F5D">
        <w:t>scalation</w:t>
      </w:r>
      <w:bookmarkEnd w:id="16"/>
    </w:p>
    <w:p w14:paraId="03F54EAC" w14:textId="4FC6B6E7" w:rsidR="00D46F5D" w:rsidRDefault="00D46F5D" w:rsidP="00D46F5D">
      <w:pPr>
        <w:pStyle w:val="BodyText"/>
        <w:spacing w:line="259" w:lineRule="auto"/>
        <w:ind w:left="116" w:right="377"/>
        <w:jc w:val="both"/>
      </w:pPr>
      <w:r>
        <w:t>If necessary, Investigators can escalate any Deviations</w:t>
      </w:r>
      <w:r w:rsidR="00567837">
        <w:t xml:space="preserve"> or Nonconformance</w:t>
      </w:r>
      <w:r w:rsidR="00DD7973">
        <w:t>s</w:t>
      </w:r>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7D7CD832"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rsidR="006022BB">
        <w:t xml:space="preserve">or Nonconformance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or Nonconformance</w:t>
      </w:r>
      <w:r w:rsidR="00077EAD">
        <w:t>s</w:t>
      </w:r>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17" w:name="_Toc120180733"/>
      <w:r>
        <w:t>Documentation</w:t>
      </w:r>
      <w:bookmarkEnd w:id="17"/>
    </w:p>
    <w:p w14:paraId="1561BDC2" w14:textId="77777777" w:rsidR="002A1A16" w:rsidRPr="002A1A16" w:rsidRDefault="002A1A16" w:rsidP="002A1A16">
      <w:pPr>
        <w:pStyle w:val="BodyText"/>
        <w:spacing w:before="7"/>
        <w:rPr>
          <w:b/>
          <w:sz w:val="21"/>
        </w:rPr>
      </w:pPr>
    </w:p>
    <w:p w14:paraId="75EA2783" w14:textId="76C06EB5" w:rsidR="00916FC0" w:rsidRPr="007C3AAC" w:rsidRDefault="00916FC0" w:rsidP="00916FC0">
      <w:r w:rsidRPr="004B2AC6">
        <w:rPr>
          <w:highlight w:val="red"/>
        </w:rPr>
        <w:t>Quality Organization</w:t>
      </w:r>
      <w:r w:rsidRPr="00004390">
        <w:t xml:space="preserve"> keeps all approved </w:t>
      </w:r>
      <w:r w:rsidR="007877EB" w:rsidRPr="007877EB">
        <w:rPr>
          <w:b/>
          <w:bCs/>
          <w:highlight w:val="yellow"/>
        </w:rPr>
        <w:t>Deviation and Nonconformance Notification</w:t>
      </w:r>
      <w:proofErr w:type="spellStart"/>
      <w:r w:rsidR="007877EB" w:rsidRPr="007877EB">
        <w:rPr>
          <w:b/>
          <w:bCs/>
          <w:highlight w:val="yellow"/>
        </w:rPr>
      </w:r>
      <w:proofErr w:type="spellEnd"/>
      <w:r w:rsidR="007877EB" w:rsidRPr="007877EB">
        <w:rPr>
          <w:b/>
          <w:bCs/>
          <w:highlight w:val="yellow"/>
        </w:rPr>
      </w:r>
      <w:r>
        <w:rPr>
          <w:b/>
          <w:bCs/>
        </w:rPr>
        <w:t xml:space="preserve">s, </w:t>
      </w:r>
      <w:r w:rsidR="007877EB" w:rsidRPr="007877EB">
        <w:rPr>
          <w:b/>
          <w:bCs/>
          <w:highlight w:val="yellow"/>
        </w:rPr>
        <w:t>Deviation and Nonconformance Investigation Report</w:t>
      </w:r>
      <w:proofErr w:type="spellStart"/>
      <w:r w:rsidR="007877EB" w:rsidRPr="007877EB">
        <w:rPr>
          <w:b/>
          <w:bCs/>
          <w:highlight w:val="yellow"/>
        </w:rPr>
      </w:r>
      <w:proofErr w:type="spellEnd"/>
      <w:r w:rsidR="007877EB" w:rsidRPr="007877EB">
        <w:rPr>
          <w:b/>
          <w:bCs/>
          <w:highlight w:val="yellow"/>
        </w:rPr>
      </w:r>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s</w:t>
      </w:r>
      <w:r w:rsidRPr="007C3AAC">
        <w:t xml:space="preserve"> </w:t>
      </w:r>
      <w:r w:rsidRPr="007C3AAC">
        <w:rPr>
          <w:b/>
          <w:bCs/>
          <w:highlight w:val="yellow"/>
        </w:rPr>
        <w:t>Deviations and Nonconformances Tracker</w:t>
      </w:r>
      <w:proofErr w:type="spellStart"/>
      <w:r w:rsidR="009A1228">
        <w:rPr>
          <w:b/>
          <w:bCs/>
          <w:highlight w:val="yellow"/>
        </w:rPr>
      </w:r>
      <w:r w:rsidR="00791CE9">
        <w:rPr>
          <w:b/>
          <w:bCs/>
          <w:highlight w:val="yellow"/>
        </w:rPr>
      </w:r>
      <w:r w:rsidRPr="007C3AAC">
        <w:rPr>
          <w:b/>
          <w:bCs/>
          <w:highlight w:val="yellow"/>
        </w:rPr>
      </w:r>
      <w:proofErr w:type="spellEnd"/>
      <w:r w:rsidRPr="007C3AAC">
        <w:rPr>
          <w:b/>
          <w:bCs/>
          <w:highlight w:val="yellow"/>
        </w:rPr>
      </w:r>
      <w:r>
        <w:rPr>
          <w:b/>
          <w:bCs/>
        </w:rPr>
        <w:t>.</w:t>
      </w:r>
    </w:p>
    <w:p w14:paraId="32FAC201" w14:textId="3439BB9D" w:rsidR="00916FC0" w:rsidRPr="005B7825" w:rsidRDefault="00916FC0" w:rsidP="00916FC0">
      <w:r w:rsidRPr="005B7825">
        <w:t xml:space="preserve">The following </w:t>
      </w:r>
      <w:r w:rsidR="00315441">
        <w:t>Deviations and Nonconformances</w:t>
      </w:r>
      <w:r w:rsidRPr="005B7825">
        <w:t xml:space="preserve"> numbering principle </w:t>
      </w:r>
      <w:proofErr w:type="gramStart"/>
      <w:r w:rsidRPr="005B7825">
        <w:t>applies</w:t>
      </w:r>
      <w:proofErr w:type="gramEnd"/>
      <w:r w:rsidRPr="005B7825">
        <w:t>:</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1006B10" w:rsidR="00943EA5" w:rsidRDefault="000B368D" w:rsidP="00FE4C52">
      <w:pPr>
        <w:pStyle w:val="Heading1"/>
        <w:numPr>
          <w:ilvl w:val="1"/>
          <w:numId w:val="17"/>
        </w:numPr>
        <w:tabs>
          <w:tab w:val="left" w:pos="692"/>
          <w:tab w:val="left" w:pos="694"/>
        </w:tabs>
        <w:spacing w:before="51"/>
        <w:ind w:hanging="578"/>
      </w:pPr>
      <w:bookmarkStart w:id="18" w:name="_Toc120180734"/>
      <w:r>
        <w:t>Deviation</w:t>
      </w:r>
      <w:r w:rsidR="003E28E1">
        <w:t>s</w:t>
      </w:r>
      <w:r>
        <w:t xml:space="preserve"> </w:t>
      </w:r>
      <w:r w:rsidR="003E28E1">
        <w:t xml:space="preserve">and Nonconformances </w:t>
      </w:r>
      <w:r>
        <w:t>Metrics</w:t>
      </w:r>
      <w:bookmarkEnd w:id="18"/>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and Nonconformance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Organisation Name</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9" w:name="_Hlk119665403"/>
      <w:r w:rsidR="00F15A24" w:rsidRPr="0078090C">
        <w:rPr>
          <w:b/>
          <w:highlight w:val="yellow"/>
        </w:rPr>
        <w:t>SOP-04</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9"/>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20" w:name="_Toc120180735"/>
      <w:r>
        <w:t>Applicable</w:t>
      </w:r>
      <w:r>
        <w:rPr>
          <w:spacing w:val="-1"/>
        </w:rPr>
        <w:t xml:space="preserve"> </w:t>
      </w:r>
      <w:r>
        <w:t>documents</w:t>
      </w:r>
      <w:bookmarkEnd w:id="20"/>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MD-01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SOP-01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SOP-10</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SOP-07</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SOP-04</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SOP-09</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21" w:name="_Toc120180736"/>
      <w:r>
        <w:t>Appendices</w:t>
      </w:r>
      <w:bookmarkEnd w:id="21"/>
    </w:p>
    <w:p w14:paraId="1BB21A43" w14:textId="77777777" w:rsidR="00943EA5" w:rsidRDefault="00943EA5">
      <w:pPr>
        <w:pStyle w:val="BodyText"/>
        <w:spacing w:before="7"/>
        <w:rPr>
          <w:b/>
          <w:sz w:val="21"/>
        </w:rPr>
      </w:pPr>
    </w:p>
    <w:p w14:paraId="1AA645FF" w14:textId="4BABCF89" w:rsidR="00943EA5" w:rsidRDefault="00D318EE">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and Nonconformance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D318EE">
      <w:pPr>
        <w:pStyle w:val="BodyText"/>
        <w:tabs>
          <w:tab w:val="left" w:pos="2241"/>
        </w:tabs>
        <w:spacing w:line="266" w:lineRule="exact"/>
        <w:ind w:left="116"/>
      </w:pPr>
      <w:r>
        <w:t>Appendix</w:t>
      </w:r>
      <w:r>
        <w:tab/>
      </w:r>
      <w:r w:rsidR="001A3A7D" w:rsidRPr="001A3A7D">
        <w:rPr>
          <w:highlight w:val="yellow"/>
        </w:rPr>
        <w:t>Deviation and Nonconformance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D318EE">
      <w:pPr>
        <w:pStyle w:val="BodyText"/>
        <w:tabs>
          <w:tab w:val="left" w:pos="2241"/>
        </w:tabs>
        <w:spacing w:before="141"/>
        <w:ind w:left="116"/>
      </w:pPr>
      <w:r>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090E9AB8" w14:textId="030C582C" w:rsidR="00AB59E7" w:rsidRDefault="00AB59E7">
      <w:pPr>
        <w:pStyle w:val="BodyText"/>
        <w:tabs>
          <w:tab w:val="left" w:pos="2241"/>
        </w:tabs>
        <w:spacing w:before="141"/>
        <w:ind w:left="116"/>
      </w:pPr>
      <w:r>
        <w:t>Appendix</w:t>
      </w:r>
      <w:r>
        <w:tab/>
      </w:r>
      <w:r w:rsidRPr="008D523A">
        <w:rPr>
          <w:highlight w:val="yellow"/>
        </w:rPr>
        <w:t>Deviations and Nonconformances Tracker</w:t>
      </w:r>
      <w:proofErr w:type="spellStart"/>
      <w:r w:rsidRPr="008D523A">
        <w:rPr>
          <w:highlight w:val="yellow"/>
        </w:rPr>
      </w:r>
      <w:proofErr w:type="spellEnd"/>
      <w:r w:rsidRPr="008D523A">
        <w:rPr>
          <w:highlight w:val="yellow"/>
        </w:rPr>
      </w:r>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22" w:name="_Toc120180737"/>
      <w:r>
        <w:t>Document revision</w:t>
      </w:r>
      <w:r>
        <w:rPr>
          <w:spacing w:val="-2"/>
        </w:rPr>
        <w:t xml:space="preserve"> </w:t>
      </w:r>
      <w:r>
        <w:t>history</w:t>
      </w:r>
      <w:bookmarkEnd w:id="22"/>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D15B70">
        <w:trPr>
          <w:trHeight w:val="392"/>
        </w:trPr>
        <w:tc>
          <w:tcPr>
            <w:tcW w:w="914" w:type="dxa"/>
            <w:shd w:val="clear" w:color="auto" w:fill="B7ADA5"/>
          </w:tcPr>
          <w:p w14:paraId="67D6E941" w14:textId="77777777" w:rsidR="008D523A" w:rsidRDefault="008D523A" w:rsidP="00D15B70">
            <w:pPr>
              <w:pStyle w:val="TableParagraph"/>
              <w:rPr>
                <w:b/>
              </w:rPr>
            </w:pPr>
            <w:r>
              <w:rPr>
                <w:b/>
              </w:rPr>
              <w:t>Version</w:t>
            </w:r>
          </w:p>
        </w:tc>
        <w:tc>
          <w:tcPr>
            <w:tcW w:w="1403" w:type="dxa"/>
            <w:shd w:val="clear" w:color="auto" w:fill="B7ADA5"/>
          </w:tcPr>
          <w:p w14:paraId="3ABF4D63" w14:textId="77777777" w:rsidR="008D523A" w:rsidRDefault="008D523A" w:rsidP="00D15B70">
            <w:pPr>
              <w:pStyle w:val="TableParagraph"/>
              <w:rPr>
                <w:b/>
              </w:rPr>
            </w:pPr>
            <w:r>
              <w:rPr>
                <w:b/>
              </w:rPr>
              <w:t>Valid from</w:t>
            </w:r>
          </w:p>
        </w:tc>
        <w:tc>
          <w:tcPr>
            <w:tcW w:w="4058" w:type="dxa"/>
            <w:shd w:val="clear" w:color="auto" w:fill="B7ADA5"/>
          </w:tcPr>
          <w:p w14:paraId="5808A295" w14:textId="77777777" w:rsidR="008D523A" w:rsidRDefault="008D523A" w:rsidP="00D15B70">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D15B70">
            <w:pPr>
              <w:pStyle w:val="TableParagraph"/>
              <w:rPr>
                <w:b/>
              </w:rPr>
            </w:pPr>
            <w:r>
              <w:rPr>
                <w:b/>
              </w:rPr>
              <w:t>Reason for the revision</w:t>
            </w:r>
          </w:p>
        </w:tc>
      </w:tr>
      <w:tr w:rsidR="008D523A" w14:paraId="4DA887B0" w14:textId="77777777" w:rsidTr="00D15B70">
        <w:trPr>
          <w:trHeight w:val="388"/>
        </w:trPr>
        <w:tc>
          <w:tcPr>
            <w:tcW w:w="914" w:type="dxa"/>
          </w:tcPr>
          <w:p w14:paraId="0A4576CC" w14:textId="77777777" w:rsidR="008D523A" w:rsidRDefault="008D523A" w:rsidP="00D15B70">
            <w:pPr>
              <w:pStyle w:val="TableParagraph"/>
            </w:pPr>
            <w:r>
              <w:t>1</w:t>
            </w:r>
          </w:p>
        </w:tc>
        <w:tc>
          <w:tcPr>
            <w:tcW w:w="1403" w:type="dxa"/>
          </w:tcPr>
          <w:p w14:paraId="25EB2D41" w14:textId="77777777" w:rsidR="008D523A" w:rsidRDefault="008D523A" w:rsidP="00D15B70">
            <w:pPr>
              <w:pStyle w:val="TableParagraph"/>
            </w:pPr>
            <w:r>
              <w:t>See header</w:t>
            </w:r>
          </w:p>
        </w:tc>
        <w:tc>
          <w:tcPr>
            <w:tcW w:w="4058" w:type="dxa"/>
          </w:tcPr>
          <w:p w14:paraId="4A33D27B" w14:textId="77777777" w:rsidR="008D523A" w:rsidRDefault="008D523A" w:rsidP="00D15B70">
            <w:pPr>
              <w:pStyle w:val="TableParagraph"/>
              <w:ind w:left="107"/>
            </w:pPr>
            <w:r>
              <w:t>Document created</w:t>
            </w:r>
          </w:p>
        </w:tc>
        <w:tc>
          <w:tcPr>
            <w:tcW w:w="2687" w:type="dxa"/>
          </w:tcPr>
          <w:p w14:paraId="411E978B" w14:textId="77777777" w:rsidR="008D523A" w:rsidRDefault="008D523A" w:rsidP="00D15B70">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97E" w14:textId="77777777" w:rsidR="00C4769E" w:rsidRDefault="00C4769E">
      <w:r>
        <w:separator/>
      </w:r>
    </w:p>
  </w:endnote>
  <w:endnote w:type="continuationSeparator" w:id="0">
    <w:p w14:paraId="29AF1AA1" w14:textId="77777777" w:rsidR="00C4769E" w:rsidRDefault="00C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FE7A" w14:textId="77777777" w:rsidR="00C4769E" w:rsidRDefault="00C4769E">
      <w:r>
        <w:separator/>
      </w:r>
    </w:p>
  </w:footnote>
  <w:footnote w:type="continuationSeparator" w:id="0">
    <w:p w14:paraId="130138FE" w14:textId="77777777" w:rsidR="00C4769E" w:rsidRDefault="00C4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t>&lt;</w:t>
          </w:r>
          <w:proofErr w:type="spellStart"/>
          <w:r w:rsidRPr="001C44FC"/>
          <w:proofErr w:type="spellEnd"/>
          <w:r w:rsidRPr="001C44FC"/>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and Nonconformance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7EAD"/>
    <w:rsid w:val="00085F71"/>
    <w:rsid w:val="000B368D"/>
    <w:rsid w:val="000B679E"/>
    <w:rsid w:val="000C14D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A0D40"/>
    <w:rsid w:val="008C56CE"/>
    <w:rsid w:val="008D523A"/>
    <w:rsid w:val="008E7637"/>
    <w:rsid w:val="008F0126"/>
    <w:rsid w:val="008F2409"/>
    <w:rsid w:val="008F2654"/>
    <w:rsid w:val="009024C8"/>
    <w:rsid w:val="0091681D"/>
    <w:rsid w:val="00916FC0"/>
    <w:rsid w:val="00920708"/>
    <w:rsid w:val="00926F4C"/>
    <w:rsid w:val="00943EA5"/>
    <w:rsid w:val="00961CE1"/>
    <w:rsid w:val="00994791"/>
    <w:rsid w:val="009A1228"/>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20ACA9E2-988F-4ABC-BF7D-F54609030D1E}">
  <ds:schemaRefs>
    <ds:schemaRef ds:uri="http://purl.org/dc/elements/1.1/"/>
    <ds:schemaRef ds:uri="http://schemas.microsoft.com/office/2006/metadata/properties"/>
    <ds:schemaRef ds:uri="http://www.w3.org/XML/1998/namespace"/>
    <ds:schemaRef ds:uri="http://schemas.openxmlformats.org/package/2006/metadata/core-properties"/>
    <ds:schemaRef ds:uri="f14059bf-c0e1-41fa-941f-d27bdc89eeda"/>
    <ds:schemaRef ds:uri="http://purl.org/dc/terms/"/>
    <ds:schemaRef ds:uri="http://schemas.microsoft.com/office/2006/documentManagement/types"/>
    <ds:schemaRef ds:uri="http://purl.org/dc/dcmitype/"/>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1622</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270</cp:revision>
  <dcterms:created xsi:type="dcterms:W3CDTF">2022-07-04T07:36:00Z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