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2022-12-25</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Organisation Name</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Organisation Name</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t>&lt;</w:t>
          </w:r>
          <w:proofErr w:type="spellStart"/>
          <w:r w:rsidRPr="001C44FC"/>
          <w:proofErr w:type="spellEnd"/>
          <w:r w:rsidRPr="001C44FC"/>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