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B1F" w:rsidP="00E27EAD" w:rsidRDefault="00564908" w14:paraId="4B42D98E" w14:textId="153313FF">
      <w:pPr>
        <w:spacing w:after="0"/>
        <w:jc w:val="center"/>
        <w:textAlignment w:val="baseline"/>
        <w:rPr>
          <w:rFonts w:ascii="Segoe UI" w:hAnsi="Segoe UI" w:eastAsia="Times New Roman" w:cs="Segoe UI"/>
          <w:b/>
          <w:bCs/>
        </w:rPr>
      </w:pPr>
      <w:r>
        <w:rPr>
          <w:rFonts w:ascii="Segoe UI" w:hAnsi="Segoe UI" w:eastAsia="Times New Roman" w:cs="Segoe UI"/>
          <w:b/>
          <w:bCs/>
        </w:rPr>
        <w:t xml:space="preserve">Suppliers, Customers Evaluation</w:t>
      </w:r>
    </w:p>
    <w:p w:rsidRPr="00E27EAD" w:rsidR="00E27EAD" w:rsidP="00E27EAD" w:rsidRDefault="00E27EAD" w14:paraId="7179B48C" w14:textId="77777777">
      <w:pPr>
        <w:spacing w:after="0"/>
        <w:jc w:val="center"/>
        <w:textAlignment w:val="baseline"/>
        <w:rPr>
          <w:rFonts w:ascii="Segoe UI" w:hAnsi="Segoe UI" w:eastAsia="Times New Roman" w:cs="Segoe UI"/>
          <w:b/>
          <w:bCs/>
        </w:rPr>
      </w:pPr>
    </w:p>
    <w:p w:rsidRPr="00EF4B1F" w:rsidR="00EF4B1F" w:rsidP="00EF4B1F" w:rsidRDefault="008B0701" w14:paraId="5EA0F9DF" w14:textId="77777777">
      <w:pPr>
        <w:spacing w:after="0"/>
        <w:textAlignment w:val="baseline"/>
        <w:rPr>
          <w:b/>
          <w:bCs/>
          <w:lang w:val="en-US"/>
        </w:rPr>
      </w:pPr>
      <w:r w:rsidRPr="00EF4B1F">
        <w:rPr>
          <w:b/>
          <w:bCs/>
          <w:lang w:val="en-US"/>
        </w:rPr>
        <w:t>General Information </w:t>
      </w:r>
    </w:p>
    <w:p w:rsidRPr="00EF4B1F" w:rsidR="00EF4B1F" w:rsidP="00EF4B1F" w:rsidRDefault="00EF4B1F" w14:paraId="609EBF52" w14:textId="77777777">
      <w:pPr>
        <w:spacing w:after="0"/>
        <w:textAlignment w:val="baseline"/>
        <w:rPr>
          <w:rFonts w:ascii="Segoe UI" w:hAnsi="Segoe UI" w:eastAsia="Times New Roman" w:cs="Segoe UI"/>
          <w:sz w:val="18"/>
          <w:szCs w:val="18"/>
        </w:rPr>
      </w:pPr>
    </w:p>
    <w:tbl>
      <w:tblPr>
        <w:tblW w:w="91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76"/>
        <w:gridCol w:w="4884"/>
      </w:tblGrid>
      <w:tr w:rsidRPr="000A162A" w:rsidR="003C019E" w:rsidTr="00FF688B" w14:paraId="11EA0BAA" w14:textId="77777777">
        <w:trPr>
          <w:trHeight w:val="491"/>
        </w:trPr>
        <w:tc>
          <w:tcPr>
            <w:tcW w:w="4276" w:type="dxa"/>
            <w:tcBorders>
              <w:top w:val="single" w:color="000000" w:sz="6" w:space="0"/>
              <w:left w:val="single" w:color="000000" w:sz="6" w:space="0"/>
              <w:bottom w:val="single" w:color="000000" w:sz="6" w:space="0"/>
              <w:right w:val="single" w:color="000000" w:sz="6" w:space="0"/>
            </w:tcBorders>
            <w:shd w:val="clear" w:color="auto" w:fill="auto"/>
            <w:hideMark/>
          </w:tcPr>
          <w:p w:rsidRPr="00EF4B1F" w:rsidR="00EF4B1F" w:rsidP="00EF4B1F" w:rsidRDefault="008B0701" w14:paraId="451E886D" w14:textId="77777777">
            <w:pPr>
              <w:spacing w:after="0"/>
              <w:textAlignment w:val="baseline"/>
              <w:rPr>
                <w:lang w:val="en-US"/>
              </w:rPr>
            </w:pPr>
            <w:r w:rsidRPr="00EF4B1F">
              <w:rPr>
                <w:lang w:val="en-US"/>
              </w:rPr>
              <w:t>Company name : </w:t>
            </w:r>
          </w:p>
        </w:tc>
        <w:tc>
          <w:tcPr>
            <w:tcW w:w="4883" w:type="dxa"/>
            <w:tcBorders>
              <w:top w:val="single" w:color="000000" w:sz="6" w:space="0"/>
              <w:left w:val="single" w:color="000000" w:sz="6" w:space="0"/>
              <w:bottom w:val="single" w:color="000000" w:sz="6" w:space="0"/>
              <w:right w:val="single" w:color="000000" w:sz="6" w:space="0"/>
            </w:tcBorders>
            <w:shd w:val="clear" w:color="auto" w:fill="auto"/>
            <w:hideMark/>
          </w:tcPr>
          <w:p w:rsidRPr="00B016A7" w:rsidR="00EF4B1F" w:rsidP="00EF4B1F" w:rsidRDefault="008B0701" w14:paraId="3F649D0F" w14:textId="77777777">
            <w:pPr>
              <w:spacing w:after="0"/>
              <w:textAlignment w:val="baseline"/>
              <w:rPr>
                <w:rFonts w:ascii="Times New Roman" w:hAnsi="Times New Roman" w:eastAsia="Times New Roman" w:cs="Times New Roman"/>
                <w:sz w:val="24"/>
                <w:szCs w:val="24"/>
                <w:lang w:val="en-US"/>
              </w:rPr>
            </w:pPr>
            <w:r w:rsidRPr="00FF688B">
              <w:rPr>
                <w:rFonts w:ascii="Calibri" w:hAnsi="Calibri" w:eastAsia="Times New Roman" w:cs="Calibri"/>
                <w:color w:val="808080"/>
                <w:lang w:val="en-US"/>
              </w:rPr>
              <w:t xml:space="preserve"> </w:t>
            </w:r>
            <w:r>
              <w:rPr>
                <w:rFonts w:ascii="Calibri" w:hAnsi="Calibri" w:eastAsia="Times New Roman" w:cs="Calibri"/>
                <w:color w:val="808080"/>
                <w:lang w:val="en-US"/>
              </w:rPr>
              <w:t xml:space="preserve">  </w:t>
            </w:r>
            <w:r w:rsidRPr="00FF688B">
              <w:rPr>
                <w:rFonts w:ascii="Calibri" w:hAnsi="Calibri" w:eastAsia="Times New Roman" w:cs="Calibri"/>
                <w:color w:val="808080"/>
                <w:lang w:val="en-US"/>
              </w:rPr>
              <w:t>Click here to enter text.</w:t>
            </w:r>
            <w:r w:rsidRPr="00B016A7">
              <w:rPr>
                <w:rFonts w:ascii="Calibri" w:hAnsi="Calibri" w:eastAsia="Times New Roman" w:cs="Calibri"/>
                <w:color w:val="000000"/>
                <w:lang w:val="en-US"/>
              </w:rPr>
              <w:t> </w:t>
            </w:r>
          </w:p>
        </w:tc>
      </w:tr>
      <w:tr w:rsidR="003C019E" w:rsidTr="001F7A06" w14:paraId="3D86B2B3" w14:textId="77777777">
        <w:trPr>
          <w:trHeight w:val="247"/>
        </w:trPr>
        <w:tc>
          <w:tcPr>
            <w:tcW w:w="4276" w:type="dxa"/>
            <w:tcBorders>
              <w:top w:val="single" w:color="000000" w:sz="6" w:space="0"/>
              <w:left w:val="single" w:color="000000" w:sz="6" w:space="0"/>
              <w:bottom w:val="single" w:color="auto" w:sz="6" w:space="0"/>
              <w:right w:val="single" w:color="000000" w:sz="6" w:space="0"/>
            </w:tcBorders>
            <w:shd w:val="clear" w:color="auto" w:fill="auto"/>
            <w:hideMark/>
          </w:tcPr>
          <w:p w:rsidRPr="00EF4B1F" w:rsidR="00EF4B1F" w:rsidP="00EF4B1F" w:rsidRDefault="008B0701" w14:paraId="5ACE299C" w14:textId="77777777">
            <w:pPr>
              <w:spacing w:after="0"/>
              <w:textAlignment w:val="baseline"/>
              <w:rPr>
                <w:lang w:val="en-US"/>
              </w:rPr>
            </w:pPr>
            <w:r w:rsidRPr="00EF4B1F">
              <w:rPr>
                <w:lang w:val="en-US"/>
              </w:rPr>
              <w:t>Company address (legal entity): </w:t>
            </w:r>
          </w:p>
        </w:tc>
        <w:tc>
          <w:tcPr>
            <w:tcW w:w="4883" w:type="dxa"/>
            <w:tcBorders>
              <w:top w:val="single" w:color="000000" w:sz="6" w:space="0"/>
              <w:left w:val="single" w:color="000000" w:sz="6" w:space="0"/>
              <w:bottom w:val="single" w:color="auto" w:sz="6" w:space="0"/>
              <w:right w:val="single" w:color="000000" w:sz="6" w:space="0"/>
            </w:tcBorders>
            <w:shd w:val="clear" w:color="auto" w:fill="auto"/>
            <w:hideMark/>
          </w:tcPr>
          <w:p w:rsidRPr="00EF4B1F" w:rsidR="00EF4B1F" w:rsidP="00EF4B1F" w:rsidRDefault="008B0701" w14:paraId="321F2FFF" w14:textId="77777777">
            <w:pPr>
              <w:spacing w:after="0"/>
              <w:jc w:val="left"/>
              <w:textAlignment w:val="baseline"/>
              <w:rPr>
                <w:rFonts w:ascii="Times New Roman" w:hAnsi="Times New Roman" w:eastAsia="Times New Roman" w:cs="Times New Roman"/>
                <w:color w:val="000000"/>
                <w:sz w:val="24"/>
                <w:szCs w:val="24"/>
              </w:rPr>
            </w:pPr>
            <w:r w:rsidRPr="00FF688B">
              <w:t>Street:</w:t>
            </w:r>
            <w:r w:rsidRPr="00EF4B1F">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p w:rsidRPr="00EF4B1F" w:rsidR="00EF4B1F" w:rsidP="00EF4B1F" w:rsidRDefault="008B0701" w14:paraId="718119CF" w14:textId="77777777">
            <w:pPr>
              <w:spacing w:after="0"/>
              <w:jc w:val="left"/>
              <w:textAlignment w:val="baseline"/>
              <w:rPr>
                <w:rFonts w:ascii="Times New Roman" w:hAnsi="Times New Roman" w:eastAsia="Times New Roman" w:cs="Times New Roman"/>
                <w:color w:val="000000"/>
                <w:sz w:val="24"/>
                <w:szCs w:val="24"/>
              </w:rPr>
            </w:pPr>
            <w:r w:rsidRPr="00FF688B">
              <w:t>Postal Code:</w:t>
            </w:r>
            <w:r w:rsidRPr="00EF4B1F">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Pr="00EF4B1F">
              <w:rPr>
                <w:rFonts w:ascii="Calibri" w:hAnsi="Calibri" w:eastAsia="Times New Roman" w:cs="Calibri"/>
                <w:color w:val="808080"/>
              </w:rPr>
              <w:t>Klicken Sie hier, um Text einzugeben.</w:t>
            </w:r>
            <w:r w:rsidRPr="00EF4B1F">
              <w:rPr>
                <w:rFonts w:ascii="Calibri" w:hAnsi="Calibri" w:eastAsia="Times New Roman" w:cs="Calibri"/>
                <w:color w:val="000000"/>
              </w:rPr>
              <w:t> </w:t>
            </w:r>
          </w:p>
          <w:p w:rsidRPr="00EF4B1F" w:rsidR="00EF4B1F" w:rsidP="00EF4B1F" w:rsidRDefault="008B0701" w14:paraId="00C801AE" w14:textId="77777777">
            <w:pPr>
              <w:spacing w:after="0"/>
              <w:jc w:val="left"/>
              <w:textAlignment w:val="baseline"/>
              <w:rPr>
                <w:rFonts w:ascii="Times New Roman" w:hAnsi="Times New Roman" w:eastAsia="Times New Roman" w:cs="Times New Roman"/>
                <w:color w:val="000000"/>
                <w:sz w:val="24"/>
                <w:szCs w:val="24"/>
              </w:rPr>
            </w:pPr>
            <w:r w:rsidRPr="00FF688B">
              <w:t>PO-Box:</w:t>
            </w:r>
            <w:r w:rsidRPr="00EF4B1F">
              <w:rPr>
                <w:rFonts w:ascii="Calibri" w:hAnsi="Calibri" w:eastAsia="Times New Roman" w:cs="Calibri"/>
                <w:color w:val="000000"/>
                <w:lang w:val="de-AT"/>
              </w:rPr>
              <w:t>        </w:t>
            </w:r>
            <w:r w:rsidR="00FF688B">
              <w:rPr>
                <w:rFonts w:ascii="Calibri" w:hAnsi="Calibri" w:eastAsia="Times New Roman" w:cs="Calibri"/>
                <w:color w:val="000000"/>
                <w:lang w:val="de-AT"/>
              </w:rPr>
              <w:t xml:space="preserve">      </w:t>
            </w:r>
            <w:r w:rsidRPr="00EF4B1F">
              <w:rPr>
                <w:rFonts w:ascii="Calibri" w:hAnsi="Calibri" w:eastAsia="Times New Roman" w:cs="Calibri"/>
                <w:color w:val="000000"/>
                <w:lang w:val="de-AT"/>
              </w:rPr>
              <w:t xml:space="preserve">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p w:rsidRPr="00EF4B1F" w:rsidR="00EF4B1F" w:rsidP="00EF4B1F" w:rsidRDefault="008B0701" w14:paraId="13F51DD8" w14:textId="77777777">
            <w:pPr>
              <w:spacing w:after="0"/>
              <w:textAlignment w:val="baseline"/>
              <w:rPr>
                <w:rFonts w:ascii="Times New Roman" w:hAnsi="Times New Roman" w:eastAsia="Times New Roman" w:cs="Times New Roman"/>
                <w:sz w:val="24"/>
                <w:szCs w:val="24"/>
              </w:rPr>
            </w:pPr>
            <w:r w:rsidRPr="00FF688B">
              <w:t>City/Country:</w:t>
            </w:r>
            <w:r w:rsidRPr="00EF4B1F">
              <w:rPr>
                <w:rFonts w:ascii="Calibri" w:hAnsi="Calibri" w:eastAsia="Times New Roman" w:cs="Calibri"/>
                <w:lang w:val="de-AT"/>
              </w:rPr>
              <w:t>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tc>
      </w:tr>
      <w:tr w:rsidR="003C019E" w:rsidTr="001F7A06" w14:paraId="3F88A4D0" w14:textId="77777777">
        <w:trPr>
          <w:trHeight w:val="247"/>
        </w:trPr>
        <w:tc>
          <w:tcPr>
            <w:tcW w:w="4276" w:type="dxa"/>
            <w:tcBorders>
              <w:top w:val="single" w:color="000000" w:sz="6" w:space="0"/>
              <w:left w:val="single" w:color="000000" w:sz="6" w:space="0"/>
              <w:bottom w:val="single" w:color="auto" w:sz="6" w:space="0"/>
              <w:right w:val="single" w:color="000000" w:sz="6" w:space="0"/>
            </w:tcBorders>
            <w:shd w:val="clear" w:color="auto" w:fill="auto"/>
            <w:hideMark/>
          </w:tcPr>
          <w:p w:rsidRPr="00EF4B1F" w:rsidR="00EF4B1F" w:rsidP="00EF4B1F" w:rsidRDefault="008B0701" w14:paraId="73824A17" w14:textId="77777777">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color="000000" w:sz="6" w:space="0"/>
              <w:left w:val="single" w:color="000000" w:sz="6" w:space="0"/>
              <w:bottom w:val="single" w:color="auto" w:sz="6" w:space="0"/>
              <w:right w:val="single" w:color="000000" w:sz="6" w:space="0"/>
            </w:tcBorders>
            <w:shd w:val="clear" w:color="auto" w:fill="auto"/>
            <w:hideMark/>
          </w:tcPr>
          <w:p w:rsidRPr="00EF4B1F" w:rsidR="00EF4B1F" w:rsidP="00EF4B1F" w:rsidRDefault="008B0701" w14:paraId="68613A68" w14:textId="77777777">
            <w:pPr>
              <w:spacing w:after="0"/>
              <w:jc w:val="left"/>
              <w:textAlignment w:val="baseline"/>
              <w:rPr>
                <w:rFonts w:ascii="Times New Roman" w:hAnsi="Times New Roman" w:eastAsia="Times New Roman" w:cs="Times New Roman"/>
                <w:color w:val="000000"/>
                <w:sz w:val="24"/>
                <w:szCs w:val="24"/>
              </w:rPr>
            </w:pPr>
            <w:r w:rsidRPr="00FF688B">
              <w:t>Street:</w:t>
            </w:r>
            <w:r w:rsidRPr="00EF4B1F">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p w:rsidRPr="00EF4B1F" w:rsidR="00EF4B1F" w:rsidP="00EF4B1F" w:rsidRDefault="008B0701" w14:paraId="750A90E7" w14:textId="77777777">
            <w:pPr>
              <w:spacing w:after="0"/>
              <w:jc w:val="left"/>
              <w:textAlignment w:val="baseline"/>
              <w:rPr>
                <w:rFonts w:ascii="Times New Roman" w:hAnsi="Times New Roman" w:eastAsia="Times New Roman" w:cs="Times New Roman"/>
                <w:color w:val="000000"/>
                <w:sz w:val="24"/>
                <w:szCs w:val="24"/>
              </w:rPr>
            </w:pPr>
            <w:r w:rsidRPr="00FF688B">
              <w:t>Postal Code:</w:t>
            </w:r>
            <w:r w:rsidRPr="00EF4B1F">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Pr="00EF4B1F">
              <w:rPr>
                <w:rFonts w:ascii="Calibri" w:hAnsi="Calibri" w:eastAsia="Times New Roman" w:cs="Calibri"/>
                <w:color w:val="808080"/>
              </w:rPr>
              <w:t>Klicken Sie hier, um Text einzugeben.</w:t>
            </w:r>
            <w:r w:rsidRPr="00EF4B1F">
              <w:rPr>
                <w:rFonts w:ascii="Calibri" w:hAnsi="Calibri" w:eastAsia="Times New Roman" w:cs="Calibri"/>
                <w:color w:val="000000"/>
              </w:rPr>
              <w:t> </w:t>
            </w:r>
          </w:p>
          <w:p w:rsidRPr="00EF4B1F" w:rsidR="00EF4B1F" w:rsidP="00EF4B1F" w:rsidRDefault="008B0701" w14:paraId="3165E80D" w14:textId="77777777">
            <w:pPr>
              <w:spacing w:after="0"/>
              <w:jc w:val="left"/>
              <w:textAlignment w:val="baseline"/>
              <w:rPr>
                <w:rFonts w:ascii="Times New Roman" w:hAnsi="Times New Roman" w:eastAsia="Times New Roman" w:cs="Times New Roman"/>
                <w:color w:val="000000"/>
                <w:sz w:val="24"/>
                <w:szCs w:val="24"/>
              </w:rPr>
            </w:pPr>
            <w:r w:rsidRPr="00FF688B">
              <w:t>PO-Box:</w:t>
            </w:r>
            <w:r w:rsidR="00FF688B">
              <w:rPr>
                <w:rFonts w:ascii="Calibri" w:hAnsi="Calibri" w:eastAsia="Times New Roman" w:cs="Calibri"/>
                <w:color w:val="000000"/>
                <w:lang w:val="de-AT"/>
              </w:rPr>
              <w:t xml:space="preserve">      </w:t>
            </w:r>
            <w:r w:rsidRPr="00EF4B1F">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p w:rsidRPr="00EF4B1F" w:rsidR="00EF4B1F" w:rsidP="00EF4B1F" w:rsidRDefault="008B0701" w14:paraId="2D84178F" w14:textId="77777777">
            <w:pPr>
              <w:spacing w:after="0"/>
              <w:textAlignment w:val="baseline"/>
              <w:rPr>
                <w:rFonts w:ascii="Times New Roman" w:hAnsi="Times New Roman" w:eastAsia="Times New Roman" w:cs="Times New Roman"/>
                <w:sz w:val="24"/>
                <w:szCs w:val="24"/>
              </w:rPr>
            </w:pPr>
            <w:r w:rsidRPr="00FF688B">
              <w:t>City/Country :</w:t>
            </w:r>
            <w:r w:rsidRPr="00EF4B1F">
              <w:rPr>
                <w:rFonts w:ascii="Calibri" w:hAnsi="Calibri" w:eastAsia="Times New Roman" w:cs="Calibri"/>
                <w:lang w:val="de-AT"/>
              </w:rPr>
              <w:t>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tc>
      </w:tr>
      <w:tr w:rsidR="003C019E" w:rsidTr="001F7A06" w14:paraId="59973293" w14:textId="77777777">
        <w:trPr>
          <w:trHeight w:val="247"/>
        </w:trPr>
        <w:tc>
          <w:tcPr>
            <w:tcW w:w="9160"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EF4B1F" w:rsidR="00EF4B1F" w:rsidP="00EF4B1F" w:rsidRDefault="008B0701" w14:paraId="78278D8F" w14:textId="77777777">
            <w:pPr>
              <w:spacing w:after="0"/>
              <w:textAlignment w:val="baseline"/>
              <w:rPr>
                <w:lang w:val="en-US"/>
              </w:rPr>
            </w:pPr>
            <w:r w:rsidRPr="00EF4B1F">
              <w:rPr>
                <w:lang w:val="en-US"/>
              </w:rPr>
              <w:t>Competence profile of the company: </w:t>
            </w:r>
          </w:p>
          <w:p w:rsidRPr="00B016A7" w:rsidR="00EF4B1F" w:rsidP="00EF4B1F" w:rsidRDefault="008B0701" w14:paraId="206EAA87" w14:textId="77777777">
            <w:pPr>
              <w:spacing w:after="0"/>
              <w:textAlignment w:val="baseline"/>
              <w:rPr>
                <w:rFonts w:ascii="Times New Roman" w:hAnsi="Times New Roman" w:eastAsia="Times New Roman" w:cs="Times New Roman"/>
                <w:sz w:val="24"/>
                <w:szCs w:val="24"/>
                <w:lang w:val="en-US"/>
              </w:rPr>
            </w:pPr>
            <w:r w:rsidRPr="00B016A7">
              <w:rPr>
                <w:rFonts w:ascii="Calibri" w:hAnsi="Calibri" w:eastAsia="Times New Roman" w:cs="Calibri"/>
                <w:color w:val="000000"/>
                <w:lang w:val="en-US"/>
              </w:rPr>
              <w:t> </w:t>
            </w:r>
          </w:p>
          <w:p w:rsidRPr="00EF4B1F" w:rsidR="00EF4B1F" w:rsidP="00EF4B1F" w:rsidRDefault="008B0701" w14:paraId="5090AF05" w14:textId="77777777">
            <w:pPr>
              <w:spacing w:after="0"/>
              <w:textAlignment w:val="baseline"/>
              <w:rPr>
                <w:rFonts w:ascii="Times New Roman" w:hAnsi="Times New Roman" w:eastAsia="Times New Roman" w:cs="Times New Roman"/>
                <w:sz w:val="24"/>
                <w:szCs w:val="24"/>
              </w:rPr>
            </w:pP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tc>
      </w:tr>
      <w:tr w:rsidR="003C019E" w:rsidTr="001F7A06" w14:paraId="4E8E30DA" w14:textId="77777777">
        <w:trPr>
          <w:trHeight w:val="247"/>
        </w:trPr>
        <w:tc>
          <w:tcPr>
            <w:tcW w:w="4276" w:type="dxa"/>
            <w:tcBorders>
              <w:top w:val="single" w:color="000000" w:sz="6" w:space="0"/>
              <w:left w:val="single" w:color="000000" w:sz="6" w:space="0"/>
              <w:bottom w:val="single" w:color="auto" w:sz="6" w:space="0"/>
              <w:right w:val="single" w:color="000000" w:sz="6" w:space="0"/>
            </w:tcBorders>
            <w:shd w:val="clear" w:color="auto" w:fill="auto"/>
            <w:hideMark/>
          </w:tcPr>
          <w:p w:rsidRPr="00EF4B1F" w:rsidR="00EF4B1F" w:rsidP="00EF4B1F" w:rsidRDefault="008B0701" w14:paraId="187C107D" w14:textId="77777777">
            <w:pPr>
              <w:spacing w:after="0"/>
              <w:textAlignment w:val="baseline"/>
              <w:rPr>
                <w:rFonts w:ascii="Times New Roman" w:hAnsi="Times New Roman" w:eastAsia="Times New Roman" w:cs="Times New Roman"/>
                <w:sz w:val="24"/>
                <w:szCs w:val="24"/>
              </w:rPr>
            </w:pPr>
            <w:r w:rsidRPr="00EF4B1F">
              <w:rPr>
                <w:lang w:val="en-US"/>
              </w:rPr>
              <w:t>Contact person:</w:t>
            </w:r>
            <w:r w:rsidRPr="00EF4B1F">
              <w:rPr>
                <w:rFonts w:ascii="Calibri" w:hAnsi="Calibri" w:eastAsia="Times New Roman" w:cs="Calibri"/>
              </w:rPr>
              <w:t> </w:t>
            </w:r>
          </w:p>
        </w:tc>
        <w:tc>
          <w:tcPr>
            <w:tcW w:w="4883" w:type="dxa"/>
            <w:tcBorders>
              <w:top w:val="single" w:color="000000" w:sz="6" w:space="0"/>
              <w:left w:val="single" w:color="000000" w:sz="6" w:space="0"/>
              <w:bottom w:val="single" w:color="auto" w:sz="6" w:space="0"/>
              <w:right w:val="single" w:color="000000" w:sz="6" w:space="0"/>
            </w:tcBorders>
            <w:shd w:val="clear" w:color="auto" w:fill="auto"/>
            <w:hideMark/>
          </w:tcPr>
          <w:p w:rsidRPr="00EF4B1F" w:rsidR="00EF4B1F" w:rsidP="00EF4B1F" w:rsidRDefault="008B0701" w14:paraId="6A915224" w14:textId="77777777">
            <w:pPr>
              <w:spacing w:after="0"/>
              <w:textAlignment w:val="baseline"/>
              <w:rPr>
                <w:rFonts w:ascii="Times New Roman" w:hAnsi="Times New Roman" w:eastAsia="Times New Roman" w:cs="Times New Roman"/>
                <w:sz w:val="24"/>
                <w:szCs w:val="24"/>
              </w:rPr>
            </w:pPr>
            <w:r w:rsidRPr="00EF4B1F">
              <w:rPr>
                <w:rFonts w:ascii="Calibri" w:hAnsi="Calibri" w:eastAsia="Times New Roman" w:cs="Calibri"/>
                <w:color w:val="000000"/>
                <w:lang w:val="de-AT"/>
              </w:rPr>
              <w:t>Name:</w:t>
            </w:r>
            <w:r>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p w:rsidRPr="00EF4B1F" w:rsidR="00EF4B1F" w:rsidP="00EF4B1F" w:rsidRDefault="008B0701" w14:paraId="64091AE6" w14:textId="77777777">
            <w:pPr>
              <w:spacing w:after="0"/>
              <w:textAlignment w:val="baseline"/>
              <w:rPr>
                <w:rFonts w:ascii="Times New Roman" w:hAnsi="Times New Roman" w:eastAsia="Times New Roman" w:cs="Times New Roman"/>
                <w:sz w:val="24"/>
                <w:szCs w:val="24"/>
              </w:rPr>
            </w:pPr>
            <w:r w:rsidRPr="00FF688B">
              <w:t>Function:</w:t>
            </w:r>
            <w:r>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p w:rsidRPr="00EF4B1F" w:rsidR="00EF4B1F" w:rsidP="00EF4B1F" w:rsidRDefault="008B0701" w14:paraId="4C59D201" w14:textId="77777777">
            <w:pPr>
              <w:spacing w:after="0"/>
              <w:textAlignment w:val="baseline"/>
              <w:rPr>
                <w:rFonts w:ascii="Times New Roman" w:hAnsi="Times New Roman" w:eastAsia="Times New Roman" w:cs="Times New Roman"/>
                <w:sz w:val="24"/>
                <w:szCs w:val="24"/>
              </w:rPr>
            </w:pPr>
            <w:r w:rsidRPr="00FF688B">
              <w:t>Phone:</w:t>
            </w:r>
            <w:r>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p w:rsidRPr="00EF4B1F" w:rsidR="00EF4B1F" w:rsidP="00EF4B1F" w:rsidRDefault="008B0701" w14:paraId="2CDA5225" w14:textId="77777777">
            <w:pPr>
              <w:spacing w:after="0"/>
              <w:textAlignment w:val="baseline"/>
              <w:rPr>
                <w:rFonts w:ascii="Times New Roman" w:hAnsi="Times New Roman" w:eastAsia="Times New Roman" w:cs="Times New Roman"/>
                <w:sz w:val="24"/>
                <w:szCs w:val="24"/>
              </w:rPr>
            </w:pPr>
            <w:r w:rsidRPr="00FF688B">
              <w:t>E-mail:</w:t>
            </w:r>
            <w:r>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00AE63C8">
              <w:rPr>
                <w:rFonts w:ascii="Calibri" w:hAnsi="Calibri" w:eastAsia="Times New Roman" w:cs="Calibri"/>
                <w:color w:val="000000"/>
                <w:lang w:val="de-AT"/>
              </w:rPr>
              <w:t xml:space="preserve">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lang w:val="de-AT"/>
              </w:rPr>
              <w:t>         </w:t>
            </w:r>
            <w:r w:rsidRPr="00EF4B1F">
              <w:rPr>
                <w:rFonts w:ascii="Calibri" w:hAnsi="Calibri" w:eastAsia="Times New Roman" w:cs="Calibri"/>
                <w:color w:val="000000"/>
              </w:rPr>
              <w:t> </w:t>
            </w:r>
          </w:p>
        </w:tc>
      </w:tr>
      <w:tr w:rsidR="003C019E" w:rsidTr="001F7A06" w14:paraId="4FA08B3A" w14:textId="77777777">
        <w:trPr>
          <w:trHeight w:val="974"/>
        </w:trPr>
        <w:tc>
          <w:tcPr>
            <w:tcW w:w="91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016A7" w:rsidR="00EF4B1F" w:rsidP="00EF4B1F" w:rsidRDefault="008B0701" w14:paraId="3FF50C1D" w14:textId="77777777">
            <w:pPr>
              <w:spacing w:after="0"/>
              <w:textAlignment w:val="baseline"/>
            </w:pPr>
            <w:r w:rsidRPr="00B016A7">
              <w:t>Goods/service category: </w:t>
            </w:r>
          </w:p>
          <w:p w:rsidRPr="00EF4B1F" w:rsidR="00EF4B1F" w:rsidP="00EF4B1F" w:rsidRDefault="008B0701" w14:paraId="36DE841C" w14:textId="77777777">
            <w:pPr>
              <w:spacing w:after="0"/>
              <w:textAlignment w:val="baseline"/>
              <w:rPr>
                <w:rFonts w:ascii="Times New Roman" w:hAnsi="Times New Roman" w:eastAsia="Times New Roman" w:cs="Times New Roman"/>
                <w:sz w:val="24"/>
                <w:szCs w:val="24"/>
              </w:rPr>
            </w:pPr>
            <w:r w:rsidRPr="00EF4B1F">
              <w:rPr>
                <w:rFonts w:ascii="Calibri" w:hAnsi="Calibri" w:eastAsia="Times New Roman" w:cs="Calibri"/>
                <w:color w:val="000000"/>
              </w:rPr>
              <w:t> </w:t>
            </w:r>
          </w:p>
          <w:p w:rsidRPr="00EF4B1F" w:rsidR="00EF4B1F" w:rsidP="00EF4B1F" w:rsidRDefault="008B0701" w14:paraId="117EFC45" w14:textId="77777777">
            <w:pPr>
              <w:spacing w:after="0"/>
              <w:textAlignment w:val="baseline"/>
              <w:rPr>
                <w:rFonts w:ascii="Times New Roman" w:hAnsi="Times New Roman" w:eastAsia="Times New Roman" w:cs="Times New Roman"/>
                <w:sz w:val="24"/>
                <w:szCs w:val="24"/>
              </w:rPr>
            </w:pP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tc>
      </w:tr>
    </w:tbl>
    <w:p w:rsidRPr="00EF4B1F" w:rsidR="00EF4B1F" w:rsidP="00EF4B1F" w:rsidRDefault="008B0701" w14:paraId="5D0A17B2" w14:textId="77777777">
      <w:pPr>
        <w:spacing w:after="0"/>
        <w:ind w:firstLine="6360"/>
        <w:jc w:val="left"/>
        <w:textAlignment w:val="baseline"/>
        <w:rPr>
          <w:rFonts w:ascii="Segoe UI" w:hAnsi="Segoe UI" w:eastAsia="Times New Roman" w:cs="Segoe UI"/>
          <w:sz w:val="18"/>
          <w:szCs w:val="18"/>
        </w:rPr>
      </w:pPr>
      <w:r w:rsidRPr="00EF4B1F">
        <w:rPr>
          <w:rFonts w:ascii="Calibri" w:hAnsi="Calibri" w:eastAsia="Times New Roman" w:cs="Calibri"/>
          <w:sz w:val="20"/>
          <w:szCs w:val="20"/>
        </w:rPr>
        <w:t> </w:t>
      </w:r>
    </w:p>
    <w:p w:rsidRPr="00EF4B1F" w:rsidR="001F7A06" w:rsidP="00EF4B1F" w:rsidRDefault="001F7A06" w14:paraId="75021A75" w14:textId="77777777">
      <w:pPr>
        <w:spacing w:after="0"/>
        <w:textAlignment w:val="baseline"/>
        <w:rPr>
          <w:rFonts w:ascii="Segoe UI" w:hAnsi="Segoe UI" w:eastAsia="Times New Roman" w:cs="Segoe UI"/>
          <w:sz w:val="18"/>
          <w:szCs w:val="18"/>
        </w:rPr>
      </w:pPr>
    </w:p>
    <w:p w:rsidRPr="000E1EBA" w:rsidR="00EF4B1F" w:rsidP="00EF4B1F" w:rsidRDefault="008B0701" w14:paraId="6CBDF0D1" w14:textId="47D14779">
      <w:pPr>
        <w:spacing w:after="0"/>
        <w:textAlignment w:val="baseline"/>
        <w:rPr>
          <w:b/>
          <w:bCs/>
          <w:lang w:val="en-US"/>
        </w:rPr>
      </w:pPr>
      <w:r w:rsidRPr="000E1EBA">
        <w:rPr>
          <w:b/>
          <w:bCs/>
          <w:lang w:val="en-US"/>
        </w:rPr>
        <w:t>Type of Supplier</w:t>
      </w:r>
      <w:r w:rsidR="00441B03">
        <w:rPr>
          <w:b/>
          <w:bCs/>
          <w:lang w:val="en-US"/>
        </w:rPr>
        <w:t>/Customer</w:t>
      </w:r>
      <w:r w:rsidRPr="000E1EBA">
        <w:rPr>
          <w:b/>
          <w:bCs/>
          <w:lang w:val="en-US"/>
        </w:rPr>
        <w:t xml:space="preserve"> Evaluation </w:t>
      </w:r>
    </w:p>
    <w:tbl>
      <w:tblPr>
        <w:tblW w:w="90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35"/>
        <w:gridCol w:w="2700"/>
        <w:gridCol w:w="3525"/>
      </w:tblGrid>
      <w:tr w:rsidR="003C019E" w:rsidTr="00FA622D" w14:paraId="07F4D968" w14:textId="77777777">
        <w:tc>
          <w:tcPr>
            <w:tcW w:w="2835" w:type="dxa"/>
            <w:tcBorders>
              <w:top w:val="nil"/>
              <w:left w:val="nil"/>
              <w:bottom w:val="nil"/>
              <w:right w:val="nil"/>
            </w:tcBorders>
            <w:shd w:val="clear" w:color="auto" w:fill="auto"/>
            <w:hideMark/>
          </w:tcPr>
          <w:p w:rsidRPr="00B016A7" w:rsidR="00EF4B1F" w:rsidP="00EF4B1F" w:rsidRDefault="008B0701" w14:paraId="4DCC601C" w14:textId="77777777">
            <w:pPr>
              <w:spacing w:after="0"/>
              <w:textAlignment w:val="baseline"/>
              <w:rPr>
                <w:rFonts w:ascii="Times New Roman" w:hAnsi="Times New Roman" w:eastAsia="Times New Roman" w:cs="Times New Roman"/>
                <w:sz w:val="24"/>
                <w:szCs w:val="24"/>
                <w:lang w:val="en-US"/>
              </w:rPr>
            </w:pPr>
            <w:r w:rsidRPr="000E1EBA">
              <w:rPr>
                <w:lang w:val="en-US"/>
              </w:rPr>
              <w:t>This Evaluation is done for</w:t>
            </w:r>
            <w:r w:rsidRPr="00B016A7">
              <w:rPr>
                <w:rFonts w:ascii="Calibri" w:hAnsi="Calibri" w:eastAsia="Times New Roman" w:cs="Calibri"/>
                <w:color w:val="000000"/>
                <w:sz w:val="20"/>
                <w:szCs w:val="20"/>
                <w:lang w:val="en-US"/>
              </w:rPr>
              <w:t> </w:t>
            </w:r>
          </w:p>
        </w:tc>
        <w:tc>
          <w:tcPr>
            <w:tcW w:w="2700" w:type="dxa"/>
            <w:tcBorders>
              <w:top w:val="nil"/>
              <w:left w:val="nil"/>
              <w:bottom w:val="nil"/>
              <w:right w:val="nil"/>
            </w:tcBorders>
            <w:shd w:val="clear" w:color="auto" w:fill="auto"/>
            <w:hideMark/>
          </w:tcPr>
          <w:p w:rsidR="00441B03" w:rsidP="00EF4B1F" w:rsidRDefault="008B0701" w14:paraId="35ECE26A" w14:textId="77777777">
            <w:pPr>
              <w:spacing w:after="0"/>
              <w:textAlignment w:val="baseline"/>
              <w:rPr>
                <w:lang w:val="en-US"/>
              </w:rPr>
            </w:pPr>
            <w:r w:rsidRPr="00EF4B1F">
              <w:rPr>
                <w:rFonts w:hint="eastAsia" w:ascii="MS Gothic" w:hAnsi="MS Gothic" w:eastAsia="MS Gothic" w:cs="Times New Roman"/>
                <w:b/>
                <w:bCs/>
                <w:color w:val="000000"/>
                <w:sz w:val="20"/>
                <w:szCs w:val="20"/>
                <w:lang w:val="en"/>
              </w:rPr>
              <w:t>☐</w:t>
            </w:r>
            <w:r w:rsidRPr="00EF4B1F">
              <w:rPr>
                <w:rFonts w:ascii="Calibri" w:hAnsi="Calibri" w:eastAsia="Times New Roman" w:cs="Calibri"/>
                <w:color w:val="000000"/>
                <w:sz w:val="20"/>
                <w:szCs w:val="20"/>
                <w:lang w:val="en"/>
              </w:rPr>
              <w:t xml:space="preserve"> </w:t>
            </w:r>
            <w:r w:rsidRPr="000E1EBA">
              <w:rPr>
                <w:lang w:val="en-US"/>
              </w:rPr>
              <w:t>new Supplier</w:t>
            </w:r>
            <w:r w:rsidR="00441B03">
              <w:rPr>
                <w:lang w:val="en-US"/>
              </w:rPr>
              <w:t>/Customer</w:t>
            </w:r>
          </w:p>
          <w:p w:rsidRPr="00441B03" w:rsidR="00EF4B1F" w:rsidP="00EF4B1F" w:rsidRDefault="008B0701" w14:paraId="348FF873" w14:textId="56592BA9">
            <w:pPr>
              <w:spacing w:after="0"/>
              <w:textAlignment w:val="baseline"/>
              <w:rPr>
                <w:rFonts w:ascii="Times New Roman" w:hAnsi="Times New Roman" w:eastAsia="Times New Roman" w:cs="Times New Roman"/>
                <w:sz w:val="24"/>
                <w:szCs w:val="24"/>
                <w:lang w:val="en-US"/>
              </w:rPr>
            </w:pPr>
            <w:r w:rsidRPr="000E1EBA">
              <w:rPr>
                <w:lang w:val="en-US"/>
              </w:rPr>
              <w:t xml:space="preserve"> (Initial evaluation)</w:t>
            </w:r>
            <w:r w:rsidRPr="00441B03">
              <w:rPr>
                <w:rFonts w:ascii="Calibri" w:hAnsi="Calibri" w:eastAsia="Times New Roman" w:cs="Calibri"/>
                <w:color w:val="000000"/>
                <w:sz w:val="20"/>
                <w:szCs w:val="20"/>
                <w:lang w:val="en-US"/>
              </w:rPr>
              <w:t> </w:t>
            </w:r>
          </w:p>
        </w:tc>
        <w:tc>
          <w:tcPr>
            <w:tcW w:w="3525" w:type="dxa"/>
            <w:tcBorders>
              <w:top w:val="nil"/>
              <w:left w:val="nil"/>
              <w:bottom w:val="nil"/>
              <w:right w:val="nil"/>
            </w:tcBorders>
            <w:shd w:val="clear" w:color="auto" w:fill="auto"/>
            <w:hideMark/>
          </w:tcPr>
          <w:p w:rsidRPr="00A3413A" w:rsidR="001F7A06" w:rsidP="00EF4B1F" w:rsidRDefault="008B0701" w14:paraId="1B543152" w14:textId="4398C20C">
            <w:pPr>
              <w:spacing w:after="0"/>
              <w:textAlignment w:val="baseline"/>
              <w:rPr>
                <w:rFonts w:ascii="Calibri" w:hAnsi="Calibri" w:eastAsia="Times New Roman" w:cs="Calibri"/>
                <w:color w:val="000000"/>
                <w:sz w:val="20"/>
                <w:szCs w:val="20"/>
              </w:rPr>
            </w:pPr>
            <w:r w:rsidRPr="00EF4B1F">
              <w:rPr>
                <w:rFonts w:hint="eastAsia" w:ascii="MS Gothic" w:hAnsi="MS Gothic" w:eastAsia="MS Gothic" w:cs="Times New Roman"/>
                <w:b/>
                <w:bCs/>
                <w:color w:val="000000"/>
                <w:sz w:val="20"/>
                <w:szCs w:val="20"/>
                <w:lang w:val="en"/>
              </w:rPr>
              <w:t>☐</w:t>
            </w:r>
            <w:r w:rsidRPr="00EF4B1F">
              <w:rPr>
                <w:rFonts w:ascii="Calibri" w:hAnsi="Calibri" w:eastAsia="Times New Roman" w:cs="Calibri"/>
                <w:color w:val="000000"/>
                <w:sz w:val="20"/>
                <w:szCs w:val="20"/>
                <w:lang w:val="en"/>
              </w:rPr>
              <w:t xml:space="preserve"> </w:t>
            </w:r>
            <w:r w:rsidRPr="000E1EBA">
              <w:rPr>
                <w:lang w:val="en-US"/>
              </w:rPr>
              <w:t>existing Supplier</w:t>
            </w:r>
            <w:r w:rsidR="00441B03">
              <w:rPr>
                <w:lang w:val="en-US"/>
              </w:rPr>
              <w:t>/Customer</w:t>
            </w:r>
            <w:r w:rsidRPr="000E1EBA">
              <w:rPr>
                <w:lang w:val="en-US"/>
              </w:rPr>
              <w:t xml:space="preserve"> (reevaluation)</w:t>
            </w:r>
            <w:r w:rsidRPr="00EF4B1F">
              <w:rPr>
                <w:rFonts w:ascii="Calibri" w:hAnsi="Calibri" w:eastAsia="Times New Roman" w:cs="Calibri"/>
                <w:color w:val="000000"/>
                <w:sz w:val="20"/>
                <w:szCs w:val="20"/>
              </w:rPr>
              <w:t> </w:t>
            </w:r>
          </w:p>
        </w:tc>
      </w:tr>
    </w:tbl>
    <w:p w:rsidRPr="00EF4B1F" w:rsidR="00EF4B1F" w:rsidP="00EF4B1F" w:rsidRDefault="008B0701" w14:paraId="57452141" w14:textId="77777777">
      <w:pPr>
        <w:spacing w:after="0"/>
        <w:textAlignment w:val="baseline"/>
        <w:rPr>
          <w:rFonts w:ascii="Segoe UI" w:hAnsi="Segoe UI" w:eastAsia="Times New Roman" w:cs="Segoe UI"/>
          <w:sz w:val="18"/>
          <w:szCs w:val="18"/>
        </w:rPr>
      </w:pPr>
      <w:r w:rsidRPr="00EF4B1F">
        <w:rPr>
          <w:rFonts w:ascii="Calibri" w:hAnsi="Calibri" w:eastAsia="Times New Roman" w:cs="Calibri"/>
          <w:color w:val="000000"/>
          <w:sz w:val="20"/>
          <w:szCs w:val="20"/>
        </w:rPr>
        <w:t> </w:t>
      </w:r>
    </w:p>
    <w:tbl>
      <w:tblPr>
        <w:tblW w:w="9079"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33"/>
        <w:gridCol w:w="4946"/>
      </w:tblGrid>
      <w:tr w:rsidR="003C019E" w:rsidTr="63AF2663" w14:paraId="7AAE9451" w14:textId="77777777">
        <w:trPr>
          <w:trHeight w:val="486"/>
        </w:trPr>
        <w:tc>
          <w:tcPr>
            <w:tcW w:w="9079" w:type="dxa"/>
            <w:gridSpan w:val="2"/>
            <w:tcBorders>
              <w:top w:val="single" w:color="auto" w:sz="6" w:space="0"/>
              <w:left w:val="single" w:color="auto" w:sz="6" w:space="0"/>
              <w:bottom w:val="single" w:color="auto" w:sz="6" w:space="0"/>
              <w:right w:val="single" w:color="auto" w:sz="6" w:space="0"/>
            </w:tcBorders>
            <w:shd w:val="clear" w:color="auto" w:fill="B7ADA5"/>
            <w:tcMar/>
            <w:hideMark/>
          </w:tcPr>
          <w:p w:rsidRPr="00EF4B1F" w:rsidR="00EF4B1F" w:rsidP="00EF4B1F" w:rsidRDefault="008B0701" w14:paraId="1219967A" w14:textId="77777777">
            <w:pPr>
              <w:spacing w:after="0"/>
              <w:textAlignment w:val="baseline"/>
              <w:divId w:val="1186753299"/>
              <w:rPr>
                <w:rFonts w:ascii="Times New Roman" w:hAnsi="Times New Roman" w:eastAsia="Times New Roman" w:cs="Times New Roman"/>
                <w:sz w:val="24"/>
                <w:szCs w:val="24"/>
              </w:rPr>
            </w:pPr>
            <w:r w:rsidRPr="001F7A06">
              <w:rPr>
                <w:lang w:val="en-US"/>
              </w:rPr>
              <w:t>Only for existing Supplier</w:t>
            </w:r>
            <w:r w:rsidRPr="00EF4B1F">
              <w:rPr>
                <w:rFonts w:ascii="Calibri" w:hAnsi="Calibri" w:eastAsia="Times New Roman" w:cs="Calibri"/>
                <w:color w:val="000000"/>
                <w:sz w:val="20"/>
                <w:szCs w:val="20"/>
              </w:rPr>
              <w:t> </w:t>
            </w:r>
          </w:p>
        </w:tc>
      </w:tr>
      <w:tr w:rsidR="003C019E" w:rsidTr="63AF2663" w14:paraId="0D67E45E" w14:textId="77777777">
        <w:trPr>
          <w:trHeight w:val="486"/>
        </w:trPr>
        <w:tc>
          <w:tcPr>
            <w:tcW w:w="4133" w:type="dxa"/>
            <w:tcBorders>
              <w:top w:val="nil"/>
              <w:left w:val="single" w:color="auto" w:sz="6" w:space="0"/>
              <w:bottom w:val="single" w:color="auto" w:sz="6" w:space="0"/>
              <w:right w:val="single" w:color="auto" w:sz="6" w:space="0"/>
            </w:tcBorders>
            <w:shd w:val="clear" w:color="auto" w:fill="auto"/>
            <w:tcMar/>
            <w:hideMark/>
          </w:tcPr>
          <w:p w:rsidRPr="001F7A06" w:rsidR="00EF4B1F" w:rsidP="00EF4B1F" w:rsidRDefault="008B0701" w14:paraId="167CEB01" w14:textId="77777777">
            <w:pPr>
              <w:spacing w:after="0"/>
              <w:textAlignment w:val="baseline"/>
              <w:rPr>
                <w:lang w:val="en-US"/>
              </w:rPr>
            </w:pPr>
            <w:r w:rsidRPr="001F7A06">
              <w:rPr>
                <w:lang w:val="en-US"/>
              </w:rPr>
              <w:t>Date of last reevaluation </w:t>
            </w:r>
          </w:p>
        </w:tc>
        <w:tc>
          <w:tcPr>
            <w:tcW w:w="4946" w:type="dxa"/>
            <w:tcBorders>
              <w:top w:val="nil"/>
              <w:left w:val="nil"/>
              <w:bottom w:val="single" w:color="auto" w:sz="6" w:space="0"/>
              <w:right w:val="single" w:color="auto" w:sz="6" w:space="0"/>
            </w:tcBorders>
            <w:shd w:val="clear" w:color="auto" w:fill="auto"/>
            <w:tcMar/>
            <w:hideMark/>
          </w:tcPr>
          <w:p w:rsidRPr="001F7A06" w:rsidR="00EF4B1F" w:rsidP="00EF4B1F" w:rsidRDefault="008B0701" w14:paraId="51503757" w14:textId="77777777">
            <w:pPr>
              <w:spacing w:after="0"/>
              <w:textAlignment w:val="baseline"/>
              <w:rPr>
                <w:lang w:val="en-US"/>
              </w:rPr>
            </w:pPr>
            <w:r w:rsidRPr="001F7A06">
              <w:rPr>
                <w:lang w:val="en-US"/>
              </w:rPr>
              <w:t>DD.MM.YYYY </w:t>
            </w:r>
          </w:p>
        </w:tc>
      </w:tr>
      <w:tr w:rsidR="003C019E" w:rsidTr="63AF2663" w14:paraId="738063D8" w14:textId="77777777">
        <w:trPr>
          <w:trHeight w:val="486"/>
        </w:trPr>
        <w:tc>
          <w:tcPr>
            <w:tcW w:w="4133" w:type="dxa"/>
            <w:tcBorders>
              <w:top w:val="nil"/>
              <w:left w:val="single" w:color="auto" w:sz="6" w:space="0"/>
              <w:bottom w:val="single" w:color="auto" w:sz="6" w:space="0"/>
              <w:right w:val="single" w:color="auto" w:sz="6" w:space="0"/>
            </w:tcBorders>
            <w:shd w:val="clear" w:color="auto" w:fill="auto"/>
            <w:tcMar/>
            <w:hideMark/>
          </w:tcPr>
          <w:p w:rsidRPr="001F7A06" w:rsidR="00EF4B1F" w:rsidP="00EF4B1F" w:rsidRDefault="008B0701" w14:paraId="65B0A2DE" w14:textId="7A389A3C">
            <w:pPr>
              <w:spacing w:after="0"/>
              <w:textAlignment w:val="baseline"/>
              <w:rPr>
                <w:lang w:val="en-US"/>
              </w:rPr>
            </w:pPr>
            <w:r w:rsidRPr="63AF2663" w:rsidR="008B0701">
              <w:rPr>
                <w:lang w:val="en-US"/>
              </w:rPr>
              <w:t>Current  Risk Class (1, 2,3) </w:t>
            </w:r>
          </w:p>
        </w:tc>
        <w:tc>
          <w:tcPr>
            <w:tcW w:w="4946" w:type="dxa"/>
            <w:tcBorders>
              <w:top w:val="nil"/>
              <w:left w:val="nil"/>
              <w:bottom w:val="single" w:color="auto" w:sz="6" w:space="0"/>
              <w:right w:val="single" w:color="auto" w:sz="6" w:space="0"/>
            </w:tcBorders>
            <w:shd w:val="clear" w:color="auto" w:fill="auto"/>
            <w:tcMar/>
            <w:hideMark/>
          </w:tcPr>
          <w:p w:rsidRPr="001F7A06" w:rsidR="00EF4B1F" w:rsidP="00EF4B1F" w:rsidRDefault="008B0701" w14:paraId="44650BBE" w14:textId="77777777">
            <w:pPr>
              <w:spacing w:after="0"/>
              <w:textAlignment w:val="baseline"/>
              <w:rPr>
                <w:lang w:val="en-US"/>
              </w:rPr>
            </w:pPr>
            <w:r w:rsidRPr="001F7A06">
              <w:rPr>
                <w:lang w:val="en-US"/>
              </w:rPr>
              <w:t> </w:t>
            </w:r>
          </w:p>
        </w:tc>
      </w:tr>
      <w:tr w:rsidR="003C019E" w:rsidTr="63AF2663" w14:paraId="445B6D52" w14:textId="77777777">
        <w:trPr>
          <w:trHeight w:val="486"/>
        </w:trPr>
        <w:tc>
          <w:tcPr>
            <w:tcW w:w="4133" w:type="dxa"/>
            <w:tcBorders>
              <w:top w:val="nil"/>
              <w:left w:val="single" w:color="auto" w:sz="6" w:space="0"/>
              <w:bottom w:val="single" w:color="auto" w:sz="6" w:space="0"/>
              <w:right w:val="single" w:color="auto" w:sz="6" w:space="0"/>
            </w:tcBorders>
            <w:shd w:val="clear" w:color="auto" w:fill="auto"/>
            <w:tcMar/>
            <w:hideMark/>
          </w:tcPr>
          <w:p w:rsidRPr="001F7A06" w:rsidR="00EF4B1F" w:rsidP="00EF4B1F" w:rsidRDefault="008B0701" w14:paraId="1F833DEC" w14:textId="77777777">
            <w:pPr>
              <w:spacing w:after="0"/>
              <w:textAlignment w:val="baseline"/>
              <w:rPr>
                <w:lang w:val="en-US"/>
              </w:rPr>
            </w:pPr>
            <w:r w:rsidRPr="59570090">
              <w:rPr>
                <w:lang w:val="en-US"/>
              </w:rPr>
              <w:t>Current RPN (1-27 points) </w:t>
            </w:r>
          </w:p>
        </w:tc>
        <w:tc>
          <w:tcPr>
            <w:tcW w:w="4946" w:type="dxa"/>
            <w:tcBorders>
              <w:top w:val="nil"/>
              <w:left w:val="nil"/>
              <w:bottom w:val="single" w:color="auto" w:sz="6" w:space="0"/>
              <w:right w:val="single" w:color="auto" w:sz="6" w:space="0"/>
            </w:tcBorders>
            <w:shd w:val="clear" w:color="auto" w:fill="auto"/>
            <w:tcMar/>
            <w:hideMark/>
          </w:tcPr>
          <w:p w:rsidRPr="001F7A06" w:rsidR="00EF4B1F" w:rsidP="00EF4B1F" w:rsidRDefault="008B0701" w14:paraId="08EB424E" w14:textId="77777777">
            <w:pPr>
              <w:spacing w:after="0"/>
              <w:textAlignment w:val="baseline"/>
              <w:rPr>
                <w:lang w:val="en-US"/>
              </w:rPr>
            </w:pPr>
            <w:r w:rsidRPr="001F7A06">
              <w:rPr>
                <w:lang w:val="en-US"/>
              </w:rPr>
              <w:t> </w:t>
            </w:r>
          </w:p>
        </w:tc>
      </w:tr>
    </w:tbl>
    <w:p w:rsidRPr="00EF4B1F" w:rsidR="001F7A06" w:rsidP="0067265A" w:rsidRDefault="001F7A06" w14:paraId="027DCB78" w14:textId="77777777">
      <w:pPr>
        <w:spacing w:after="0"/>
        <w:textAlignment w:val="baseline"/>
        <w:rPr>
          <w:rFonts w:ascii="Segoe UI" w:hAnsi="Segoe UI" w:eastAsia="Times New Roman" w:cs="Segoe UI"/>
          <w:sz w:val="18"/>
          <w:szCs w:val="18"/>
        </w:rPr>
      </w:pPr>
    </w:p>
    <w:p w:rsidR="0067265A" w:rsidRDefault="008B0701" w14:paraId="2EF3648E" w14:textId="77777777">
      <w:pPr>
        <w:spacing w:after="160" w:line="259" w:lineRule="auto"/>
        <w:jc w:val="left"/>
        <w:rPr>
          <w:b/>
          <w:bCs/>
          <w:lang w:val="en-US"/>
        </w:rPr>
      </w:pPr>
      <w:r>
        <w:rPr>
          <w:b/>
          <w:bCs/>
          <w:lang w:val="en-US"/>
        </w:rPr>
        <w:br w:type="page"/>
      </w:r>
    </w:p>
    <w:p w:rsidRPr="00892B1D" w:rsidR="00EF4B1F" w:rsidP="00EF4B1F" w:rsidRDefault="008B0701" w14:paraId="4A656AA3" w14:textId="5729FEE3">
      <w:pPr>
        <w:spacing w:after="0"/>
        <w:textAlignment w:val="baseline"/>
        <w:rPr>
          <w:b/>
          <w:bCs/>
          <w:lang w:val="en-US"/>
        </w:rPr>
      </w:pPr>
      <w:r w:rsidRPr="00892B1D">
        <w:rPr>
          <w:b/>
          <w:bCs/>
          <w:lang w:val="en-US"/>
        </w:rPr>
        <w:lastRenderedPageBreak/>
        <w:t>Scope of Supplier</w:t>
      </w:r>
      <w:r w:rsidR="00C079F1">
        <w:rPr>
          <w:b/>
          <w:bCs/>
          <w:lang w:val="en-US"/>
        </w:rPr>
        <w:t>/Customer</w:t>
      </w:r>
      <w:r w:rsidRPr="00892B1D">
        <w:rPr>
          <w:b/>
          <w:bCs/>
          <w:lang w:val="en-US"/>
        </w:rPr>
        <w:t xml:space="preserve"> Evaluation </w:t>
      </w:r>
    </w:p>
    <w:p w:rsidRPr="00C079F1" w:rsidR="001F7A06" w:rsidP="00EF4B1F" w:rsidRDefault="001F7A06" w14:paraId="2FB8D1E6" w14:textId="77777777">
      <w:pPr>
        <w:spacing w:after="0"/>
        <w:textAlignment w:val="baseline"/>
        <w:rPr>
          <w:rFonts w:ascii="Segoe UI" w:hAnsi="Segoe UI" w:eastAsia="Times New Roman" w:cs="Segoe UI"/>
          <w:sz w:val="18"/>
          <w:szCs w:val="18"/>
          <w:lang w:val="en-US"/>
        </w:rPr>
      </w:pPr>
    </w:p>
    <w:tbl>
      <w:tblPr>
        <w:tblW w:w="905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926"/>
        <w:gridCol w:w="705"/>
        <w:gridCol w:w="705"/>
        <w:gridCol w:w="720"/>
      </w:tblGrid>
      <w:tr w:rsidR="003C019E" w:rsidTr="00F96408" w14:paraId="53BB35ED" w14:textId="77777777">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7ADA5"/>
            <w:vAlign w:val="center"/>
            <w:hideMark/>
          </w:tcPr>
          <w:p w:rsidRPr="00C079F1" w:rsidR="00EF4B1F" w:rsidP="00EF4B1F" w:rsidRDefault="008B0701" w14:paraId="6059207F" w14:textId="77777777">
            <w:pPr>
              <w:spacing w:after="0"/>
              <w:textAlignment w:val="baseline"/>
              <w:rPr>
                <w:rFonts w:ascii="Times New Roman" w:hAnsi="Times New Roman" w:eastAsia="Times New Roman" w:cs="Times New Roman"/>
                <w:sz w:val="24"/>
                <w:szCs w:val="24"/>
                <w:lang w:val="en-US"/>
              </w:rPr>
            </w:pPr>
            <w:r w:rsidRPr="00C079F1">
              <w:rPr>
                <w:rFonts w:ascii="Calibri" w:hAnsi="Calibri" w:eastAsia="Times New Roman" w:cs="Calibri"/>
                <w:color w:val="000000"/>
                <w:lang w:val="en-US"/>
              </w:rPr>
              <w:t> </w:t>
            </w:r>
          </w:p>
        </w:tc>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7ADA5"/>
            <w:vAlign w:val="center"/>
            <w:hideMark/>
          </w:tcPr>
          <w:p w:rsidRPr="00506D5A" w:rsidR="00EF4B1F" w:rsidP="00506D5A" w:rsidRDefault="008B0701" w14:paraId="56408DF7" w14:textId="77777777">
            <w:pPr>
              <w:spacing w:after="0"/>
              <w:textAlignment w:val="baseline"/>
              <w:rPr>
                <w:b/>
                <w:bCs/>
                <w:lang w:val="en-US"/>
              </w:rPr>
            </w:pPr>
            <w:r w:rsidRPr="00506D5A">
              <w:rPr>
                <w:b/>
                <w:bCs/>
                <w:lang w:val="en-US"/>
              </w:rPr>
              <w:t>YES </w:t>
            </w:r>
          </w:p>
        </w:tc>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7ADA5"/>
            <w:vAlign w:val="center"/>
            <w:hideMark/>
          </w:tcPr>
          <w:p w:rsidRPr="00506D5A" w:rsidR="00EF4B1F" w:rsidP="00EF4B1F" w:rsidRDefault="008B0701" w14:paraId="059310CE" w14:textId="77777777">
            <w:pPr>
              <w:spacing w:after="0"/>
              <w:jc w:val="center"/>
              <w:textAlignment w:val="baseline"/>
              <w:rPr>
                <w:b/>
                <w:bCs/>
                <w:lang w:val="en-US"/>
              </w:rPr>
            </w:pPr>
            <w:r w:rsidRPr="00506D5A">
              <w:rPr>
                <w:b/>
                <w:bCs/>
                <w:lang w:val="en-US"/>
              </w:rPr>
              <w:t>NO </w:t>
            </w: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7ADA5"/>
            <w:vAlign w:val="center"/>
            <w:hideMark/>
          </w:tcPr>
          <w:p w:rsidRPr="00506D5A" w:rsidR="00EF4B1F" w:rsidP="00EF4B1F" w:rsidRDefault="008B0701" w14:paraId="75F85AAB" w14:textId="77777777">
            <w:pPr>
              <w:spacing w:after="0"/>
              <w:jc w:val="center"/>
              <w:textAlignment w:val="baseline"/>
              <w:rPr>
                <w:b/>
                <w:bCs/>
                <w:lang w:val="en-US"/>
              </w:rPr>
            </w:pPr>
            <w:r w:rsidRPr="00506D5A">
              <w:rPr>
                <w:b/>
                <w:bCs/>
                <w:lang w:val="en-US"/>
              </w:rPr>
              <w:t>N/A </w:t>
            </w:r>
          </w:p>
        </w:tc>
      </w:tr>
      <w:tr w:rsidR="003C019E" w:rsidTr="00F96408" w14:paraId="4A41124E"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50109CD7" w14:textId="77777777">
            <w:pPr>
              <w:spacing w:after="0"/>
              <w:ind w:left="15"/>
              <w:textAlignment w:val="baseline"/>
              <w:rPr>
                <w:lang w:val="en-US"/>
              </w:rPr>
            </w:pPr>
            <w:r w:rsidRPr="00D55B28">
              <w:rPr>
                <w:lang w:val="en-US"/>
              </w:rPr>
              <w:t>Non-Disclosure Agreement (NDA) </w:t>
            </w:r>
          </w:p>
        </w:tc>
        <w:sdt>
          <w:sdtPr>
            <w:rPr>
              <w:rFonts w:ascii="Times New Roman" w:hAnsi="Times New Roman" w:eastAsia="Times New Roman" w:cs="Times New Roman"/>
              <w:sz w:val="24"/>
              <w:szCs w:val="24"/>
            </w:rPr>
            <w:id w:val="1723095105"/>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285DB27B"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782383948"/>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2D94F260"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853941045"/>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4623109C"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30E0128E"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3D6807D0" w14:textId="77777777">
            <w:pPr>
              <w:spacing w:after="0"/>
              <w:ind w:left="15"/>
              <w:textAlignment w:val="baseline"/>
              <w:rPr>
                <w:lang w:val="en-US"/>
              </w:rPr>
            </w:pPr>
            <w:r w:rsidRPr="00D55B28">
              <w:rPr>
                <w:lang w:val="en-US"/>
              </w:rPr>
              <w:t>List of Supplier’s Clients </w:t>
            </w:r>
          </w:p>
        </w:tc>
        <w:sdt>
          <w:sdtPr>
            <w:rPr>
              <w:rFonts w:ascii="Times New Roman" w:hAnsi="Times New Roman" w:eastAsia="Times New Roman" w:cs="Times New Roman"/>
              <w:sz w:val="24"/>
              <w:szCs w:val="24"/>
            </w:rPr>
            <w:id w:val="1033316281"/>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5B00895B"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719743106"/>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3EA25D3F"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849791234"/>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75E01705"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6B30CAF1"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1F348F41" w14:textId="77777777">
            <w:pPr>
              <w:spacing w:after="0"/>
              <w:ind w:left="15"/>
              <w:textAlignment w:val="baseline"/>
              <w:rPr>
                <w:lang w:val="en-US"/>
              </w:rPr>
            </w:pPr>
            <w:r w:rsidRPr="00D55B28">
              <w:rPr>
                <w:lang w:val="en-US"/>
              </w:rPr>
              <w:t>List of Supplier’s products/services </w:t>
            </w:r>
          </w:p>
        </w:tc>
        <w:sdt>
          <w:sdtPr>
            <w:rPr>
              <w:rFonts w:ascii="Times New Roman" w:hAnsi="Times New Roman" w:eastAsia="Times New Roman" w:cs="Times New Roman"/>
              <w:sz w:val="24"/>
              <w:szCs w:val="24"/>
            </w:rPr>
            <w:id w:val="241846987"/>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3E6876E5"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288740040"/>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48A61791"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584996837"/>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26E2F07E"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40D20E8D"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49E67018" w14:textId="77777777">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Pr="00D55B28" w:rsidR="006B7860">
              <w:rPr>
                <w:lang w:val="en-US"/>
              </w:rPr>
              <w:t xml:space="preserve"> </w:t>
            </w:r>
            <w:r w:rsidRPr="00D55B28">
              <w:rPr>
                <w:lang w:val="en-US"/>
              </w:rPr>
              <w:t>Form </w:t>
            </w:r>
          </w:p>
        </w:tc>
        <w:sdt>
          <w:sdtPr>
            <w:rPr>
              <w:rFonts w:ascii="Times New Roman" w:hAnsi="Times New Roman" w:eastAsia="Times New Roman" w:cs="Times New Roman"/>
              <w:sz w:val="24"/>
              <w:szCs w:val="24"/>
            </w:rPr>
            <w:id w:val="-1887330193"/>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28671BF7"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577043460"/>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16A8A501"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525596844"/>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5ECEDBC5"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50DB0A05"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558505F9" w14:textId="77777777">
            <w:pPr>
              <w:spacing w:after="0"/>
              <w:ind w:left="15"/>
              <w:textAlignment w:val="baseline"/>
              <w:rPr>
                <w:lang w:val="en-US"/>
              </w:rPr>
            </w:pPr>
            <w:r w:rsidRPr="00D55B28">
              <w:rPr>
                <w:lang w:val="en-US"/>
              </w:rPr>
              <w:t xml:space="preserve">Annexures to Supplier </w:t>
            </w:r>
            <w:r w:rsidRPr="00D55B28" w:rsidR="00834705">
              <w:rPr>
                <w:lang w:val="en-US"/>
              </w:rPr>
              <w:t>Self-</w:t>
            </w:r>
            <w:r w:rsidR="006B7860">
              <w:rPr>
                <w:lang w:val="en-US"/>
              </w:rPr>
              <w:t>A</w:t>
            </w:r>
            <w:r w:rsidRPr="00D55B28" w:rsidR="006B7860">
              <w:rPr>
                <w:lang w:val="en-US"/>
              </w:rPr>
              <w:t xml:space="preserve">ssessment </w:t>
            </w:r>
            <w:r w:rsidRPr="00D55B28">
              <w:rPr>
                <w:lang w:val="en-US"/>
              </w:rPr>
              <w:t>Form (copies of Supplier’s internal docs) </w:t>
            </w:r>
          </w:p>
        </w:tc>
        <w:sdt>
          <w:sdtPr>
            <w:rPr>
              <w:rFonts w:ascii="Times New Roman" w:hAnsi="Times New Roman" w:eastAsia="Times New Roman" w:cs="Times New Roman"/>
              <w:sz w:val="24"/>
              <w:szCs w:val="24"/>
            </w:rPr>
            <w:id w:val="99992647"/>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6B42F79F"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240721044"/>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03228A9F"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926263681"/>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5F2CB2FA"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0A162A" w:rsidTr="00F96408" w14:paraId="3C3CDD70"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D55B28" w:rsidR="000A162A" w:rsidP="000A162A" w:rsidRDefault="000A162A" w14:paraId="611AAEAE" w14:textId="6BA20124">
            <w:pPr>
              <w:spacing w:after="0"/>
              <w:ind w:left="15"/>
              <w:textAlignment w:val="baseline"/>
              <w:rPr>
                <w:lang w:val="en-US"/>
              </w:rPr>
            </w:pPr>
            <w:r>
              <w:rPr>
                <w:lang w:val="en-US"/>
              </w:rPr>
              <w:t>Relevant Authorizations (MIA, WDA)</w:t>
            </w:r>
          </w:p>
        </w:tc>
        <w:sdt>
          <w:sdtPr>
            <w:rPr>
              <w:rFonts w:ascii="Times New Roman" w:hAnsi="Times New Roman" w:eastAsia="Times New Roman" w:cs="Times New Roman"/>
              <w:sz w:val="24"/>
              <w:szCs w:val="24"/>
            </w:rPr>
            <w:id w:val="-2093921202"/>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0A162A" w:rsidP="000A162A" w:rsidRDefault="000A162A" w14:paraId="57AC32C9" w14:textId="52CE4A73">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405209242"/>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0A162A" w:rsidP="000A162A" w:rsidRDefault="000A162A" w14:paraId="0425203D" w14:textId="4F0AF9A4">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704632597"/>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0A162A" w:rsidP="000A162A" w:rsidRDefault="000A162A" w14:paraId="1F52881F" w14:textId="7317D693">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2B146375"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7E1C538E" w14:textId="22A859F5">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w:t>
            </w:r>
            <w:r w:rsidR="000A162A">
              <w:rPr>
                <w:lang w:val="en-US"/>
              </w:rPr>
              <w:t xml:space="preserve"> GDP,</w:t>
            </w:r>
            <w:r w:rsidRPr="00D55B28">
              <w:rPr>
                <w:lang w:val="en-US"/>
              </w:rPr>
              <w:t xml:space="preserve"> GLP, GDP, ISO, EDQM) </w:t>
            </w:r>
          </w:p>
        </w:tc>
        <w:sdt>
          <w:sdtPr>
            <w:rPr>
              <w:rFonts w:ascii="Times New Roman" w:hAnsi="Times New Roman" w:eastAsia="Times New Roman" w:cs="Times New Roman"/>
              <w:sz w:val="24"/>
              <w:szCs w:val="24"/>
            </w:rPr>
            <w:id w:val="1988510628"/>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1FBE6473"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814399835"/>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66205EF9"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370280238"/>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02E87670"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2D955A93"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4AD90F86" w14:textId="6C469CB9">
            <w:pPr>
              <w:spacing w:after="0"/>
              <w:jc w:val="left"/>
              <w:textAlignment w:val="baseline"/>
              <w:rPr>
                <w:lang w:val="en-US"/>
              </w:rPr>
            </w:pPr>
            <w:r w:rsidRPr="59570090">
              <w:rPr>
                <w:lang w:val="en-US"/>
              </w:rPr>
              <w:t>Supplier’s CoAs</w:t>
            </w:r>
          </w:p>
        </w:tc>
        <w:sdt>
          <w:sdtPr>
            <w:rPr>
              <w:rFonts w:ascii="Times New Roman" w:hAnsi="Times New Roman" w:eastAsia="Times New Roman" w:cs="Times New Roman"/>
              <w:sz w:val="24"/>
              <w:szCs w:val="24"/>
            </w:rPr>
            <w:id w:val="1364783076"/>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04355B61"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785227839"/>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0DFF4799"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929859034"/>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156A6445"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5260B5A5"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55C07305" w14:textId="77777777">
            <w:pPr>
              <w:spacing w:after="0"/>
              <w:jc w:val="left"/>
              <w:textAlignment w:val="baseline"/>
              <w:rPr>
                <w:lang w:val="en-US"/>
              </w:rPr>
            </w:pPr>
            <w:r w:rsidRPr="00D55B28">
              <w:rPr>
                <w:lang w:val="en-US"/>
              </w:rPr>
              <w:t>Technical visit conclusion/statement </w:t>
            </w:r>
          </w:p>
        </w:tc>
        <w:sdt>
          <w:sdtPr>
            <w:rPr>
              <w:rFonts w:ascii="Times New Roman" w:hAnsi="Times New Roman" w:eastAsia="Times New Roman" w:cs="Times New Roman"/>
              <w:sz w:val="24"/>
              <w:szCs w:val="24"/>
            </w:rPr>
            <w:id w:val="-1552606756"/>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53097ACE"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976179553"/>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2DB91192"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825361672"/>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2FE3D49F"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398B9586"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63256BA2" w14:textId="77777777">
            <w:pPr>
              <w:spacing w:after="0"/>
              <w:ind w:left="15"/>
              <w:textAlignment w:val="baseline"/>
              <w:rPr>
                <w:lang w:val="en-US"/>
              </w:rPr>
            </w:pPr>
            <w:r w:rsidRPr="00D55B28">
              <w:rPr>
                <w:lang w:val="en-US"/>
              </w:rPr>
              <w:t>Audit report </w:t>
            </w:r>
          </w:p>
        </w:tc>
        <w:sdt>
          <w:sdtPr>
            <w:rPr>
              <w:rFonts w:ascii="Times New Roman" w:hAnsi="Times New Roman" w:eastAsia="Times New Roman" w:cs="Times New Roman"/>
              <w:sz w:val="24"/>
              <w:szCs w:val="24"/>
            </w:rPr>
            <w:id w:val="-2058620294"/>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2D9F06E3"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197041589"/>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48D7EE8F"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677878513"/>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1EE7B15A"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3D261755"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3AF408A0" w14:textId="5C289A1E">
            <w:pPr>
              <w:spacing w:after="0"/>
              <w:ind w:left="15"/>
              <w:textAlignment w:val="baseline"/>
              <w:rPr>
                <w:lang w:val="en-US"/>
              </w:rPr>
            </w:pPr>
            <w:r w:rsidRPr="00D55B28">
              <w:rPr>
                <w:lang w:val="en-US"/>
              </w:rPr>
              <w:t xml:space="preserve">CAPA </w:t>
            </w:r>
            <w:r w:rsidR="002100E8">
              <w:rPr>
                <w:lang w:val="en-US"/>
              </w:rPr>
              <w:t>responds</w:t>
            </w:r>
            <w:r w:rsidRPr="00D55B28">
              <w:rPr>
                <w:lang w:val="en-US"/>
              </w:rPr>
              <w:t xml:space="preserve"> and evidences </w:t>
            </w:r>
          </w:p>
        </w:tc>
        <w:sdt>
          <w:sdtPr>
            <w:rPr>
              <w:rFonts w:ascii="Times New Roman" w:hAnsi="Times New Roman" w:eastAsia="Times New Roman" w:cs="Times New Roman"/>
              <w:sz w:val="24"/>
              <w:szCs w:val="24"/>
            </w:rPr>
            <w:id w:val="-1091155335"/>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3EFBBEE3"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246341247"/>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5AD6DF5B"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201976421"/>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00439E8C"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507CF5B3"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7959F3BD" w14:textId="77777777">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hAnsi="Times New Roman" w:eastAsia="Times New Roman" w:cs="Times New Roman"/>
              <w:sz w:val="24"/>
              <w:szCs w:val="24"/>
            </w:rPr>
            <w:id w:val="784935142"/>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0AE89C6A"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96753577"/>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18C540A3"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836296598"/>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624D748B"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 xml:space="preserve">☐</w:t>
                </w:r>
              </w:p>
            </w:tc>
          </w:sdtContent>
        </w:sdt>
      </w:tr>
      <w:tr w:rsidR="00F96408" w:rsidTr="00F96408" w14:paraId="170557E8"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59570090" w:rsidR="00F96408" w:rsidP="00F96408" w:rsidRDefault="00F96408" w14:paraId="4BA90B40" w14:textId="7FE294AA">
            <w:pPr>
              <w:spacing w:after="0"/>
              <w:ind w:left="15"/>
              <w:textAlignment w:val="baseline"/>
              <w:rPr>
                <w:lang w:val="en-US"/>
              </w:rPr>
            </w:pPr>
            <w:r>
              <w:rPr>
                <w:lang w:val="en-US"/>
              </w:rPr>
              <w:t xml:space="preserve">Previous </w:t>
            </w:r>
            <w:r w:rsidR="00564908">
              <w:rPr>
                <w:lang w:val="en-US"/>
              </w:rPr>
              <w:t xml:space="preserve">Suppliers, Customers Evaluation</w:t>
            </w:r>
            <w:r>
              <w:rPr>
                <w:lang w:val="en-US"/>
              </w:rPr>
              <w:t xml:space="preserve"> records</w:t>
            </w:r>
          </w:p>
        </w:tc>
        <w:sdt>
          <w:sdtPr>
            <w:rPr>
              <w:rFonts w:ascii="Times New Roman" w:hAnsi="Times New Roman" w:eastAsia="Times New Roman" w:cs="Times New Roman"/>
              <w:sz w:val="24"/>
              <w:szCs w:val="24"/>
            </w:rPr>
            <w:id w:val="-1145505683"/>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F96408" w:rsidP="00F96408" w:rsidRDefault="00F96408" w14:paraId="2F217184" w14:textId="3C9C8561">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638489357"/>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F96408" w:rsidP="00F96408" w:rsidRDefault="00F96408" w14:paraId="310C9192" w14:textId="5BB5A6BD">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95978969"/>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F96408" w:rsidP="00F96408" w:rsidRDefault="00F96408" w14:paraId="4A3965DB" w14:textId="62CA8BF5">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7F394D01"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B016A7" w:rsidR="00EF4B1F" w:rsidP="00EF4B1F" w:rsidRDefault="008B0701" w14:paraId="2FD9BB8D" w14:textId="77777777">
            <w:pPr>
              <w:spacing w:after="0"/>
              <w:ind w:left="15"/>
              <w:textAlignment w:val="baseline"/>
              <w:rPr>
                <w:rFonts w:ascii="Times New Roman" w:hAnsi="Times New Roman" w:eastAsia="Times New Roman" w:cs="Times New Roman"/>
                <w:sz w:val="24"/>
                <w:szCs w:val="24"/>
                <w:lang w:val="en-US"/>
              </w:rPr>
            </w:pPr>
            <w:r w:rsidRPr="00400B9E">
              <w:rPr>
                <w:lang w:val="en-US"/>
              </w:rPr>
              <w:t>Other:</w:t>
            </w:r>
            <w:r w:rsidR="00D55B28">
              <w:rPr>
                <w:rFonts w:ascii="Calibri" w:hAnsi="Calibri" w:eastAsia="Times New Roman" w:cs="Calibri"/>
                <w:color w:val="000000"/>
                <w:lang w:val="en-US"/>
              </w:rPr>
              <w:t xml:space="preserve"> </w:t>
            </w:r>
            <w:r w:rsidRPr="00EF4B1F">
              <w:rPr>
                <w:rFonts w:ascii="Calibri" w:hAnsi="Calibri" w:eastAsia="Times New Roman" w:cs="Calibri"/>
                <w:color w:val="808080"/>
                <w:lang w:val="en-US"/>
              </w:rPr>
              <w:t>Click here to enter text.</w:t>
            </w:r>
            <w:r w:rsidRPr="00B016A7">
              <w:rPr>
                <w:rFonts w:ascii="Calibri" w:hAnsi="Calibri" w:eastAsia="Times New Roman" w:cs="Calibri"/>
                <w:color w:val="000000"/>
                <w:lang w:val="en-US"/>
              </w:rPr>
              <w:t> </w:t>
            </w:r>
          </w:p>
        </w:tc>
        <w:sdt>
          <w:sdtPr>
            <w:rPr>
              <w:rFonts w:ascii="Times New Roman" w:hAnsi="Times New Roman" w:eastAsia="Times New Roman" w:cs="Times New Roman"/>
              <w:sz w:val="24"/>
              <w:szCs w:val="24"/>
            </w:rPr>
            <w:id w:val="-1448547114"/>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4EFCCC2A"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313138763"/>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53314D16"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316070561"/>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25671910"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Pr="000A162A" w:rsidR="003C019E" w:rsidTr="00F96408" w14:paraId="08E21E27" w14:textId="77777777">
        <w:trPr>
          <w:trHeight w:val="555"/>
        </w:trPr>
        <w:tc>
          <w:tcPr>
            <w:tcW w:w="9056"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B016A7" w:rsidR="00EF4B1F" w:rsidP="00EF4B1F" w:rsidRDefault="008B0701" w14:paraId="544C2988" w14:textId="77777777">
            <w:pPr>
              <w:spacing w:after="0"/>
              <w:textAlignment w:val="baseline"/>
              <w:rPr>
                <w:rFonts w:ascii="Times New Roman" w:hAnsi="Times New Roman" w:eastAsia="Times New Roman" w:cs="Times New Roman"/>
                <w:sz w:val="24"/>
                <w:szCs w:val="24"/>
                <w:lang w:val="en-US"/>
              </w:rPr>
            </w:pPr>
            <w:r w:rsidRPr="00400B9E">
              <w:rPr>
                <w:lang w:val="en-US"/>
              </w:rPr>
              <w:t>Comment:</w:t>
            </w:r>
            <w:r w:rsidR="00D55B28">
              <w:rPr>
                <w:rFonts w:ascii="Calibri" w:hAnsi="Calibri" w:eastAsia="Times New Roman" w:cs="Calibri"/>
                <w:color w:val="000000"/>
                <w:lang w:val="en-US"/>
              </w:rPr>
              <w:t xml:space="preserve"> </w:t>
            </w:r>
            <w:r w:rsidRPr="00EF4B1F">
              <w:rPr>
                <w:rFonts w:ascii="Calibri" w:hAnsi="Calibri" w:eastAsia="Times New Roman" w:cs="Calibri"/>
                <w:color w:val="808080"/>
                <w:lang w:val="en-US"/>
              </w:rPr>
              <w:t>Click here to enter text.</w:t>
            </w:r>
            <w:r w:rsidRPr="00B016A7">
              <w:rPr>
                <w:rFonts w:ascii="Calibri" w:hAnsi="Calibri" w:eastAsia="Times New Roman" w:cs="Calibri"/>
                <w:color w:val="000000"/>
                <w:lang w:val="en-US"/>
              </w:rPr>
              <w:t> </w:t>
            </w:r>
          </w:p>
        </w:tc>
      </w:tr>
    </w:tbl>
    <w:p w:rsidRPr="00B016A7" w:rsidR="00400B9E" w:rsidP="00EF4B1F" w:rsidRDefault="00400B9E" w14:paraId="65AB662D" w14:textId="77777777">
      <w:pPr>
        <w:spacing w:after="0"/>
        <w:textAlignment w:val="baseline"/>
        <w:rPr>
          <w:rFonts w:ascii="Segoe UI" w:hAnsi="Segoe UI" w:eastAsia="Times New Roman" w:cs="Segoe UI"/>
          <w:b/>
          <w:bCs/>
          <w:color w:val="666666"/>
          <w:sz w:val="18"/>
          <w:szCs w:val="18"/>
          <w:shd w:val="clear" w:color="auto" w:fill="FFFFFF"/>
          <w:lang w:val="en-US"/>
        </w:rPr>
      </w:pPr>
    </w:p>
    <w:p w:rsidR="000E2B0F" w:rsidRDefault="008B0701" w14:paraId="7B7BCC66" w14:textId="77777777">
      <w:pPr>
        <w:spacing w:after="160" w:line="259" w:lineRule="auto"/>
        <w:jc w:val="left"/>
        <w:rPr>
          <w:b/>
          <w:bCs/>
          <w:lang w:val="en-US"/>
        </w:rPr>
      </w:pPr>
      <w:r>
        <w:rPr>
          <w:b/>
          <w:bCs/>
          <w:lang w:val="en-US"/>
        </w:rPr>
        <w:br w:type="page"/>
      </w:r>
    </w:p>
    <w:p w:rsidRPr="00506D5A" w:rsidR="00EF4B1F" w:rsidP="000E2B0F" w:rsidRDefault="008B0701" w14:paraId="575D4F27" w14:textId="75B4E106">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p>
    <w:p w:rsidRPr="0061674A" w:rsidR="00892B1D" w:rsidP="00EF4B1F" w:rsidRDefault="00892B1D" w14:paraId="31B26CCD" w14:textId="77777777">
      <w:pPr>
        <w:spacing w:after="0"/>
        <w:textAlignment w:val="baseline"/>
        <w:rPr>
          <w:rFonts w:ascii="Segoe UI" w:hAnsi="Segoe UI" w:eastAsia="Times New Roman" w:cs="Segoe UI"/>
          <w:sz w:val="18"/>
          <w:szCs w:val="18"/>
          <w:lang w:val="en-U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85"/>
        <w:gridCol w:w="2490"/>
        <w:gridCol w:w="2115"/>
        <w:gridCol w:w="3525"/>
      </w:tblGrid>
      <w:tr w:rsidR="003C019E" w:rsidTr="59570090" w14:paraId="74981E20" w14:textId="77777777">
        <w:tc>
          <w:tcPr>
            <w:tcW w:w="885" w:type="dxa"/>
            <w:tcBorders>
              <w:top w:val="single" w:color="auto" w:sz="6" w:space="0"/>
              <w:left w:val="single" w:color="auto" w:sz="6" w:space="0"/>
              <w:bottom w:val="single" w:color="auto" w:sz="6" w:space="0"/>
              <w:right w:val="single" w:color="auto" w:sz="6" w:space="0"/>
            </w:tcBorders>
            <w:shd w:val="clear" w:color="auto" w:fill="B7ADA5"/>
            <w:hideMark/>
          </w:tcPr>
          <w:p w:rsidRPr="00506D5A" w:rsidR="00EF4B1F" w:rsidP="00506D5A" w:rsidRDefault="008B0701" w14:paraId="2504C1F3" w14:textId="77777777">
            <w:pPr>
              <w:spacing w:after="0"/>
              <w:jc w:val="center"/>
              <w:textAlignment w:val="baseline"/>
              <w:rPr>
                <w:b/>
                <w:bCs/>
                <w:lang w:val="en-US"/>
              </w:rPr>
            </w:pPr>
            <w:r w:rsidRPr="00506D5A">
              <w:rPr>
                <w:b/>
                <w:bCs/>
                <w:lang w:val="en-US"/>
              </w:rPr>
              <w:t>Ranking</w:t>
            </w:r>
          </w:p>
        </w:tc>
        <w:tc>
          <w:tcPr>
            <w:tcW w:w="2490" w:type="dxa"/>
            <w:tcBorders>
              <w:top w:val="single" w:color="auto" w:sz="6" w:space="0"/>
              <w:left w:val="single" w:color="auto" w:sz="6" w:space="0"/>
              <w:bottom w:val="single" w:color="auto" w:sz="6" w:space="0"/>
              <w:right w:val="single" w:color="auto" w:sz="6" w:space="0"/>
            </w:tcBorders>
            <w:shd w:val="clear" w:color="auto" w:fill="B7ADA5"/>
            <w:hideMark/>
          </w:tcPr>
          <w:p w:rsidRPr="00506D5A" w:rsidR="00EF4B1F" w:rsidP="00506D5A" w:rsidRDefault="008B0701" w14:paraId="42915A13" w14:textId="77777777">
            <w:pPr>
              <w:spacing w:after="0"/>
              <w:jc w:val="center"/>
              <w:textAlignment w:val="baseline"/>
              <w:rPr>
                <w:b/>
                <w:bCs/>
                <w:lang w:val="en-US"/>
              </w:rPr>
            </w:pPr>
            <w:r w:rsidRPr="00506D5A">
              <w:rPr>
                <w:b/>
                <w:bCs/>
                <w:lang w:val="en-US"/>
              </w:rPr>
              <w:t>Severity (S)</w:t>
            </w:r>
          </w:p>
        </w:tc>
        <w:tc>
          <w:tcPr>
            <w:tcW w:w="2115" w:type="dxa"/>
            <w:tcBorders>
              <w:top w:val="single" w:color="auto" w:sz="6" w:space="0"/>
              <w:left w:val="single" w:color="auto" w:sz="6" w:space="0"/>
              <w:bottom w:val="single" w:color="auto" w:sz="6" w:space="0"/>
              <w:right w:val="single" w:color="auto" w:sz="6" w:space="0"/>
            </w:tcBorders>
            <w:shd w:val="clear" w:color="auto" w:fill="B7ADA5"/>
            <w:hideMark/>
          </w:tcPr>
          <w:p w:rsidRPr="00506D5A" w:rsidR="00EF4B1F" w:rsidP="00506D5A" w:rsidRDefault="008B0701" w14:paraId="5D3959BA" w14:textId="77777777">
            <w:pPr>
              <w:spacing w:after="0"/>
              <w:jc w:val="center"/>
              <w:textAlignment w:val="baseline"/>
              <w:rPr>
                <w:b/>
                <w:bCs/>
                <w:lang w:val="en-US"/>
              </w:rPr>
            </w:pPr>
            <w:r w:rsidRPr="00506D5A">
              <w:rPr>
                <w:b/>
                <w:bCs/>
                <w:lang w:val="en-US"/>
              </w:rPr>
              <w:t>Probability (P)</w:t>
            </w:r>
          </w:p>
        </w:tc>
        <w:tc>
          <w:tcPr>
            <w:tcW w:w="3525" w:type="dxa"/>
            <w:tcBorders>
              <w:top w:val="single" w:color="auto" w:sz="6" w:space="0"/>
              <w:left w:val="single" w:color="auto" w:sz="6" w:space="0"/>
              <w:bottom w:val="single" w:color="auto" w:sz="6" w:space="0"/>
              <w:right w:val="single" w:color="auto" w:sz="6" w:space="0"/>
            </w:tcBorders>
            <w:shd w:val="clear" w:color="auto" w:fill="B7ADA5"/>
            <w:hideMark/>
          </w:tcPr>
          <w:p w:rsidRPr="00506D5A" w:rsidR="00EF4B1F" w:rsidP="00506D5A" w:rsidRDefault="008B0701" w14:paraId="7C3411B4" w14:textId="77777777">
            <w:pPr>
              <w:spacing w:after="0"/>
              <w:jc w:val="center"/>
              <w:textAlignment w:val="baseline"/>
              <w:rPr>
                <w:b/>
                <w:bCs/>
                <w:lang w:val="en-US"/>
              </w:rPr>
            </w:pPr>
            <w:r w:rsidRPr="00506D5A">
              <w:rPr>
                <w:b/>
                <w:bCs/>
                <w:lang w:val="en-US"/>
              </w:rPr>
              <w:t>Detection (D)</w:t>
            </w:r>
          </w:p>
        </w:tc>
      </w:tr>
      <w:tr w:rsidRPr="000A162A" w:rsidR="003C019E" w:rsidTr="59570090" w14:paraId="1EF8AEDB" w14:textId="77777777">
        <w:tc>
          <w:tcPr>
            <w:tcW w:w="88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EF4B1F" w:rsidRDefault="008B0701" w14:paraId="0AC895A8" w14:textId="77777777">
            <w:pPr>
              <w:spacing w:after="0"/>
              <w:jc w:val="center"/>
              <w:textAlignment w:val="baseline"/>
              <w:rPr>
                <w:lang w:val="en-US"/>
              </w:rPr>
            </w:pPr>
            <w:r w:rsidRPr="00892B1D">
              <w:rPr>
                <w:lang w:val="en-US"/>
              </w:rPr>
              <w:t>1 </w:t>
            </w:r>
          </w:p>
        </w:tc>
        <w:tc>
          <w:tcPr>
            <w:tcW w:w="2490"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834705" w:rsidRDefault="008B0701" w14:paraId="4C221463" w14:textId="272BCAA8">
            <w:pPr>
              <w:spacing w:after="0"/>
              <w:jc w:val="center"/>
              <w:textAlignment w:val="baseline"/>
              <w:rPr>
                <w:lang w:val="en-US"/>
              </w:rPr>
            </w:pPr>
            <w:r w:rsidRPr="00892B1D">
              <w:rPr>
                <w:lang w:val="en-US"/>
              </w:rPr>
              <w:t xml:space="preserve">Negligible effect on final products or </w:t>
            </w:r>
            <w:r w:rsidR="00E1326F">
              <w:rPr>
                <w:lang w:val="en-US"/>
              </w:rPr>
              <w:t>operations</w:t>
            </w:r>
            <w:r w:rsidR="00855746">
              <w:rPr>
                <w:lang w:val="en-US"/>
              </w:rPr>
              <w:t>.</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5E4141" w:rsidRDefault="008B0701" w14:paraId="5275094F" w14:textId="290B0DE5">
            <w:pPr>
              <w:spacing w:after="0"/>
              <w:ind w:left="18" w:right="97"/>
              <w:jc w:val="center"/>
              <w:textAlignment w:val="baseline"/>
              <w:rPr>
                <w:lang w:val="en-US"/>
              </w:rPr>
            </w:pPr>
            <w:r w:rsidRPr="00892B1D">
              <w:rPr>
                <w:lang w:val="en-US"/>
              </w:rPr>
              <w:t xml:space="preserve">Potential failure or defect with Supplier’s related </w:t>
            </w:r>
            <w:r w:rsidR="006B32C7">
              <w:rPr>
                <w:lang w:val="en-US"/>
              </w:rPr>
              <w:t>operations</w:t>
            </w:r>
            <w:r w:rsidRPr="00892B1D">
              <w:rPr>
                <w:lang w:val="en-US"/>
              </w:rPr>
              <w:t xml:space="preserve"> never happened before (quality historical data, regulatory agencies alerts, market benchmark data)</w:t>
            </w:r>
            <w:r w:rsidR="00855746">
              <w:rPr>
                <w:lang w:val="en-US"/>
              </w:rPr>
              <w:t>.</w:t>
            </w:r>
          </w:p>
        </w:tc>
        <w:tc>
          <w:tcPr>
            <w:tcW w:w="352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DA6C32" w:rsidRDefault="008B0701" w14:paraId="6EF2F264" w14:textId="365085CD">
            <w:pPr>
              <w:spacing w:after="0"/>
              <w:ind w:left="172" w:right="93"/>
              <w:jc w:val="center"/>
              <w:textAlignment w:val="baseline"/>
              <w:rPr>
                <w:lang w:val="en-US"/>
              </w:rPr>
            </w:pPr>
            <w:r w:rsidRPr="00892B1D">
              <w:rPr>
                <w:lang w:val="en-US"/>
              </w:rPr>
              <w:t>Established appropriate testing / assessment system which allows</w:t>
            </w:r>
            <w:r w:rsidR="00855746">
              <w:rPr>
                <w:lang w:val="en-US"/>
              </w:rPr>
              <w:t xml:space="preserve"> </w:t>
            </w:r>
            <w:r w:rsidR="006139A4">
              <w:rPr>
                <w:lang w:val="en-US"/>
              </w:rPr>
              <w:t>detecting</w:t>
            </w:r>
            <w:r w:rsidRPr="00892B1D">
              <w:rPr>
                <w:lang w:val="en-US"/>
              </w:rPr>
              <w:t xml:space="preserve"> Supplier’s </w:t>
            </w:r>
            <w:r w:rsidR="00CD4976">
              <w:rPr>
                <w:lang w:val="en-US"/>
              </w:rPr>
              <w:t>product</w:t>
            </w:r>
            <w:r w:rsidRPr="00892B1D">
              <w:rPr>
                <w:lang w:val="en-US"/>
              </w:rPr>
              <w:t>/service defects in 100% cases.</w:t>
            </w:r>
          </w:p>
          <w:p w:rsidRPr="00892B1D" w:rsidR="00EF4B1F" w:rsidP="00DA6C32" w:rsidRDefault="005E6089" w14:paraId="1E46D8D2" w14:textId="4EE5CECE">
            <w:pPr>
              <w:spacing w:after="0"/>
              <w:ind w:left="172" w:right="93"/>
              <w:jc w:val="center"/>
              <w:textAlignment w:val="baseline"/>
              <w:rPr>
                <w:lang w:val="en-US"/>
              </w:rPr>
            </w:pPr>
            <w:r>
              <w:rPr>
                <w:lang w:val="en-US"/>
              </w:rPr>
              <w:t>Well-defined</w:t>
            </w:r>
            <w:r w:rsidRPr="00892B1D" w:rsidR="008B0701">
              <w:rPr>
                <w:lang w:val="en-US"/>
              </w:rPr>
              <w:t xml:space="preserve"> critical quality attributes and critical </w:t>
            </w:r>
            <w:r w:rsidR="00CB2CD3">
              <w:rPr>
                <w:lang w:val="en-US"/>
              </w:rPr>
              <w:t>operational</w:t>
            </w:r>
            <w:r w:rsidRPr="00892B1D" w:rsidR="008B0701">
              <w:rPr>
                <w:lang w:val="en-US"/>
              </w:rPr>
              <w:t xml:space="preserve"> parameters</w:t>
            </w:r>
            <w:r w:rsidR="00855746">
              <w:rPr>
                <w:lang w:val="en-US"/>
              </w:rPr>
              <w:t>.</w:t>
            </w:r>
          </w:p>
        </w:tc>
      </w:tr>
      <w:tr w:rsidRPr="000A162A" w:rsidR="003C019E" w:rsidTr="59570090" w14:paraId="49EF281B" w14:textId="77777777">
        <w:tc>
          <w:tcPr>
            <w:tcW w:w="88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EF4B1F" w:rsidRDefault="008B0701" w14:paraId="4558D4BC" w14:textId="77777777">
            <w:pPr>
              <w:spacing w:after="0"/>
              <w:jc w:val="center"/>
              <w:textAlignment w:val="baseline"/>
              <w:rPr>
                <w:lang w:val="en-US"/>
              </w:rPr>
            </w:pPr>
            <w:r w:rsidRPr="00892B1D">
              <w:rPr>
                <w:lang w:val="en-US"/>
              </w:rPr>
              <w:t>2 </w:t>
            </w:r>
          </w:p>
        </w:tc>
        <w:tc>
          <w:tcPr>
            <w:tcW w:w="2490"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834705" w:rsidRDefault="008B0701" w14:paraId="7BE60D94" w14:textId="76E5A7F9">
            <w:pPr>
              <w:spacing w:after="0"/>
              <w:jc w:val="center"/>
              <w:textAlignment w:val="baseline"/>
              <w:rPr>
                <w:lang w:val="en-US"/>
              </w:rPr>
            </w:pPr>
            <w:r w:rsidRPr="00892B1D">
              <w:rPr>
                <w:lang w:val="en-US"/>
              </w:rPr>
              <w:t xml:space="preserve">A reasonable expectation that a malfunction or defect could potentially result in minor </w:t>
            </w:r>
            <w:r w:rsidR="005B5A63">
              <w:rPr>
                <w:lang w:val="en-US"/>
              </w:rPr>
              <w:t>operational</w:t>
            </w:r>
            <w:r w:rsidRPr="00892B1D">
              <w:rPr>
                <w:lang w:val="en-US"/>
              </w:rPr>
              <w:t xml:space="preserve"> </w:t>
            </w:r>
            <w:r w:rsidR="005B5A63">
              <w:rPr>
                <w:lang w:val="en-US"/>
              </w:rPr>
              <w:t>issues</w:t>
            </w:r>
            <w:r w:rsidRPr="00892B1D">
              <w:rPr>
                <w:lang w:val="en-US"/>
              </w:rPr>
              <w:t xml:space="preserve"> or other minor quality problems.</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5E4141" w:rsidRDefault="008B0701" w14:paraId="43A3EC70" w14:textId="77777777">
            <w:pPr>
              <w:spacing w:after="0"/>
              <w:ind w:left="18" w:right="97"/>
              <w:jc w:val="center"/>
              <w:textAlignment w:val="baseline"/>
              <w:rPr>
                <w:lang w:val="en-US"/>
              </w:rPr>
            </w:pPr>
            <w:r w:rsidRPr="00892B1D">
              <w:rPr>
                <w:lang w:val="en-US"/>
              </w:rPr>
              <w:t>Several minor incidents since the previous evaluation that did not result in significant defects or issues</w:t>
            </w:r>
            <w:r w:rsidR="00855746">
              <w:rPr>
                <w:lang w:val="en-US"/>
              </w:rPr>
              <w:t>.</w:t>
            </w:r>
          </w:p>
        </w:tc>
        <w:tc>
          <w:tcPr>
            <w:tcW w:w="352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DA6C32" w:rsidRDefault="008B0701" w14:paraId="02B26054" w14:textId="7DDF9C0A">
            <w:pPr>
              <w:spacing w:after="0"/>
              <w:ind w:left="172" w:right="93"/>
              <w:jc w:val="center"/>
              <w:textAlignment w:val="baseline"/>
              <w:rPr>
                <w:lang w:val="en-US"/>
              </w:rPr>
            </w:pPr>
            <w:r w:rsidRPr="59570090">
              <w:rPr>
                <w:lang w:val="en-US"/>
              </w:rPr>
              <w:t>Established appropriate testing / assessment system which allows</w:t>
            </w:r>
            <w:r w:rsidRPr="59570090" w:rsidR="77104850">
              <w:rPr>
                <w:lang w:val="en-US"/>
              </w:rPr>
              <w:t xml:space="preserve"> to</w:t>
            </w:r>
            <w:r w:rsidRPr="59570090">
              <w:rPr>
                <w:lang w:val="en-US"/>
              </w:rPr>
              <w:t xml:space="preserve"> detect </w:t>
            </w:r>
            <w:r w:rsidR="005E6089">
              <w:rPr>
                <w:lang w:val="en-US"/>
              </w:rPr>
              <w:t xml:space="preserve">of </w:t>
            </w:r>
            <w:r w:rsidRPr="59570090">
              <w:rPr>
                <w:lang w:val="en-US"/>
              </w:rPr>
              <w:t xml:space="preserve">Supplier’s material/service defects with </w:t>
            </w:r>
            <w:r w:rsidR="005E6089">
              <w:rPr>
                <w:lang w:val="en-US"/>
              </w:rPr>
              <w:t xml:space="preserve">a </w:t>
            </w:r>
            <w:r w:rsidR="00B5661F">
              <w:rPr>
                <w:lang w:val="en-US"/>
              </w:rPr>
              <w:t>low probability</w:t>
            </w:r>
            <w:r w:rsidRPr="59570090">
              <w:rPr>
                <w:lang w:val="en-US"/>
              </w:rPr>
              <w:t xml:space="preserve"> of detecting errors.</w:t>
            </w:r>
          </w:p>
          <w:p w:rsidRPr="00892B1D" w:rsidR="00EF4B1F" w:rsidP="00DA6C32" w:rsidRDefault="008B0701" w14:paraId="10262F9D" w14:textId="77777777">
            <w:pPr>
              <w:spacing w:after="0"/>
              <w:ind w:left="172" w:right="93"/>
              <w:jc w:val="center"/>
              <w:textAlignment w:val="baseline"/>
              <w:rPr>
                <w:lang w:val="en-US"/>
              </w:rPr>
            </w:pPr>
            <w:r w:rsidRPr="00892B1D">
              <w:rPr>
                <w:lang w:val="en-US"/>
              </w:rPr>
              <w:t>Appropriate materials specifications, test methods, sampling plan are in place</w:t>
            </w:r>
            <w:r w:rsidR="00855746">
              <w:rPr>
                <w:lang w:val="en-US"/>
              </w:rPr>
              <w:t>.</w:t>
            </w:r>
          </w:p>
          <w:p w:rsidRPr="00892B1D" w:rsidR="00EF4B1F" w:rsidP="00DA6C32" w:rsidRDefault="008B0701" w14:paraId="23FD5D40" w14:textId="77777777">
            <w:pPr>
              <w:spacing w:after="0"/>
              <w:ind w:left="172" w:right="93"/>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Pr="000A162A" w:rsidR="003C019E" w:rsidTr="59570090" w14:paraId="652D8FB3" w14:textId="77777777">
        <w:tc>
          <w:tcPr>
            <w:tcW w:w="88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EF4B1F" w:rsidRDefault="008B0701" w14:paraId="76E27510" w14:textId="77777777">
            <w:pPr>
              <w:spacing w:after="0"/>
              <w:jc w:val="center"/>
              <w:textAlignment w:val="baseline"/>
              <w:rPr>
                <w:lang w:val="en-US"/>
              </w:rPr>
            </w:pPr>
            <w:r w:rsidRPr="00892B1D">
              <w:rPr>
                <w:lang w:val="en-US"/>
              </w:rPr>
              <w:t>3 </w:t>
            </w:r>
          </w:p>
        </w:tc>
        <w:tc>
          <w:tcPr>
            <w:tcW w:w="2490"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834705" w:rsidRDefault="008B0701" w14:paraId="68B1DE2C" w14:textId="3D426D0B">
            <w:pPr>
              <w:spacing w:after="0"/>
              <w:jc w:val="center"/>
              <w:textAlignment w:val="baseline"/>
              <w:rPr>
                <w:lang w:val="en-US"/>
              </w:rPr>
            </w:pPr>
            <w:r w:rsidRPr="00892B1D">
              <w:rPr>
                <w:lang w:val="en-US"/>
              </w:rPr>
              <w:t xml:space="preserve">Reasonable expectation that faults or defect will case the significant </w:t>
            </w:r>
            <w:r w:rsidR="003E745D">
              <w:rPr>
                <w:lang w:val="en-US"/>
              </w:rPr>
              <w:t xml:space="preserve">operational </w:t>
            </w:r>
            <w:r w:rsidRPr="00892B1D">
              <w:rPr>
                <w:lang w:val="en-US"/>
              </w:rPr>
              <w:t>quality issue.</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5E4141" w:rsidRDefault="008B0701" w14:paraId="0AA52577" w14:textId="77777777">
            <w:pPr>
              <w:spacing w:after="0"/>
              <w:ind w:left="18" w:right="97"/>
              <w:jc w:val="center"/>
              <w:textAlignment w:val="baseline"/>
              <w:rPr>
                <w:lang w:val="en-US"/>
              </w:rPr>
            </w:pPr>
            <w:r w:rsidRPr="00892B1D">
              <w:rPr>
                <w:lang w:val="en-US"/>
              </w:rPr>
              <w:t>Occurs frequently</w:t>
            </w:r>
          </w:p>
          <w:p w:rsidRPr="00892B1D" w:rsidR="00EF4B1F" w:rsidP="005E4141" w:rsidRDefault="005E4141" w14:paraId="7C9AF3C9" w14:textId="1BF04041">
            <w:pPr>
              <w:spacing w:after="0"/>
              <w:ind w:left="18" w:right="97"/>
              <w:jc w:val="center"/>
              <w:textAlignment w:val="baseline"/>
              <w:rPr>
                <w:lang w:val="en-US"/>
              </w:rPr>
            </w:pPr>
            <w:r>
              <w:rPr>
                <w:lang w:val="en-US"/>
              </w:rPr>
              <w:t>&gt;</w:t>
            </w:r>
            <w:r w:rsidRPr="00892B1D" w:rsidR="008B0701">
              <w:rPr>
                <w:lang w:val="en-US"/>
              </w:rPr>
              <w:t>1% batches, lots, events</w:t>
            </w:r>
            <w:r w:rsidR="00855746">
              <w:rPr>
                <w:lang w:val="en-US"/>
              </w:rPr>
              <w:t>.</w:t>
            </w:r>
          </w:p>
        </w:tc>
        <w:tc>
          <w:tcPr>
            <w:tcW w:w="352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DA6C32" w:rsidRDefault="008B0701" w14:paraId="5F8750A4" w14:textId="77777777">
            <w:pPr>
              <w:spacing w:after="0"/>
              <w:ind w:left="172" w:right="93"/>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rsidRPr="00892B1D" w:rsidR="00EF4B1F" w:rsidP="00EF4B1F" w:rsidRDefault="008B0701" w14:paraId="1FEEA3FD" w14:textId="77777777">
      <w:pPr>
        <w:spacing w:after="0"/>
        <w:textAlignment w:val="baseline"/>
        <w:rPr>
          <w:lang w:val="en-US"/>
        </w:rPr>
      </w:pPr>
      <w:r w:rsidRPr="00892B1D">
        <w:rPr>
          <w:lang w:val="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rsidTr="00EF4B1F" w14:paraId="3936F363" w14:textId="77777777">
        <w:tc>
          <w:tcPr>
            <w:tcW w:w="180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EF4B1F" w:rsidRDefault="008B0701" w14:paraId="2115F236" w14:textId="77777777">
            <w:pPr>
              <w:spacing w:after="0"/>
              <w:textAlignment w:val="baseline"/>
              <w:rPr>
                <w:lang w:val="en-US"/>
              </w:rPr>
            </w:pPr>
            <w:r w:rsidRPr="00892B1D">
              <w:rPr>
                <w:lang w:val="en-US"/>
              </w:rPr>
              <w:t> </w:t>
            </w:r>
          </w:p>
          <w:p w:rsidRPr="00892B1D" w:rsidR="00EF4B1F" w:rsidP="00EF4B1F" w:rsidRDefault="008B0701" w14:paraId="61F9B82A" w14:textId="77777777">
            <w:pPr>
              <w:spacing w:after="0"/>
              <w:textAlignment w:val="baseline"/>
              <w:rPr>
                <w:lang w:val="en-US"/>
              </w:rPr>
            </w:pPr>
            <w:r w:rsidRPr="00892B1D">
              <w:rPr>
                <w:lang w:val="en-US"/>
              </w:rPr>
              <w:t>RPN=(S)X(P)X(D) </w:t>
            </w:r>
          </w:p>
        </w:tc>
        <w:tc>
          <w:tcPr>
            <w:tcW w:w="1800" w:type="dxa"/>
            <w:tcBorders>
              <w:top w:val="single" w:color="auto" w:sz="6" w:space="0"/>
              <w:left w:val="nil"/>
              <w:bottom w:val="single" w:color="auto" w:sz="6" w:space="0"/>
              <w:right w:val="single" w:color="auto" w:sz="6" w:space="0"/>
            </w:tcBorders>
            <w:shd w:val="clear" w:color="auto" w:fill="auto"/>
            <w:hideMark/>
          </w:tcPr>
          <w:p w:rsidRPr="00892B1D" w:rsidR="00EF4B1F" w:rsidP="00EF4B1F" w:rsidRDefault="008B0701" w14:paraId="441B0617" w14:textId="77777777">
            <w:pPr>
              <w:spacing w:after="0"/>
              <w:jc w:val="center"/>
              <w:textAlignment w:val="baseline"/>
              <w:rPr>
                <w:lang w:val="en-US"/>
              </w:rPr>
            </w:pPr>
            <w:r w:rsidRPr="00892B1D">
              <w:rPr>
                <w:lang w:val="en-US"/>
              </w:rPr>
              <w:t>(S) </w:t>
            </w:r>
          </w:p>
        </w:tc>
        <w:tc>
          <w:tcPr>
            <w:tcW w:w="1800" w:type="dxa"/>
            <w:tcBorders>
              <w:top w:val="single" w:color="auto" w:sz="6" w:space="0"/>
              <w:left w:val="nil"/>
              <w:bottom w:val="single" w:color="auto" w:sz="6" w:space="0"/>
              <w:right w:val="single" w:color="auto" w:sz="6" w:space="0"/>
            </w:tcBorders>
            <w:shd w:val="clear" w:color="auto" w:fill="auto"/>
            <w:hideMark/>
          </w:tcPr>
          <w:p w:rsidRPr="00892B1D" w:rsidR="00EF4B1F" w:rsidP="00EF4B1F" w:rsidRDefault="008B0701" w14:paraId="5BC56A3C" w14:textId="77777777">
            <w:pPr>
              <w:spacing w:after="0"/>
              <w:jc w:val="center"/>
              <w:textAlignment w:val="baseline"/>
              <w:rPr>
                <w:lang w:val="en-US"/>
              </w:rPr>
            </w:pPr>
            <w:r w:rsidRPr="00892B1D">
              <w:rPr>
                <w:lang w:val="en-US"/>
              </w:rPr>
              <w:t>(P) </w:t>
            </w:r>
          </w:p>
        </w:tc>
        <w:tc>
          <w:tcPr>
            <w:tcW w:w="1800" w:type="dxa"/>
            <w:tcBorders>
              <w:top w:val="single" w:color="auto" w:sz="6" w:space="0"/>
              <w:left w:val="nil"/>
              <w:bottom w:val="single" w:color="auto" w:sz="6" w:space="0"/>
              <w:right w:val="single" w:color="auto" w:sz="6" w:space="0"/>
            </w:tcBorders>
            <w:shd w:val="clear" w:color="auto" w:fill="auto"/>
            <w:hideMark/>
          </w:tcPr>
          <w:p w:rsidRPr="00892B1D" w:rsidR="00EF4B1F" w:rsidP="00EF4B1F" w:rsidRDefault="008B0701" w14:paraId="3F895D62" w14:textId="77777777">
            <w:pPr>
              <w:spacing w:after="0"/>
              <w:jc w:val="center"/>
              <w:textAlignment w:val="baseline"/>
              <w:rPr>
                <w:lang w:val="en-US"/>
              </w:rPr>
            </w:pPr>
            <w:r w:rsidRPr="00892B1D">
              <w:rPr>
                <w:lang w:val="en-US"/>
              </w:rPr>
              <w:t>(D) </w:t>
            </w:r>
          </w:p>
        </w:tc>
        <w:tc>
          <w:tcPr>
            <w:tcW w:w="1800" w:type="dxa"/>
            <w:tcBorders>
              <w:top w:val="single" w:color="auto" w:sz="6" w:space="0"/>
              <w:left w:val="nil"/>
              <w:bottom w:val="single" w:color="auto" w:sz="6" w:space="0"/>
              <w:right w:val="single" w:color="auto" w:sz="6" w:space="0"/>
            </w:tcBorders>
            <w:shd w:val="clear" w:color="auto" w:fill="auto"/>
            <w:hideMark/>
          </w:tcPr>
          <w:p w:rsidRPr="00892B1D" w:rsidR="00EF4B1F" w:rsidP="00EF4B1F" w:rsidRDefault="008B0701" w14:paraId="13D04D6C" w14:textId="77777777">
            <w:pPr>
              <w:spacing w:after="0"/>
              <w:jc w:val="center"/>
              <w:textAlignment w:val="baseline"/>
              <w:rPr>
                <w:lang w:val="en-US"/>
              </w:rPr>
            </w:pPr>
            <w:r w:rsidRPr="00892B1D">
              <w:rPr>
                <w:lang w:val="en-US"/>
              </w:rPr>
              <w:t>Overall RPN </w:t>
            </w:r>
          </w:p>
        </w:tc>
      </w:tr>
      <w:tr w:rsidR="003C019E" w:rsidTr="00EF4B1F" w14:paraId="6FDD995D" w14:textId="77777777">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92B1D" w:rsidR="00EF4B1F" w:rsidP="00EF4B1F" w:rsidRDefault="00EF4B1F" w14:paraId="0C23FDED" w14:textId="77777777">
            <w:pPr>
              <w:spacing w:after="0"/>
              <w:jc w:val="left"/>
              <w:rPr>
                <w:lang w:val="en-US"/>
              </w:rPr>
            </w:pPr>
          </w:p>
        </w:tc>
        <w:tc>
          <w:tcPr>
            <w:tcW w:w="1800" w:type="dxa"/>
            <w:tcBorders>
              <w:top w:val="nil"/>
              <w:left w:val="nil"/>
              <w:bottom w:val="single" w:color="auto" w:sz="6" w:space="0"/>
              <w:right w:val="single" w:color="auto" w:sz="6" w:space="0"/>
            </w:tcBorders>
            <w:shd w:val="clear" w:color="auto" w:fill="auto"/>
            <w:hideMark/>
          </w:tcPr>
          <w:p w:rsidRPr="00892B1D" w:rsidR="00EF4B1F" w:rsidP="00EF4B1F" w:rsidRDefault="008B0701" w14:paraId="5BD12238" w14:textId="77777777">
            <w:pPr>
              <w:spacing w:after="0"/>
              <w:textAlignment w:val="baseline"/>
              <w:rPr>
                <w:lang w:val="en-US"/>
              </w:rPr>
            </w:pPr>
            <w:r w:rsidRPr="00892B1D">
              <w:rPr>
                <w:lang w:val="en-US"/>
              </w:rPr>
              <w:t> </w:t>
            </w:r>
          </w:p>
        </w:tc>
        <w:tc>
          <w:tcPr>
            <w:tcW w:w="1800" w:type="dxa"/>
            <w:tcBorders>
              <w:top w:val="nil"/>
              <w:left w:val="nil"/>
              <w:bottom w:val="single" w:color="auto" w:sz="6" w:space="0"/>
              <w:right w:val="single" w:color="auto" w:sz="6" w:space="0"/>
            </w:tcBorders>
            <w:shd w:val="clear" w:color="auto" w:fill="auto"/>
            <w:hideMark/>
          </w:tcPr>
          <w:p w:rsidRPr="00892B1D" w:rsidR="00EF4B1F" w:rsidP="00EF4B1F" w:rsidRDefault="008B0701" w14:paraId="011AB63C" w14:textId="77777777">
            <w:pPr>
              <w:spacing w:after="0"/>
              <w:textAlignment w:val="baseline"/>
              <w:rPr>
                <w:lang w:val="en-US"/>
              </w:rPr>
            </w:pPr>
            <w:r w:rsidRPr="00892B1D">
              <w:rPr>
                <w:lang w:val="en-US"/>
              </w:rPr>
              <w:t> </w:t>
            </w:r>
          </w:p>
        </w:tc>
        <w:tc>
          <w:tcPr>
            <w:tcW w:w="1800" w:type="dxa"/>
            <w:tcBorders>
              <w:top w:val="nil"/>
              <w:left w:val="nil"/>
              <w:bottom w:val="single" w:color="auto" w:sz="6" w:space="0"/>
              <w:right w:val="single" w:color="auto" w:sz="6" w:space="0"/>
            </w:tcBorders>
            <w:shd w:val="clear" w:color="auto" w:fill="auto"/>
            <w:hideMark/>
          </w:tcPr>
          <w:p w:rsidRPr="00892B1D" w:rsidR="00EF4B1F" w:rsidP="00EF4B1F" w:rsidRDefault="008B0701" w14:paraId="78CDC0E2" w14:textId="77777777">
            <w:pPr>
              <w:spacing w:after="0"/>
              <w:textAlignment w:val="baseline"/>
              <w:rPr>
                <w:lang w:val="en-US"/>
              </w:rPr>
            </w:pPr>
            <w:r w:rsidRPr="00892B1D">
              <w:rPr>
                <w:lang w:val="en-US"/>
              </w:rPr>
              <w:t> </w:t>
            </w:r>
          </w:p>
        </w:tc>
        <w:tc>
          <w:tcPr>
            <w:tcW w:w="1800" w:type="dxa"/>
            <w:tcBorders>
              <w:top w:val="nil"/>
              <w:left w:val="nil"/>
              <w:bottom w:val="single" w:color="auto" w:sz="6" w:space="0"/>
              <w:right w:val="single" w:color="auto" w:sz="6" w:space="0"/>
            </w:tcBorders>
            <w:shd w:val="clear" w:color="auto" w:fill="auto"/>
            <w:hideMark/>
          </w:tcPr>
          <w:p w:rsidRPr="00892B1D" w:rsidR="00EF4B1F" w:rsidP="00EF4B1F" w:rsidRDefault="008B0701" w14:paraId="086D9AF0" w14:textId="77777777">
            <w:pPr>
              <w:spacing w:after="0"/>
              <w:textAlignment w:val="baseline"/>
              <w:rPr>
                <w:lang w:val="en-US"/>
              </w:rPr>
            </w:pPr>
            <w:r w:rsidRPr="00892B1D">
              <w:rPr>
                <w:lang w:val="en-US"/>
              </w:rPr>
              <w:t> </w:t>
            </w:r>
          </w:p>
        </w:tc>
      </w:tr>
    </w:tbl>
    <w:p w:rsidRPr="00EF4B1F" w:rsidR="00EF4B1F" w:rsidP="00EF4B1F" w:rsidRDefault="008B0701" w14:paraId="23517D1F" w14:textId="77777777">
      <w:pPr>
        <w:spacing w:after="0"/>
        <w:textAlignment w:val="baseline"/>
        <w:rPr>
          <w:rFonts w:ascii="Segoe UI" w:hAnsi="Segoe UI" w:eastAsia="Times New Roman" w:cs="Segoe UI"/>
          <w:sz w:val="18"/>
          <w:szCs w:val="18"/>
        </w:rPr>
      </w:pPr>
      <w:r w:rsidRPr="00EF4B1F">
        <w:rPr>
          <w:rFonts w:ascii="Calibri" w:hAnsi="Calibri" w:eastAsia="Times New Roman" w:cs="Calibri"/>
          <w:sz w:val="20"/>
          <w:szCs w:val="20"/>
        </w:rPr>
        <w:t> </w:t>
      </w:r>
    </w:p>
    <w:p w:rsidRPr="00506D5A" w:rsidR="00EF4B1F" w:rsidP="00506D5A" w:rsidRDefault="008B0701" w14:paraId="0839DD51" w14:textId="77777777">
      <w:pPr>
        <w:spacing w:after="0"/>
        <w:jc w:val="left"/>
        <w:textAlignment w:val="baseline"/>
        <w:rPr>
          <w:b/>
          <w:bCs/>
          <w:lang w:val="en-US"/>
        </w:rPr>
      </w:pPr>
      <w:r w:rsidRPr="00506D5A">
        <w:rPr>
          <w:b/>
          <w:bCs/>
          <w:lang w:val="en-US"/>
        </w:rPr>
        <w:t>Risk Class determination </w:t>
      </w:r>
    </w:p>
    <w:p w:rsidRPr="00892B1D" w:rsidR="00892B1D" w:rsidP="00EF4B1F" w:rsidRDefault="00892B1D" w14:paraId="2EEC11BE" w14:textId="77777777">
      <w:pPr>
        <w:spacing w:after="0"/>
        <w:textAlignment w:val="baseline"/>
        <w:rPr>
          <w:rFonts w:ascii="Calibri" w:hAnsi="Calibri" w:eastAsia="Times New Roman" w:cs="Calibri"/>
          <w:b/>
          <w:bCs/>
          <w:color w:val="000000"/>
          <w:lang w:val="en"/>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60"/>
        <w:gridCol w:w="1275"/>
        <w:gridCol w:w="1275"/>
      </w:tblGrid>
      <w:tr w:rsidR="003C019E" w:rsidTr="00892B1D" w14:paraId="23914A8D" w14:textId="77777777">
        <w:trPr>
          <w:trHeight w:val="615"/>
        </w:trPr>
        <w:tc>
          <w:tcPr>
            <w:tcW w:w="1260" w:type="dxa"/>
            <w:tcBorders>
              <w:top w:val="single" w:color="000000" w:sz="6" w:space="0"/>
              <w:left w:val="single" w:color="000000" w:sz="6" w:space="0"/>
              <w:bottom w:val="single" w:color="000000" w:sz="6" w:space="0"/>
              <w:right w:val="single" w:color="000000" w:sz="6" w:space="0"/>
            </w:tcBorders>
            <w:shd w:val="clear" w:color="auto" w:fill="B7ADA5"/>
            <w:vAlign w:val="center"/>
            <w:hideMark/>
          </w:tcPr>
          <w:p w:rsidRPr="00506D5A" w:rsidR="00EF4B1F" w:rsidP="00EF4B1F" w:rsidRDefault="008B0701" w14:paraId="31716B09" w14:textId="77777777">
            <w:pPr>
              <w:spacing w:after="0"/>
              <w:jc w:val="center"/>
              <w:textAlignment w:val="baseline"/>
              <w:rPr>
                <w:b/>
                <w:bCs/>
                <w:lang w:val="en-US"/>
              </w:rPr>
            </w:pPr>
            <w:r w:rsidRPr="00506D5A">
              <w:rPr>
                <w:b/>
                <w:bCs/>
                <w:lang w:val="en-US"/>
              </w:rPr>
              <w:t>Risk Class </w:t>
            </w:r>
          </w:p>
        </w:tc>
        <w:tc>
          <w:tcPr>
            <w:tcW w:w="1275" w:type="dxa"/>
            <w:tcBorders>
              <w:top w:val="single" w:color="000000" w:sz="6" w:space="0"/>
              <w:left w:val="single" w:color="000000" w:sz="6" w:space="0"/>
              <w:bottom w:val="single" w:color="000000" w:sz="6" w:space="0"/>
              <w:right w:val="single" w:color="000000" w:sz="6" w:space="0"/>
            </w:tcBorders>
            <w:shd w:val="clear" w:color="auto" w:fill="B7ADA5"/>
            <w:vAlign w:val="center"/>
            <w:hideMark/>
          </w:tcPr>
          <w:p w:rsidRPr="00506D5A" w:rsidR="00EF4B1F" w:rsidP="00EF4B1F" w:rsidRDefault="008B0701" w14:paraId="6723F6E8" w14:textId="77777777">
            <w:pPr>
              <w:spacing w:after="0"/>
              <w:jc w:val="center"/>
              <w:textAlignment w:val="baseline"/>
              <w:rPr>
                <w:b/>
                <w:bCs/>
                <w:lang w:val="en-US"/>
              </w:rPr>
            </w:pPr>
            <w:r w:rsidRPr="00506D5A">
              <w:rPr>
                <w:b/>
                <w:bCs/>
                <w:lang w:val="en-US"/>
              </w:rPr>
              <w:t>RPN range </w:t>
            </w:r>
          </w:p>
        </w:tc>
        <w:tc>
          <w:tcPr>
            <w:tcW w:w="1275" w:type="dxa"/>
            <w:tcBorders>
              <w:top w:val="single" w:color="000000" w:sz="6" w:space="0"/>
              <w:left w:val="single" w:color="000000" w:sz="6" w:space="0"/>
              <w:bottom w:val="single" w:color="000000" w:sz="6" w:space="0"/>
              <w:right w:val="single" w:color="000000" w:sz="6" w:space="0"/>
            </w:tcBorders>
            <w:shd w:val="clear" w:color="auto" w:fill="B7ADA5"/>
            <w:vAlign w:val="center"/>
            <w:hideMark/>
          </w:tcPr>
          <w:p w:rsidRPr="00EF4B1F" w:rsidR="00EF4B1F" w:rsidP="00EF4B1F" w:rsidRDefault="00EF4B1F" w14:paraId="69C41CC9" w14:textId="73448228">
            <w:pPr>
              <w:spacing w:after="0"/>
              <w:jc w:val="center"/>
              <w:textAlignment w:val="baseline"/>
              <w:rPr>
                <w:rFonts w:ascii="Times New Roman" w:hAnsi="Times New Roman" w:eastAsia="Times New Roman" w:cs="Times New Roman"/>
                <w:sz w:val="24"/>
                <w:szCs w:val="24"/>
              </w:rPr>
            </w:pPr>
          </w:p>
        </w:tc>
      </w:tr>
      <w:tr w:rsidR="003C019E" w:rsidTr="0061674A" w14:paraId="3F2F14EA" w14:textId="77777777">
        <w:tc>
          <w:tcPr>
            <w:tcW w:w="1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892B1D" w:rsidR="00EF4B1F" w:rsidP="00DA6C32" w:rsidRDefault="008B0701" w14:paraId="17E5BC8C" w14:textId="77777777">
            <w:pPr>
              <w:spacing w:after="0"/>
              <w:ind w:left="127" w:right="-162"/>
              <w:textAlignment w:val="baseline"/>
              <w:rPr>
                <w:lang w:val="en-US"/>
              </w:rPr>
            </w:pPr>
            <w:r w:rsidRPr="00892B1D">
              <w:rPr>
                <w:lang w:val="en-US"/>
              </w:rPr>
              <w:t>1 </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892B1D" w:rsidR="00EF4B1F" w:rsidP="00DA6C32" w:rsidRDefault="001B3724" w14:paraId="637EF89C" w14:textId="7897D147">
            <w:pPr>
              <w:spacing w:after="0"/>
              <w:ind w:left="127" w:right="-162"/>
              <w:textAlignment w:val="baseline"/>
              <w:rPr>
                <w:lang w:val="en-US"/>
              </w:rPr>
            </w:pPr>
            <w:r w:rsidRPr="00892B1D">
              <w:rPr>
                <w:lang w:val="en-US"/>
              </w:rPr>
              <w:t>9-27</w:t>
            </w:r>
          </w:p>
        </w:tc>
        <w:sdt>
          <w:sdtPr>
            <w:rPr>
              <w:rFonts w:ascii="Times New Roman" w:hAnsi="Times New Roman" w:eastAsia="Times New Roman" w:cs="Times New Roman"/>
              <w:sz w:val="24"/>
              <w:szCs w:val="24"/>
            </w:rPr>
            <w:id w:val="-1396424112"/>
            <w14:checkbox>
              <w14:checked w14:val="0"/>
              <w14:checkedState w14:val="2612" w14:font="MS Gothic"/>
              <w14:uncheckedState w14:val="2610" w14:font="MS Gothic"/>
            </w14:checkbox>
          </w:sdtPr>
          <w:sdtContent>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EF4B1F" w:rsidR="00EF4B1F" w:rsidP="00EF4B1F" w:rsidRDefault="008B0701" w14:paraId="191469E4"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61674A" w14:paraId="16701718" w14:textId="77777777">
        <w:tc>
          <w:tcPr>
            <w:tcW w:w="1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892B1D" w:rsidR="00EF4B1F" w:rsidP="00DA6C32" w:rsidRDefault="008B0701" w14:paraId="0C421A9F" w14:textId="77777777">
            <w:pPr>
              <w:spacing w:after="0"/>
              <w:ind w:left="127" w:right="-162"/>
              <w:textAlignment w:val="baseline"/>
              <w:rPr>
                <w:lang w:val="en-US"/>
              </w:rPr>
            </w:pPr>
            <w:r w:rsidRPr="00892B1D">
              <w:rPr>
                <w:lang w:val="en-US"/>
              </w:rPr>
              <w:t>2 </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892B1D" w:rsidR="00EF4B1F" w:rsidP="00DA6C32" w:rsidRDefault="008B0701" w14:paraId="5F03EF6C" w14:textId="6157990F">
            <w:pPr>
              <w:spacing w:after="0"/>
              <w:ind w:left="127" w:right="-162"/>
              <w:textAlignment w:val="baseline"/>
              <w:rPr>
                <w:lang w:val="en-US"/>
              </w:rPr>
            </w:pPr>
            <w:r w:rsidRPr="00892B1D">
              <w:rPr>
                <w:lang w:val="en-US"/>
              </w:rPr>
              <w:t>4-8</w:t>
            </w:r>
          </w:p>
        </w:tc>
        <w:sdt>
          <w:sdtPr>
            <w:rPr>
              <w:rFonts w:ascii="Times New Roman" w:hAnsi="Times New Roman" w:eastAsia="Times New Roman" w:cs="Times New Roman"/>
              <w:sz w:val="24"/>
              <w:szCs w:val="24"/>
            </w:rPr>
            <w:id w:val="2005015669"/>
            <w14:checkbox>
              <w14:checked w14:val="0"/>
              <w14:checkedState w14:val="2612" w14:font="MS Gothic"/>
              <w14:uncheckedState w14:val="2610" w14:font="MS Gothic"/>
            </w14:checkbox>
          </w:sdtPr>
          <w:sdtContent>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EF4B1F" w:rsidR="00EF4B1F" w:rsidP="00EF4B1F" w:rsidRDefault="008B0701" w14:paraId="3504DBC6"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61674A" w14:paraId="4ACA9AF8" w14:textId="77777777">
        <w:tc>
          <w:tcPr>
            <w:tcW w:w="1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892B1D" w:rsidR="00EF4B1F" w:rsidP="00DA6C32" w:rsidRDefault="008B0701" w14:paraId="6532B73A" w14:textId="77777777">
            <w:pPr>
              <w:spacing w:after="0"/>
              <w:ind w:left="127" w:right="-162"/>
              <w:textAlignment w:val="baseline"/>
              <w:rPr>
                <w:lang w:val="en-US"/>
              </w:rPr>
            </w:pPr>
            <w:r w:rsidRPr="00892B1D">
              <w:rPr>
                <w:lang w:val="en-US"/>
              </w:rPr>
              <w:t>3 </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892B1D" w:rsidR="00EF4B1F" w:rsidP="00DA6C32" w:rsidRDefault="001B3724" w14:paraId="65AC1F28" w14:textId="2332724C">
            <w:pPr>
              <w:spacing w:after="0"/>
              <w:ind w:left="127" w:right="-162"/>
              <w:textAlignment w:val="baseline"/>
              <w:rPr>
                <w:lang w:val="en-US"/>
              </w:rPr>
            </w:pPr>
            <w:r w:rsidRPr="00892B1D">
              <w:rPr>
                <w:lang w:val="en-US"/>
              </w:rPr>
              <w:t>1-</w:t>
            </w:r>
            <w:r>
              <w:rPr>
                <w:lang w:val="en-US"/>
              </w:rPr>
              <w:t>3</w:t>
            </w:r>
          </w:p>
        </w:tc>
        <w:sdt>
          <w:sdtPr>
            <w:rPr>
              <w:rFonts w:ascii="Times New Roman" w:hAnsi="Times New Roman" w:eastAsia="Times New Roman" w:cs="Times New Roman"/>
              <w:sz w:val="24"/>
              <w:szCs w:val="24"/>
            </w:rPr>
            <w:id w:val="850075431"/>
            <w14:checkbox>
              <w14:checked w14:val="0"/>
              <w14:checkedState w14:val="2612" w14:font="MS Gothic"/>
              <w14:uncheckedState w14:val="2610" w14:font="MS Gothic"/>
            </w14:checkbox>
          </w:sdtPr>
          <w:sdtContent>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EF4B1F" w:rsidR="00EF4B1F" w:rsidP="00EF4B1F" w:rsidRDefault="008B0701" w14:paraId="173441BD"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bl>
    <w:p w:rsidR="0061674A" w:rsidP="0061674A" w:rsidRDefault="0061674A" w14:paraId="59A7F57B" w14:textId="77777777">
      <w:pPr>
        <w:spacing w:after="0"/>
        <w:textAlignment w:val="baseline"/>
        <w:rPr>
          <w:rFonts w:ascii="Calibri" w:hAnsi="Calibri" w:eastAsia="Times New Roman" w:cs="Calibri"/>
          <w:sz w:val="20"/>
          <w:szCs w:val="20"/>
        </w:rPr>
      </w:pPr>
    </w:p>
    <w:p w:rsidR="0061674A" w:rsidRDefault="008B0701" w14:paraId="1B816446" w14:textId="77777777">
      <w:pPr>
        <w:spacing w:after="160" w:line="259" w:lineRule="auto"/>
        <w:jc w:val="left"/>
        <w:rPr>
          <w:rFonts w:ascii="Calibri" w:hAnsi="Calibri" w:eastAsia="Times New Roman" w:cs="Calibri"/>
          <w:sz w:val="20"/>
          <w:szCs w:val="20"/>
        </w:rPr>
      </w:pPr>
      <w:r>
        <w:rPr>
          <w:rFonts w:ascii="Calibri" w:hAnsi="Calibri" w:eastAsia="Times New Roman" w:cs="Calibri"/>
          <w:sz w:val="20"/>
          <w:szCs w:val="20"/>
        </w:rPr>
        <w:br w:type="page"/>
      </w:r>
    </w:p>
    <w:p w:rsidR="00EF4B1F" w:rsidP="00EF4B1F" w:rsidRDefault="008B0701" w14:paraId="4DF09D2F" w14:textId="2FAB220D">
      <w:pPr>
        <w:spacing w:after="0"/>
        <w:textAlignment w:val="baseline"/>
        <w:rPr>
          <w:b/>
          <w:bCs/>
          <w:lang w:val="en-US"/>
        </w:rPr>
      </w:pPr>
      <w:r w:rsidRPr="00506D5A">
        <w:rPr>
          <w:b/>
          <w:bCs/>
          <w:lang w:val="en-US"/>
        </w:rPr>
        <w:lastRenderedPageBreak/>
        <w:t>Supplier</w:t>
      </w:r>
      <w:r w:rsidR="00C079F1">
        <w:rPr>
          <w:b/>
          <w:bCs/>
          <w:lang w:val="en-US"/>
        </w:rPr>
        <w:t>/Customer</w:t>
      </w:r>
      <w:r w:rsidRPr="00506D5A">
        <w:rPr>
          <w:b/>
          <w:bCs/>
          <w:lang w:val="en-US"/>
        </w:rPr>
        <w:t xml:space="preserve"> Evaluation Conclusion </w:t>
      </w:r>
    </w:p>
    <w:p w:rsidRPr="00506D5A" w:rsidR="00506D5A" w:rsidP="00EF4B1F" w:rsidRDefault="00506D5A" w14:paraId="22CAE00E" w14:textId="77777777">
      <w:pPr>
        <w:spacing w:after="0"/>
        <w:textAlignment w:val="baseline"/>
        <w:rPr>
          <w:b/>
          <w:bCs/>
          <w:lang w:val="en-U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24"/>
        <w:gridCol w:w="1004"/>
        <w:gridCol w:w="3539"/>
        <w:gridCol w:w="989"/>
      </w:tblGrid>
      <w:tr w:rsidR="003C019E" w:rsidTr="00506D5A" w14:paraId="3BBABBA9" w14:textId="77777777">
        <w:trPr>
          <w:trHeight w:val="600"/>
        </w:trPr>
        <w:tc>
          <w:tcPr>
            <w:tcW w:w="4530" w:type="dxa"/>
            <w:gridSpan w:val="2"/>
            <w:tcBorders>
              <w:top w:val="single" w:color="auto" w:sz="6" w:space="0"/>
              <w:left w:val="single" w:color="auto" w:sz="6" w:space="0"/>
              <w:bottom w:val="single" w:color="auto" w:sz="6" w:space="0"/>
              <w:right w:val="single" w:color="auto" w:sz="6" w:space="0"/>
            </w:tcBorders>
            <w:shd w:val="clear" w:color="auto" w:fill="B7ADA5"/>
            <w:vAlign w:val="center"/>
            <w:hideMark/>
          </w:tcPr>
          <w:p w:rsidRPr="00506D5A" w:rsidR="00EF4B1F" w:rsidP="00EF4B1F" w:rsidRDefault="008B0701" w14:paraId="5C02339B" w14:textId="77777777">
            <w:pPr>
              <w:spacing w:after="0"/>
              <w:jc w:val="center"/>
              <w:textAlignment w:val="baseline"/>
              <w:rPr>
                <w:b/>
                <w:bCs/>
                <w:lang w:val="en-US"/>
              </w:rPr>
            </w:pPr>
            <w:r w:rsidRPr="00506D5A">
              <w:rPr>
                <w:b/>
                <w:bCs/>
                <w:lang w:val="en-US"/>
              </w:rPr>
              <w:t>Conclusion </w:t>
            </w:r>
          </w:p>
        </w:tc>
        <w:tc>
          <w:tcPr>
            <w:tcW w:w="4530" w:type="dxa"/>
            <w:gridSpan w:val="2"/>
            <w:tcBorders>
              <w:top w:val="single" w:color="auto" w:sz="6" w:space="0"/>
              <w:left w:val="nil"/>
              <w:bottom w:val="single" w:color="auto" w:sz="6" w:space="0"/>
              <w:right w:val="single" w:color="auto" w:sz="6" w:space="0"/>
            </w:tcBorders>
            <w:shd w:val="clear" w:color="auto" w:fill="B7ADA5"/>
            <w:vAlign w:val="center"/>
            <w:hideMark/>
          </w:tcPr>
          <w:p w:rsidRPr="00506D5A" w:rsidR="00EF4B1F" w:rsidP="00EF4B1F" w:rsidRDefault="008B0701" w14:paraId="5B8295D4" w14:textId="77777777">
            <w:pPr>
              <w:spacing w:after="0"/>
              <w:jc w:val="center"/>
              <w:textAlignment w:val="baseline"/>
              <w:rPr>
                <w:b/>
                <w:bCs/>
                <w:lang w:val="en-US"/>
              </w:rPr>
            </w:pPr>
            <w:r w:rsidRPr="00506D5A">
              <w:rPr>
                <w:b/>
                <w:bCs/>
                <w:lang w:val="en-US"/>
              </w:rPr>
              <w:t>Related decisions and commitments </w:t>
            </w:r>
          </w:p>
        </w:tc>
      </w:tr>
      <w:tr w:rsidR="003C019E" w:rsidTr="0061674A" w14:paraId="799FC3FD" w14:textId="77777777">
        <w:tc>
          <w:tcPr>
            <w:tcW w:w="3525" w:type="dxa"/>
            <w:tcBorders>
              <w:top w:val="nil"/>
              <w:left w:val="single" w:color="auto" w:sz="6" w:space="0"/>
              <w:bottom w:val="single" w:color="auto" w:sz="6" w:space="0"/>
              <w:right w:val="single" w:color="auto" w:sz="6" w:space="0"/>
            </w:tcBorders>
            <w:shd w:val="clear" w:color="auto" w:fill="auto"/>
            <w:hideMark/>
          </w:tcPr>
          <w:p w:rsidRPr="00506D5A" w:rsidR="00EF4B1F" w:rsidP="00DA6C32" w:rsidRDefault="008B0701" w14:paraId="05BE0D7A" w14:textId="22616E8B">
            <w:pPr>
              <w:spacing w:after="0"/>
              <w:ind w:left="127"/>
              <w:textAlignment w:val="baseline"/>
              <w:rPr>
                <w:b/>
                <w:bCs/>
                <w:lang w:val="en-US"/>
              </w:rPr>
            </w:pPr>
            <w:r w:rsidRPr="00506D5A">
              <w:rPr>
                <w:b/>
                <w:bCs/>
                <w:lang w:val="en-US"/>
              </w:rPr>
              <w:t>Supplier</w:t>
            </w:r>
            <w:r w:rsidR="00C079F1">
              <w:rPr>
                <w:b/>
                <w:bCs/>
                <w:lang w:val="en-US"/>
              </w:rPr>
              <w:t>/Customer</w:t>
            </w:r>
            <w:r w:rsidRPr="00506D5A">
              <w:rPr>
                <w:b/>
                <w:bCs/>
                <w:lang w:val="en-US"/>
              </w:rPr>
              <w:t xml:space="preserve"> is qualified </w:t>
            </w:r>
          </w:p>
        </w:tc>
        <w:sdt>
          <w:sdtPr>
            <w:rPr>
              <w:rFonts w:ascii="Times New Roman" w:hAnsi="Times New Roman" w:eastAsia="Times New Roman" w:cs="Times New Roman"/>
              <w:sz w:val="24"/>
              <w:szCs w:val="24"/>
            </w:rPr>
            <w:id w:val="835500417"/>
            <w14:checkbox>
              <w14:checked w14:val="0"/>
              <w14:checkedState w14:val="2612" w14:font="MS Gothic"/>
              <w14:uncheckedState w14:val="2610" w14:font="MS Gothic"/>
            </w14:checkbox>
          </w:sdtPr>
          <w:sdtContent>
            <w:tc>
              <w:tcPr>
                <w:tcW w:w="990" w:type="dxa"/>
                <w:tcBorders>
                  <w:top w:val="nil"/>
                  <w:left w:val="nil"/>
                  <w:bottom w:val="single" w:color="auto" w:sz="6" w:space="0"/>
                  <w:right w:val="single" w:color="auto" w:sz="6" w:space="0"/>
                </w:tcBorders>
                <w:shd w:val="clear" w:color="auto" w:fill="auto"/>
                <w:vAlign w:val="center"/>
              </w:tcPr>
              <w:p w:rsidRPr="00EF4B1F" w:rsidR="00EF4B1F" w:rsidP="00EF4B1F" w:rsidRDefault="008B0701" w14:paraId="6717B4F2" w14:textId="7DC11E5B">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c>
          <w:tcPr>
            <w:tcW w:w="3540" w:type="dxa"/>
            <w:tcBorders>
              <w:top w:val="nil"/>
              <w:left w:val="nil"/>
              <w:bottom w:val="single" w:color="auto" w:sz="6" w:space="0"/>
              <w:right w:val="single" w:color="auto" w:sz="6" w:space="0"/>
            </w:tcBorders>
            <w:shd w:val="clear" w:color="auto" w:fill="auto"/>
            <w:hideMark/>
          </w:tcPr>
          <w:p w:rsidRPr="00506D5A" w:rsidR="00EF4B1F" w:rsidP="00DA6C32" w:rsidRDefault="008B0701" w14:paraId="13858787" w14:textId="50508033">
            <w:pPr>
              <w:spacing w:after="0"/>
              <w:ind w:left="144" w:right="276"/>
              <w:textAlignment w:val="baseline"/>
              <w:rPr>
                <w:b/>
                <w:bCs/>
                <w:lang w:val="en-US"/>
              </w:rPr>
            </w:pPr>
            <w:r w:rsidRPr="00506D5A">
              <w:rPr>
                <w:b/>
                <w:bCs/>
                <w:lang w:val="en-US"/>
              </w:rPr>
              <w:t>Improvements, risk reduction, CAPA measurements are required before</w:t>
            </w:r>
            <w:r w:rsidR="00DA6C32">
              <w:rPr>
                <w:b/>
                <w:bCs/>
                <w:lang w:val="en-US"/>
              </w:rPr>
              <w:t> </w:t>
            </w:r>
            <w:r w:rsidRPr="00506D5A">
              <w:rPr>
                <w:b/>
                <w:bCs/>
                <w:lang w:val="en-US"/>
              </w:rPr>
              <w:t>qualification/</w:t>
            </w:r>
            <w:r w:rsidR="00DA6C32">
              <w:rPr>
                <w:b/>
                <w:bCs/>
                <w:lang w:val="en-US"/>
              </w:rPr>
              <w:t xml:space="preserve"> </w:t>
            </w:r>
            <w:r w:rsidRPr="00506D5A">
              <w:rPr>
                <w:b/>
                <w:bCs/>
                <w:lang w:val="en-US"/>
              </w:rPr>
              <w:t>requalification</w:t>
            </w:r>
          </w:p>
        </w:tc>
        <w:sdt>
          <w:sdtPr>
            <w:rPr>
              <w:rFonts w:ascii="Times New Roman" w:hAnsi="Times New Roman" w:eastAsia="Times New Roman" w:cs="Times New Roman"/>
              <w:sz w:val="24"/>
              <w:szCs w:val="24"/>
            </w:rPr>
            <w:id w:val="803730701"/>
            <w14:checkbox>
              <w14:checked w14:val="0"/>
              <w14:checkedState w14:val="2612" w14:font="MS Gothic"/>
              <w14:uncheckedState w14:val="2610" w14:font="MS Gothic"/>
            </w14:checkbox>
          </w:sdtPr>
          <w:sdtContent>
            <w:tc>
              <w:tcPr>
                <w:tcW w:w="975" w:type="dxa"/>
                <w:tcBorders>
                  <w:top w:val="nil"/>
                  <w:left w:val="nil"/>
                  <w:bottom w:val="single" w:color="auto" w:sz="6" w:space="0"/>
                  <w:right w:val="single" w:color="auto" w:sz="6" w:space="0"/>
                </w:tcBorders>
                <w:shd w:val="clear" w:color="auto" w:fill="auto"/>
                <w:vAlign w:val="center"/>
              </w:tcPr>
              <w:p w:rsidRPr="00EF4B1F" w:rsidR="00EF4B1F" w:rsidP="00EF4B1F" w:rsidRDefault="008B0701" w14:paraId="04ACF0D5"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61674A" w14:paraId="092C60AF" w14:textId="77777777">
        <w:tc>
          <w:tcPr>
            <w:tcW w:w="3525" w:type="dxa"/>
            <w:tcBorders>
              <w:top w:val="nil"/>
              <w:left w:val="single" w:color="auto" w:sz="6" w:space="0"/>
              <w:bottom w:val="single" w:color="auto" w:sz="6" w:space="0"/>
              <w:right w:val="single" w:color="auto" w:sz="6" w:space="0"/>
            </w:tcBorders>
            <w:shd w:val="clear" w:color="auto" w:fill="auto"/>
            <w:hideMark/>
          </w:tcPr>
          <w:p w:rsidRPr="00506D5A" w:rsidR="00EF4B1F" w:rsidP="00DA6C32" w:rsidRDefault="008B0701" w14:paraId="012EABFD" w14:textId="14148A19">
            <w:pPr>
              <w:spacing w:after="0"/>
              <w:ind w:left="127"/>
              <w:textAlignment w:val="baseline"/>
              <w:rPr>
                <w:b/>
                <w:bCs/>
                <w:lang w:val="en-US"/>
              </w:rPr>
            </w:pPr>
            <w:r w:rsidRPr="00506D5A">
              <w:rPr>
                <w:b/>
                <w:bCs/>
                <w:lang w:val="en-US"/>
              </w:rPr>
              <w:t>Supplier</w:t>
            </w:r>
            <w:r w:rsidR="00C079F1">
              <w:rPr>
                <w:b/>
                <w:bCs/>
                <w:lang w:val="en-US"/>
              </w:rPr>
              <w:t>/Customer</w:t>
            </w:r>
            <w:r w:rsidRPr="00506D5A">
              <w:rPr>
                <w:b/>
                <w:bCs/>
                <w:lang w:val="en-US"/>
              </w:rPr>
              <w:t xml:space="preserve"> isn’t qualified </w:t>
            </w:r>
          </w:p>
        </w:tc>
        <w:sdt>
          <w:sdtPr>
            <w:rPr>
              <w:rFonts w:ascii="Times New Roman" w:hAnsi="Times New Roman" w:eastAsia="Times New Roman" w:cs="Times New Roman"/>
              <w:sz w:val="24"/>
              <w:szCs w:val="24"/>
            </w:rPr>
            <w:id w:val="1728796614"/>
            <w14:checkbox>
              <w14:checked w14:val="0"/>
              <w14:checkedState w14:val="2612" w14:font="MS Gothic"/>
              <w14:uncheckedState w14:val="2610" w14:font="MS Gothic"/>
            </w14:checkbox>
          </w:sdtPr>
          <w:sdtContent>
            <w:tc>
              <w:tcPr>
                <w:tcW w:w="990" w:type="dxa"/>
                <w:tcBorders>
                  <w:top w:val="nil"/>
                  <w:left w:val="nil"/>
                  <w:bottom w:val="single" w:color="auto" w:sz="6" w:space="0"/>
                  <w:right w:val="single" w:color="auto" w:sz="6" w:space="0"/>
                </w:tcBorders>
                <w:shd w:val="clear" w:color="auto" w:fill="auto"/>
                <w:vAlign w:val="center"/>
              </w:tcPr>
              <w:p w:rsidRPr="00EF4B1F" w:rsidR="00EF4B1F" w:rsidP="00EF4B1F" w:rsidRDefault="008B0701" w14:paraId="7688ABC0"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c>
          <w:tcPr>
            <w:tcW w:w="3540" w:type="dxa"/>
            <w:vMerge w:val="restart"/>
            <w:tcBorders>
              <w:top w:val="nil"/>
              <w:left w:val="nil"/>
              <w:bottom w:val="single" w:color="auto" w:sz="6" w:space="0"/>
              <w:right w:val="single" w:color="auto" w:sz="6" w:space="0"/>
            </w:tcBorders>
            <w:shd w:val="clear" w:color="auto" w:fill="auto"/>
            <w:hideMark/>
          </w:tcPr>
          <w:p w:rsidRPr="00506D5A" w:rsidR="00EF4B1F" w:rsidP="00DA6C32" w:rsidRDefault="008B0701" w14:paraId="7431D058" w14:textId="57FF81CB">
            <w:pPr>
              <w:spacing w:after="0"/>
              <w:ind w:left="144" w:right="276"/>
              <w:textAlignment w:val="baseline"/>
              <w:rPr>
                <w:b/>
                <w:bCs/>
                <w:lang w:val="en-US"/>
              </w:rPr>
            </w:pPr>
            <w:r w:rsidRPr="00506D5A">
              <w:rPr>
                <w:b/>
                <w:bCs/>
                <w:lang w:val="en-US"/>
              </w:rPr>
              <w:t>Improvements, risk reduction, CAPA measurements are required and can be</w:t>
            </w:r>
            <w:r w:rsidR="00877541">
              <w:rPr>
                <w:b/>
                <w:bCs/>
                <w:lang w:val="en-US"/>
              </w:rPr>
              <w:t> </w:t>
            </w:r>
            <w:r w:rsidRPr="00506D5A">
              <w:rPr>
                <w:b/>
                <w:bCs/>
                <w:lang w:val="en-US"/>
              </w:rPr>
              <w:t>implemented</w:t>
            </w:r>
            <w:r w:rsidR="00877541">
              <w:rPr>
                <w:b/>
                <w:bCs/>
                <w:lang w:val="en-US"/>
              </w:rPr>
              <w:t> </w:t>
            </w:r>
            <w:r w:rsidRPr="00506D5A">
              <w:rPr>
                <w:b/>
                <w:bCs/>
                <w:lang w:val="en-US"/>
              </w:rPr>
              <w:t>after qualification/requalification </w:t>
            </w:r>
          </w:p>
        </w:tc>
        <w:sdt>
          <w:sdtPr>
            <w:rPr>
              <w:rFonts w:ascii="Times New Roman" w:hAnsi="Times New Roman" w:eastAsia="Times New Roman" w:cs="Times New Roman"/>
              <w:sz w:val="24"/>
              <w:szCs w:val="24"/>
            </w:rPr>
            <w:id w:val="-1749492707"/>
            <w14:checkbox>
              <w14:checked w14:val="0"/>
              <w14:checkedState w14:val="2612" w14:font="MS Gothic"/>
              <w14:uncheckedState w14:val="2610" w14:font="MS Gothic"/>
            </w14:checkbox>
          </w:sdtPr>
          <w:sdtContent>
            <w:tc>
              <w:tcPr>
                <w:tcW w:w="975" w:type="dxa"/>
                <w:vMerge w:val="restart"/>
                <w:tcBorders>
                  <w:top w:val="nil"/>
                  <w:left w:val="nil"/>
                  <w:bottom w:val="single" w:color="auto" w:sz="6" w:space="0"/>
                  <w:right w:val="single" w:color="auto" w:sz="6" w:space="0"/>
                </w:tcBorders>
                <w:shd w:val="clear" w:color="auto" w:fill="auto"/>
                <w:vAlign w:val="center"/>
              </w:tcPr>
              <w:p w:rsidRPr="00EF4B1F" w:rsidR="00EF4B1F" w:rsidP="00EF4B1F" w:rsidRDefault="008B0701" w14:paraId="3612C56B"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61674A" w14:paraId="06BA5A44" w14:textId="77777777">
        <w:tc>
          <w:tcPr>
            <w:tcW w:w="3525" w:type="dxa"/>
            <w:tcBorders>
              <w:top w:val="nil"/>
              <w:left w:val="single" w:color="auto" w:sz="6" w:space="0"/>
              <w:bottom w:val="single" w:color="auto" w:sz="6" w:space="0"/>
              <w:right w:val="single" w:color="auto" w:sz="6" w:space="0"/>
            </w:tcBorders>
            <w:shd w:val="clear" w:color="auto" w:fill="auto"/>
            <w:hideMark/>
          </w:tcPr>
          <w:p w:rsidRPr="00506D5A" w:rsidR="00EF4B1F" w:rsidP="00DA6C32" w:rsidRDefault="008B0701" w14:paraId="0685BFA4" w14:textId="1A1D1411">
            <w:pPr>
              <w:spacing w:after="0"/>
              <w:ind w:left="127"/>
              <w:textAlignment w:val="baseline"/>
              <w:rPr>
                <w:b/>
                <w:bCs/>
                <w:lang w:val="en-US"/>
              </w:rPr>
            </w:pPr>
            <w:r w:rsidRPr="00506D5A">
              <w:rPr>
                <w:b/>
                <w:bCs/>
                <w:lang w:val="en-US"/>
              </w:rPr>
              <w:t>Supplier</w:t>
            </w:r>
            <w:r w:rsidR="00C079F1">
              <w:rPr>
                <w:b/>
                <w:bCs/>
                <w:lang w:val="en-US"/>
              </w:rPr>
              <w:t>/Customer</w:t>
            </w:r>
            <w:r w:rsidRPr="00506D5A">
              <w:rPr>
                <w:b/>
                <w:bCs/>
                <w:lang w:val="en-US"/>
              </w:rPr>
              <w:t xml:space="preserve"> is requalified </w:t>
            </w:r>
          </w:p>
        </w:tc>
        <w:sdt>
          <w:sdtPr>
            <w:rPr>
              <w:rFonts w:ascii="Times New Roman" w:hAnsi="Times New Roman" w:eastAsia="Times New Roman" w:cs="Times New Roman"/>
              <w:sz w:val="24"/>
              <w:szCs w:val="24"/>
            </w:rPr>
            <w:id w:val="1300579428"/>
            <w14:checkbox>
              <w14:checked w14:val="0"/>
              <w14:checkedState w14:val="2612" w14:font="MS Gothic"/>
              <w14:uncheckedState w14:val="2610" w14:font="MS Gothic"/>
            </w14:checkbox>
          </w:sdtPr>
          <w:sdtContent>
            <w:tc>
              <w:tcPr>
                <w:tcW w:w="990" w:type="dxa"/>
                <w:tcBorders>
                  <w:top w:val="nil"/>
                  <w:left w:val="nil"/>
                  <w:bottom w:val="single" w:color="auto" w:sz="6" w:space="0"/>
                  <w:right w:val="single" w:color="auto" w:sz="6" w:space="0"/>
                </w:tcBorders>
                <w:shd w:val="clear" w:color="auto" w:fill="auto"/>
                <w:vAlign w:val="center"/>
              </w:tcPr>
              <w:p w:rsidRPr="00EF4B1F" w:rsidR="00EF4B1F" w:rsidP="00EF4B1F" w:rsidRDefault="008B0701" w14:paraId="5415B48B"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c>
          <w:tcPr>
            <w:tcW w:w="0" w:type="auto"/>
            <w:vMerge/>
            <w:tcBorders>
              <w:top w:val="nil"/>
              <w:left w:val="nil"/>
              <w:bottom w:val="single" w:color="auto" w:sz="6" w:space="0"/>
              <w:right w:val="single" w:color="auto" w:sz="6" w:space="0"/>
            </w:tcBorders>
            <w:shd w:val="clear" w:color="auto" w:fill="auto"/>
            <w:vAlign w:val="center"/>
            <w:hideMark/>
          </w:tcPr>
          <w:p w:rsidRPr="00506D5A" w:rsidR="00EF4B1F" w:rsidP="00DA6C32" w:rsidRDefault="00EF4B1F" w14:paraId="5FBC1AA7" w14:textId="77777777">
            <w:pPr>
              <w:spacing w:after="0"/>
              <w:ind w:left="144" w:right="276"/>
              <w:textAlignment w:val="baseline"/>
              <w:rPr>
                <w:b/>
                <w:bCs/>
                <w:lang w:val="en-US"/>
              </w:rPr>
            </w:pPr>
          </w:p>
        </w:tc>
        <w:tc>
          <w:tcPr>
            <w:tcW w:w="0" w:type="auto"/>
            <w:vMerge/>
            <w:tcBorders>
              <w:top w:val="nil"/>
              <w:left w:val="nil"/>
              <w:bottom w:val="single" w:color="auto" w:sz="6" w:space="0"/>
              <w:right w:val="single" w:color="auto" w:sz="6" w:space="0"/>
            </w:tcBorders>
            <w:shd w:val="clear" w:color="auto" w:fill="auto"/>
            <w:vAlign w:val="center"/>
          </w:tcPr>
          <w:p w:rsidRPr="00EF4B1F" w:rsidR="00EF4B1F" w:rsidP="00EF4B1F" w:rsidRDefault="00EF4B1F" w14:paraId="4E57508F" w14:textId="77777777">
            <w:pPr>
              <w:spacing w:after="0"/>
              <w:jc w:val="left"/>
              <w:rPr>
                <w:rFonts w:ascii="Times New Roman" w:hAnsi="Times New Roman" w:eastAsia="Times New Roman" w:cs="Times New Roman"/>
                <w:sz w:val="24"/>
                <w:szCs w:val="24"/>
              </w:rPr>
            </w:pPr>
          </w:p>
        </w:tc>
      </w:tr>
      <w:tr w:rsidR="003C019E" w:rsidTr="0061674A" w14:paraId="3AD232ED" w14:textId="77777777">
        <w:tc>
          <w:tcPr>
            <w:tcW w:w="3525" w:type="dxa"/>
            <w:tcBorders>
              <w:top w:val="nil"/>
              <w:left w:val="single" w:color="auto" w:sz="6" w:space="0"/>
              <w:bottom w:val="single" w:color="auto" w:sz="6" w:space="0"/>
              <w:right w:val="single" w:color="auto" w:sz="6" w:space="0"/>
            </w:tcBorders>
            <w:shd w:val="clear" w:color="auto" w:fill="auto"/>
            <w:hideMark/>
          </w:tcPr>
          <w:p w:rsidRPr="00506D5A" w:rsidR="00EF4B1F" w:rsidP="00DA6C32" w:rsidRDefault="008B0701" w14:paraId="36258DCA" w14:textId="44A8FFE2">
            <w:pPr>
              <w:spacing w:after="0"/>
              <w:ind w:left="127"/>
              <w:textAlignment w:val="baseline"/>
              <w:rPr>
                <w:b/>
                <w:bCs/>
                <w:lang w:val="en-US"/>
              </w:rPr>
            </w:pPr>
            <w:r w:rsidRPr="00506D5A">
              <w:rPr>
                <w:b/>
                <w:bCs/>
                <w:lang w:val="en-US"/>
              </w:rPr>
              <w:t>Supplier</w:t>
            </w:r>
            <w:r w:rsidR="00C079F1">
              <w:rPr>
                <w:b/>
                <w:bCs/>
                <w:lang w:val="en-US"/>
              </w:rPr>
              <w:t>/Customer</w:t>
            </w:r>
            <w:r w:rsidRPr="00506D5A">
              <w:rPr>
                <w:b/>
                <w:bCs/>
                <w:lang w:val="en-US"/>
              </w:rPr>
              <w:t xml:space="preserve"> is disqualified </w:t>
            </w:r>
          </w:p>
        </w:tc>
        <w:sdt>
          <w:sdtPr>
            <w:rPr>
              <w:rFonts w:ascii="Times New Roman" w:hAnsi="Times New Roman" w:eastAsia="Times New Roman" w:cs="Times New Roman"/>
              <w:sz w:val="24"/>
              <w:szCs w:val="24"/>
            </w:rPr>
            <w:id w:val="-1382006704"/>
            <w14:checkbox>
              <w14:checked w14:val="0"/>
              <w14:checkedState w14:val="2612" w14:font="MS Gothic"/>
              <w14:uncheckedState w14:val="2610" w14:font="MS Gothic"/>
            </w14:checkbox>
          </w:sdtPr>
          <w:sdtContent>
            <w:tc>
              <w:tcPr>
                <w:tcW w:w="990" w:type="dxa"/>
                <w:tcBorders>
                  <w:top w:val="nil"/>
                  <w:left w:val="nil"/>
                  <w:bottom w:val="single" w:color="auto" w:sz="6" w:space="0"/>
                  <w:right w:val="single" w:color="auto" w:sz="6" w:space="0"/>
                </w:tcBorders>
                <w:shd w:val="clear" w:color="auto" w:fill="auto"/>
                <w:vAlign w:val="center"/>
              </w:tcPr>
              <w:p w:rsidRPr="00EF4B1F" w:rsidR="00EF4B1F" w:rsidP="00EF4B1F" w:rsidRDefault="008B0701" w14:paraId="59BD42DE"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c>
          <w:tcPr>
            <w:tcW w:w="3540" w:type="dxa"/>
            <w:tcBorders>
              <w:top w:val="nil"/>
              <w:left w:val="nil"/>
              <w:bottom w:val="single" w:color="auto" w:sz="6" w:space="0"/>
              <w:right w:val="single" w:color="auto" w:sz="6" w:space="0"/>
            </w:tcBorders>
            <w:shd w:val="clear" w:color="auto" w:fill="auto"/>
            <w:hideMark/>
          </w:tcPr>
          <w:p w:rsidRPr="00506D5A" w:rsidR="00EF4B1F" w:rsidP="00DA6C32" w:rsidRDefault="008B0701" w14:paraId="4CBB193C" w14:textId="77777777">
            <w:pPr>
              <w:spacing w:after="0"/>
              <w:ind w:left="144" w:right="276"/>
              <w:textAlignment w:val="baseline"/>
              <w:rPr>
                <w:b/>
                <w:bCs/>
                <w:lang w:val="en-US"/>
              </w:rPr>
            </w:pPr>
            <w:r w:rsidRPr="00506D5A">
              <w:rPr>
                <w:b/>
                <w:bCs/>
                <w:lang w:val="en-US"/>
              </w:rPr>
              <w:t>Improvements, risk reduction, CAPA measurements are not required </w:t>
            </w:r>
          </w:p>
        </w:tc>
        <w:sdt>
          <w:sdtPr>
            <w:rPr>
              <w:rFonts w:ascii="Times New Roman" w:hAnsi="Times New Roman" w:eastAsia="Times New Roman" w:cs="Times New Roman"/>
              <w:sz w:val="24"/>
              <w:szCs w:val="24"/>
            </w:rPr>
            <w:id w:val="-1292518396"/>
            <w14:checkbox>
              <w14:checked w14:val="0"/>
              <w14:checkedState w14:val="2612" w14:font="MS Gothic"/>
              <w14:uncheckedState w14:val="2610" w14:font="MS Gothic"/>
            </w14:checkbox>
          </w:sdtPr>
          <w:sdtContent>
            <w:tc>
              <w:tcPr>
                <w:tcW w:w="975" w:type="dxa"/>
                <w:tcBorders>
                  <w:top w:val="nil"/>
                  <w:left w:val="nil"/>
                  <w:bottom w:val="single" w:color="auto" w:sz="6" w:space="0"/>
                  <w:right w:val="single" w:color="auto" w:sz="6" w:space="0"/>
                </w:tcBorders>
                <w:shd w:val="clear" w:color="auto" w:fill="auto"/>
                <w:vAlign w:val="center"/>
              </w:tcPr>
              <w:p w:rsidRPr="00EF4B1F" w:rsidR="00EF4B1F" w:rsidP="00EF4B1F" w:rsidRDefault="008B0701" w14:paraId="40C403CA"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bl>
    <w:p w:rsidRPr="00EF4B1F" w:rsidR="00EF4B1F" w:rsidP="00EF4B1F" w:rsidRDefault="008B0701" w14:paraId="2CF88012" w14:textId="77777777">
      <w:pPr>
        <w:spacing w:after="0"/>
        <w:textAlignment w:val="baseline"/>
        <w:rPr>
          <w:rFonts w:ascii="Segoe UI" w:hAnsi="Segoe UI" w:eastAsia="Times New Roman" w:cs="Segoe UI"/>
          <w:sz w:val="18"/>
          <w:szCs w:val="18"/>
        </w:rPr>
      </w:pPr>
      <w:r w:rsidRPr="00EF4B1F">
        <w:rPr>
          <w:rFonts w:ascii="Calibri" w:hAnsi="Calibri" w:eastAsia="Times New Roman" w:cs="Calibri"/>
        </w:rPr>
        <w:t> </w:t>
      </w:r>
    </w:p>
    <w:p w:rsidRPr="00B016A7" w:rsidR="00EF4B1F" w:rsidP="00EF4B1F" w:rsidRDefault="008B0701" w14:paraId="54560170" w14:textId="3CAE1AF7">
      <w:pPr>
        <w:spacing w:after="0"/>
        <w:textAlignment w:val="baseline"/>
        <w:rPr>
          <w:rFonts w:ascii="Segoe UI" w:hAnsi="Segoe UI" w:eastAsia="Times New Roman" w:cs="Segoe UI"/>
          <w:sz w:val="18"/>
          <w:szCs w:val="18"/>
          <w:lang w:val="en-US"/>
        </w:rPr>
      </w:pPr>
      <w:r w:rsidRPr="00506D5A">
        <w:rPr>
          <w:b/>
          <w:bCs/>
          <w:lang w:val="en-US"/>
        </w:rPr>
        <w:t>Next planned Supplier</w:t>
      </w:r>
      <w:r w:rsidR="00FA622D">
        <w:rPr>
          <w:b/>
          <w:bCs/>
          <w:lang w:val="en-US"/>
        </w:rPr>
        <w:t>/Customer</w:t>
      </w:r>
      <w:r w:rsidR="00184B91">
        <w:rPr>
          <w:b/>
          <w:bCs/>
          <w:lang w:val="en-US"/>
        </w:rPr>
        <w:t xml:space="preserve"> requalification</w:t>
      </w:r>
      <w:r w:rsidRPr="00506D5A">
        <w:rPr>
          <w:b/>
          <w:bCs/>
          <w:lang w:val="en-US"/>
        </w:rPr>
        <w:t xml:space="preserve"> due date</w:t>
      </w:r>
      <w:r w:rsidRPr="00EF4B1F">
        <w:rPr>
          <w:rFonts w:ascii="Calibri" w:hAnsi="Calibri" w:eastAsia="Times New Roman" w:cs="Calibri"/>
          <w:b/>
          <w:bCs/>
          <w:lang w:val="en-US"/>
        </w:rPr>
        <w:t>______________</w:t>
      </w:r>
      <w:r w:rsidRPr="00EF4B1F">
        <w:rPr>
          <w:rFonts w:ascii="Calibri" w:hAnsi="Calibri" w:eastAsia="Times New Roman" w:cs="Calibri"/>
          <w:color w:val="000000"/>
          <w:sz w:val="20"/>
          <w:szCs w:val="20"/>
          <w:lang w:val="en"/>
        </w:rPr>
        <w:t xml:space="preserve"> DD.MM.YYYY</w:t>
      </w:r>
      <w:r w:rsidRPr="00B016A7">
        <w:rPr>
          <w:rFonts w:ascii="Calibri" w:hAnsi="Calibri" w:eastAsia="Times New Roman" w:cs="Calibri"/>
          <w:color w:val="000000"/>
          <w:sz w:val="20"/>
          <w:szCs w:val="20"/>
          <w:lang w:val="en-US"/>
        </w:rPr>
        <w:t> </w:t>
      </w:r>
    </w:p>
    <w:p w:rsidR="00184B91" w:rsidP="00EF4B1F" w:rsidRDefault="00184B91" w14:paraId="75AAB473" w14:textId="77777777">
      <w:pPr>
        <w:spacing w:after="0"/>
        <w:textAlignment w:val="baseline"/>
        <w:rPr>
          <w:b/>
          <w:bCs/>
          <w:lang w:val="en-US"/>
        </w:rPr>
      </w:pPr>
    </w:p>
    <w:p w:rsidR="00EF4B1F" w:rsidP="00EF4B1F" w:rsidRDefault="008B0701" w14:paraId="028209CC" w14:textId="7FC28DF0">
      <w:pPr>
        <w:spacing w:after="0"/>
        <w:textAlignment w:val="baseline"/>
        <w:rPr>
          <w:b/>
          <w:bCs/>
          <w:lang w:val="en-US"/>
        </w:rPr>
      </w:pPr>
      <w:r w:rsidRPr="00506D5A">
        <w:rPr>
          <w:b/>
          <w:bCs/>
          <w:lang w:val="en-US"/>
        </w:rPr>
        <w:t xml:space="preserve">Improvement and CAPA measures </w:t>
      </w:r>
      <w:r w:rsidR="00877541">
        <w:rPr>
          <w:b/>
          <w:bCs/>
          <w:lang w:val="en-US"/>
        </w:rPr>
        <w:t xml:space="preserve">are </w:t>
      </w:r>
      <w:r w:rsidRPr="00506D5A">
        <w:rPr>
          <w:b/>
          <w:bCs/>
          <w:lang w:val="en-US"/>
        </w:rPr>
        <w:t>defined as part of supplier</w:t>
      </w:r>
      <w:r w:rsidR="00184B91">
        <w:rPr>
          <w:b/>
          <w:bCs/>
          <w:lang w:val="en-US"/>
        </w:rPr>
        <w:t>/customer</w:t>
      </w:r>
      <w:r w:rsidRPr="00506D5A">
        <w:rPr>
          <w:b/>
          <w:bCs/>
          <w:lang w:val="en-US"/>
        </w:rPr>
        <w:t xml:space="preserve"> qualification/requalification </w:t>
      </w:r>
    </w:p>
    <w:p w:rsidRPr="00506D5A" w:rsidR="00FF688B" w:rsidP="00EF4B1F" w:rsidRDefault="00FF688B" w14:paraId="51BE7DFF" w14:textId="77777777">
      <w:pPr>
        <w:spacing w:after="0"/>
        <w:textAlignment w:val="baseline"/>
        <w:rPr>
          <w:b/>
          <w:bCs/>
          <w:lang w:val="en-US"/>
        </w:rPr>
      </w:pPr>
    </w:p>
    <w:tbl>
      <w:tblPr>
        <w:tblW w:w="906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3"/>
        <w:gridCol w:w="5812"/>
        <w:gridCol w:w="1559"/>
      </w:tblGrid>
      <w:tr w:rsidRPr="00700D99" w:rsidR="005472B0" w:rsidTr="005472B0" w14:paraId="1949739B" w14:textId="5E1A6784">
        <w:trPr>
          <w:trHeight w:val="507"/>
        </w:trPr>
        <w:tc>
          <w:tcPr>
            <w:tcW w:w="1693" w:type="dxa"/>
            <w:tcBorders>
              <w:top w:val="single" w:color="000000" w:sz="6" w:space="0"/>
              <w:left w:val="single" w:color="000000" w:sz="6" w:space="0"/>
              <w:bottom w:val="single" w:color="000000" w:sz="6" w:space="0"/>
              <w:right w:val="single" w:color="000000" w:sz="6" w:space="0"/>
            </w:tcBorders>
            <w:shd w:val="clear" w:color="auto" w:fill="B7ADA5"/>
            <w:vAlign w:val="center"/>
            <w:hideMark/>
          </w:tcPr>
          <w:p w:rsidRPr="00506D5A" w:rsidR="005472B0" w:rsidP="005472B0" w:rsidRDefault="005472B0" w14:paraId="13F483E5" w14:textId="3F9DDCD2">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color="000000" w:sz="6" w:space="0"/>
              <w:left w:val="single" w:color="000000" w:sz="6" w:space="0"/>
              <w:bottom w:val="single" w:color="000000" w:sz="6" w:space="0"/>
              <w:right w:val="single" w:color="000000" w:sz="6" w:space="0"/>
            </w:tcBorders>
            <w:shd w:val="clear" w:color="auto" w:fill="B7ADA5"/>
            <w:vAlign w:val="center"/>
            <w:hideMark/>
          </w:tcPr>
          <w:p w:rsidRPr="00506D5A" w:rsidR="005472B0" w:rsidP="005472B0" w:rsidRDefault="005472B0" w14:paraId="2674B405" w14:textId="71EEED2F">
            <w:pPr>
              <w:spacing w:after="0"/>
              <w:jc w:val="center"/>
              <w:textAlignment w:val="baseline"/>
              <w:rPr>
                <w:b/>
                <w:bCs/>
                <w:lang w:val="en-US"/>
              </w:rPr>
            </w:pPr>
            <w:r>
              <w:rPr>
                <w:b/>
                <w:bCs/>
                <w:lang w:val="en-US"/>
              </w:rPr>
              <w:t>CAPA measure description</w:t>
            </w:r>
          </w:p>
        </w:tc>
        <w:tc>
          <w:tcPr>
            <w:tcW w:w="1559" w:type="dxa"/>
            <w:tcBorders>
              <w:top w:val="single" w:color="000000" w:sz="6" w:space="0"/>
              <w:left w:val="single" w:color="000000" w:sz="6" w:space="0"/>
              <w:right w:val="single" w:color="000000" w:sz="6" w:space="0"/>
            </w:tcBorders>
            <w:shd w:val="clear" w:color="auto" w:fill="B7ADA5"/>
            <w:vAlign w:val="center"/>
          </w:tcPr>
          <w:p w:rsidR="005472B0" w:rsidP="005472B0" w:rsidRDefault="005472B0" w14:paraId="360226A5" w14:textId="38B0E14F">
            <w:pPr>
              <w:spacing w:after="0"/>
              <w:jc w:val="center"/>
              <w:textAlignment w:val="baseline"/>
              <w:rPr>
                <w:b/>
                <w:bCs/>
                <w:lang w:val="en-US"/>
              </w:rPr>
            </w:pPr>
            <w:r>
              <w:rPr>
                <w:b/>
                <w:bCs/>
                <w:lang w:val="en-US"/>
              </w:rPr>
              <w:t>Planned due date</w:t>
            </w:r>
          </w:p>
        </w:tc>
      </w:tr>
      <w:tr w:rsidR="005472B0" w:rsidTr="005472B0" w14:paraId="326A8FEB" w14:textId="7AADF507">
        <w:trPr>
          <w:trHeight w:val="195"/>
        </w:trPr>
        <w:tc>
          <w:tcPr>
            <w:tcW w:w="1693" w:type="dxa"/>
            <w:tcBorders>
              <w:top w:val="single" w:color="000000" w:sz="6" w:space="0"/>
              <w:left w:val="single" w:color="000000" w:sz="6" w:space="0"/>
              <w:bottom w:val="single" w:color="000000" w:sz="6" w:space="0"/>
              <w:right w:val="single" w:color="000000" w:sz="6" w:space="0"/>
            </w:tcBorders>
            <w:shd w:val="clear" w:color="auto" w:fill="auto"/>
            <w:hideMark/>
          </w:tcPr>
          <w:p w:rsidRPr="00506D5A" w:rsidR="005472B0" w:rsidP="00EF4B1F" w:rsidRDefault="005472B0" w14:paraId="3B1F75AF" w14:textId="77777777">
            <w:pPr>
              <w:spacing w:after="0"/>
              <w:textAlignment w:val="baseline"/>
              <w:rPr>
                <w:b/>
                <w:bCs/>
                <w:lang w:val="en-US"/>
              </w:rPr>
            </w:pPr>
            <w:r w:rsidRPr="00506D5A">
              <w:rPr>
                <w:b/>
                <w:bCs/>
                <w:lang w:val="en-US"/>
              </w:rPr>
              <w:t> </w:t>
            </w:r>
          </w:p>
        </w:tc>
        <w:tc>
          <w:tcPr>
            <w:tcW w:w="5812" w:type="dxa"/>
            <w:tcBorders>
              <w:top w:val="single" w:color="000000" w:sz="6" w:space="0"/>
              <w:left w:val="single" w:color="000000" w:sz="6" w:space="0"/>
              <w:bottom w:val="single" w:color="000000" w:sz="6" w:space="0"/>
              <w:right w:val="single" w:color="000000" w:sz="6" w:space="0"/>
            </w:tcBorders>
            <w:shd w:val="clear" w:color="auto" w:fill="auto"/>
            <w:hideMark/>
          </w:tcPr>
          <w:p w:rsidRPr="00506D5A" w:rsidR="005472B0" w:rsidP="00EF4B1F" w:rsidRDefault="005472B0" w14:paraId="40F27F6F" w14:textId="77777777">
            <w:pPr>
              <w:spacing w:after="0"/>
              <w:textAlignment w:val="baseline"/>
              <w:rPr>
                <w:b/>
                <w:bCs/>
                <w:lang w:val="en-US"/>
              </w:rPr>
            </w:pPr>
            <w:r w:rsidRPr="00506D5A">
              <w:rPr>
                <w:b/>
                <w:bCs/>
                <w:lang w:val="en-US"/>
              </w:rPr>
              <w:t> </w:t>
            </w:r>
          </w:p>
        </w:tc>
        <w:tc>
          <w:tcPr>
            <w:tcW w:w="1559" w:type="dxa"/>
            <w:tcBorders>
              <w:top w:val="single" w:color="000000" w:sz="6" w:space="0"/>
              <w:left w:val="single" w:color="000000" w:sz="6" w:space="0"/>
              <w:bottom w:val="single" w:color="000000" w:sz="6" w:space="0"/>
              <w:right w:val="single" w:color="000000" w:sz="6" w:space="0"/>
            </w:tcBorders>
          </w:tcPr>
          <w:p w:rsidRPr="00506D5A" w:rsidR="005472B0" w:rsidP="00EF4B1F" w:rsidRDefault="005472B0" w14:paraId="7E9E0487" w14:textId="77777777">
            <w:pPr>
              <w:spacing w:after="0"/>
              <w:textAlignment w:val="baseline"/>
              <w:rPr>
                <w:b/>
                <w:bCs/>
                <w:lang w:val="en-US"/>
              </w:rPr>
            </w:pPr>
          </w:p>
        </w:tc>
      </w:tr>
    </w:tbl>
    <w:p w:rsidR="00EF4B1F" w:rsidP="00EF4B1F" w:rsidRDefault="00EF4B1F" w14:paraId="3D200556" w14:textId="017150F1">
      <w:pPr>
        <w:spacing w:after="0"/>
        <w:textAlignment w:val="baseline"/>
        <w:rPr>
          <w:rFonts w:ascii="Calibri" w:hAnsi="Calibri" w:eastAsia="Times New Roman" w:cs="Calibri"/>
        </w:rPr>
      </w:pPr>
    </w:p>
    <w:p w:rsidR="003E5A34" w:rsidP="00EF4B1F" w:rsidRDefault="003E5A34" w14:paraId="07E34A60" w14:textId="77777777">
      <w:pPr>
        <w:spacing w:after="0"/>
        <w:textAlignment w:val="baseline"/>
        <w:rPr>
          <w:rFonts w:ascii="Calibri" w:hAnsi="Calibri" w:eastAsia="Times New Roman" w:cs="Calibri"/>
        </w:rPr>
      </w:pPr>
    </w:p>
    <w:p w:rsidRPr="00471323" w:rsidR="003E5A34" w:rsidP="003E5A34" w:rsidRDefault="003E5A34" w14:paraId="3B083206" w14:textId="77777777">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Pr="00471323" w:rsidR="003E5A34" w:rsidTr="003E5A34" w14:paraId="1085DA2B" w14:textId="77777777">
        <w:trPr>
          <w:trHeight w:val="833"/>
        </w:trPr>
        <w:tc>
          <w:tcPr>
            <w:tcW w:w="3119" w:type="dxa"/>
            <w:vAlign w:val="center"/>
          </w:tcPr>
          <w:p w:rsidRPr="00471323" w:rsidR="003E5A34" w:rsidP="00927C97" w:rsidRDefault="003E5A34" w14:paraId="4473F33C" w14:textId="77777777">
            <w:pPr>
              <w:spacing w:line="259" w:lineRule="auto"/>
              <w:jc w:val="center"/>
              <w:rPr>
                <w:b/>
                <w:bCs/>
                <w:sz w:val="24"/>
                <w:szCs w:val="24"/>
                <w:lang w:val="en-US"/>
              </w:rPr>
            </w:pPr>
          </w:p>
        </w:tc>
        <w:tc>
          <w:tcPr>
            <w:tcW w:w="2612" w:type="dxa"/>
            <w:vAlign w:val="center"/>
          </w:tcPr>
          <w:p w:rsidRPr="00471323" w:rsidR="003E5A34" w:rsidP="00927C97" w:rsidRDefault="003E5A34" w14:paraId="2F472395" w14:textId="77777777">
            <w:pPr>
              <w:spacing w:line="259" w:lineRule="auto"/>
              <w:jc w:val="center"/>
              <w:rPr>
                <w:b/>
                <w:bCs/>
                <w:sz w:val="24"/>
                <w:szCs w:val="24"/>
                <w:lang w:val="en-US"/>
              </w:rPr>
            </w:pPr>
            <w:r w:rsidRPr="00471323">
              <w:rPr>
                <w:b/>
                <w:bCs/>
                <w:sz w:val="24"/>
                <w:szCs w:val="24"/>
                <w:lang w:val="en-US"/>
              </w:rPr>
              <w:t>Name</w:t>
            </w:r>
          </w:p>
        </w:tc>
        <w:tc>
          <w:tcPr>
            <w:tcW w:w="1662" w:type="dxa"/>
            <w:vAlign w:val="center"/>
          </w:tcPr>
          <w:p w:rsidRPr="00471323" w:rsidR="003E5A34" w:rsidP="00927C97" w:rsidRDefault="003E5A34" w14:paraId="572CDC5A" w14:textId="77777777">
            <w:pPr>
              <w:spacing w:line="259" w:lineRule="auto"/>
              <w:jc w:val="center"/>
              <w:rPr>
                <w:b/>
                <w:bCs/>
                <w:sz w:val="24"/>
                <w:szCs w:val="24"/>
                <w:lang w:val="en-US"/>
              </w:rPr>
            </w:pPr>
            <w:r w:rsidRPr="00471323">
              <w:rPr>
                <w:b/>
                <w:bCs/>
                <w:sz w:val="24"/>
                <w:szCs w:val="24"/>
                <w:lang w:val="en-US"/>
              </w:rPr>
              <w:t>Date</w:t>
            </w:r>
          </w:p>
        </w:tc>
        <w:tc>
          <w:tcPr>
            <w:tcW w:w="1679" w:type="dxa"/>
            <w:vAlign w:val="center"/>
          </w:tcPr>
          <w:p w:rsidRPr="00471323" w:rsidR="003E5A34" w:rsidP="00927C97" w:rsidRDefault="003E5A34" w14:paraId="6F0E3EA3" w14:textId="77777777">
            <w:pPr>
              <w:spacing w:line="259" w:lineRule="auto"/>
              <w:jc w:val="center"/>
              <w:rPr>
                <w:b/>
                <w:bCs/>
                <w:sz w:val="24"/>
                <w:szCs w:val="24"/>
                <w:lang w:val="en-US"/>
              </w:rPr>
            </w:pPr>
            <w:r w:rsidRPr="00471323">
              <w:rPr>
                <w:b/>
                <w:bCs/>
                <w:sz w:val="24"/>
                <w:szCs w:val="24"/>
                <w:lang w:val="en-US"/>
              </w:rPr>
              <w:t>Signature</w:t>
            </w:r>
          </w:p>
        </w:tc>
      </w:tr>
      <w:tr w:rsidRPr="00471323" w:rsidR="003E5A34" w:rsidTr="003E5A34" w14:paraId="6A5FAFAD" w14:textId="77777777">
        <w:trPr>
          <w:trHeight w:val="660"/>
        </w:trPr>
        <w:tc>
          <w:tcPr>
            <w:tcW w:w="3119" w:type="dxa"/>
          </w:tcPr>
          <w:p w:rsidRPr="00471323" w:rsidR="005D1CA1" w:rsidP="005D1CA1" w:rsidRDefault="00696327" w14:paraId="10C79430" w14:textId="0182F236">
            <w:pPr>
              <w:spacing w:after="160" w:line="259" w:lineRule="auto"/>
              <w:rPr>
                <w:b/>
                <w:bCs/>
                <w:sz w:val="24"/>
                <w:szCs w:val="24"/>
                <w:lang w:val="en-US"/>
              </w:rPr>
            </w:pPr>
            <w:r>
              <w:rPr>
                <w:b/>
                <w:bCs/>
                <w:sz w:val="24"/>
                <w:szCs w:val="24"/>
                <w:lang w:val="en-US"/>
              </w:rPr>
              <w:t>Author</w:t>
            </w:r>
            <w:r w:rsidRPr="00471323" w:rsidR="005D1CA1">
              <w:rPr>
                <w:b/>
                <w:bCs/>
                <w:sz w:val="24"/>
                <w:szCs w:val="24"/>
                <w:lang w:val="en-US"/>
              </w:rPr>
              <w:t>’s designation</w:t>
            </w:r>
          </w:p>
          <w:p w:rsidRPr="00471323" w:rsidR="003E5A34" w:rsidP="00927C97" w:rsidRDefault="003E5A34" w14:paraId="3CE00579" w14:textId="0F68EA59">
            <w:pPr>
              <w:spacing w:after="160" w:line="259" w:lineRule="auto"/>
              <w:rPr>
                <w:b/>
                <w:bCs/>
                <w:sz w:val="24"/>
                <w:szCs w:val="24"/>
                <w:lang w:val="en-US"/>
              </w:rPr>
            </w:pPr>
          </w:p>
        </w:tc>
        <w:tc>
          <w:tcPr>
            <w:tcW w:w="2612" w:type="dxa"/>
          </w:tcPr>
          <w:p w:rsidRPr="00471323" w:rsidR="003E5A34" w:rsidP="00927C97" w:rsidRDefault="003E5A34" w14:paraId="793ED449" w14:textId="77777777">
            <w:pPr>
              <w:spacing w:after="160" w:line="259" w:lineRule="auto"/>
              <w:rPr>
                <w:b/>
                <w:bCs/>
                <w:sz w:val="24"/>
                <w:szCs w:val="24"/>
                <w:lang w:val="en-US"/>
              </w:rPr>
            </w:pPr>
          </w:p>
        </w:tc>
        <w:tc>
          <w:tcPr>
            <w:tcW w:w="1662" w:type="dxa"/>
          </w:tcPr>
          <w:p w:rsidRPr="00471323" w:rsidR="003E5A34" w:rsidP="00927C97" w:rsidRDefault="003E5A34" w14:paraId="7A62F2D8" w14:textId="77777777">
            <w:pPr>
              <w:spacing w:after="160" w:line="259" w:lineRule="auto"/>
              <w:rPr>
                <w:b/>
                <w:bCs/>
                <w:sz w:val="24"/>
                <w:szCs w:val="24"/>
                <w:lang w:val="en-US"/>
              </w:rPr>
            </w:pPr>
          </w:p>
        </w:tc>
        <w:tc>
          <w:tcPr>
            <w:tcW w:w="1679" w:type="dxa"/>
          </w:tcPr>
          <w:p w:rsidRPr="00471323" w:rsidR="003E5A34" w:rsidP="00927C97" w:rsidRDefault="003E5A34" w14:paraId="410B5243" w14:textId="77777777">
            <w:pPr>
              <w:spacing w:after="160" w:line="259" w:lineRule="auto"/>
              <w:rPr>
                <w:b/>
                <w:bCs/>
                <w:sz w:val="24"/>
                <w:szCs w:val="24"/>
                <w:lang w:val="en-US"/>
              </w:rPr>
            </w:pPr>
          </w:p>
        </w:tc>
      </w:tr>
      <w:tr w:rsidRPr="00471323" w:rsidR="003E5A34" w:rsidTr="003E5A34" w14:paraId="01C827ED" w14:textId="77777777">
        <w:trPr>
          <w:trHeight w:val="660"/>
        </w:trPr>
        <w:tc>
          <w:tcPr>
            <w:tcW w:w="3119" w:type="dxa"/>
          </w:tcPr>
          <w:p w:rsidRPr="00471323" w:rsidR="003E5A34" w:rsidP="00927C97" w:rsidRDefault="003E5A34" w14:paraId="73E369CB" w14:textId="77777777">
            <w:pPr>
              <w:spacing w:after="160" w:line="259" w:lineRule="auto"/>
              <w:rPr>
                <w:b/>
                <w:bCs/>
                <w:sz w:val="24"/>
                <w:szCs w:val="24"/>
                <w:lang w:val="en-US"/>
              </w:rPr>
            </w:pPr>
            <w:r w:rsidRPr="00471323">
              <w:rPr>
                <w:b/>
                <w:bCs/>
                <w:sz w:val="24"/>
                <w:szCs w:val="24"/>
                <w:lang w:val="en-US"/>
              </w:rPr>
              <w:t>Reviewer’s designation</w:t>
            </w:r>
          </w:p>
          <w:p w:rsidRPr="00471323" w:rsidR="003E5A34" w:rsidP="00927C97" w:rsidRDefault="003E5A34" w14:paraId="765E8ACD" w14:textId="7446FF4F">
            <w:pPr>
              <w:spacing w:after="160" w:line="259" w:lineRule="auto"/>
              <w:rPr>
                <w:b/>
                <w:bCs/>
                <w:sz w:val="24"/>
                <w:szCs w:val="24"/>
                <w:lang w:val="en-US"/>
              </w:rPr>
            </w:pPr>
          </w:p>
        </w:tc>
        <w:tc>
          <w:tcPr>
            <w:tcW w:w="2612" w:type="dxa"/>
          </w:tcPr>
          <w:p w:rsidRPr="00471323" w:rsidR="003E5A34" w:rsidP="00927C97" w:rsidRDefault="003E5A34" w14:paraId="23FFD6A2" w14:textId="77777777">
            <w:pPr>
              <w:spacing w:after="160" w:line="259" w:lineRule="auto"/>
              <w:rPr>
                <w:b/>
                <w:bCs/>
                <w:sz w:val="24"/>
                <w:szCs w:val="24"/>
                <w:lang w:val="en-US"/>
              </w:rPr>
            </w:pPr>
          </w:p>
        </w:tc>
        <w:tc>
          <w:tcPr>
            <w:tcW w:w="1662" w:type="dxa"/>
          </w:tcPr>
          <w:p w:rsidRPr="00471323" w:rsidR="003E5A34" w:rsidP="00927C97" w:rsidRDefault="003E5A34" w14:paraId="28D9B794" w14:textId="77777777">
            <w:pPr>
              <w:spacing w:after="160" w:line="259" w:lineRule="auto"/>
              <w:rPr>
                <w:b/>
                <w:bCs/>
                <w:sz w:val="24"/>
                <w:szCs w:val="24"/>
                <w:lang w:val="en-US"/>
              </w:rPr>
            </w:pPr>
          </w:p>
        </w:tc>
        <w:tc>
          <w:tcPr>
            <w:tcW w:w="1679" w:type="dxa"/>
          </w:tcPr>
          <w:p w:rsidRPr="00471323" w:rsidR="003E5A34" w:rsidP="00927C97" w:rsidRDefault="003E5A34" w14:paraId="4364817B" w14:textId="77777777">
            <w:pPr>
              <w:spacing w:after="160" w:line="259" w:lineRule="auto"/>
              <w:rPr>
                <w:b/>
                <w:bCs/>
                <w:sz w:val="24"/>
                <w:szCs w:val="24"/>
                <w:lang w:val="en-US"/>
              </w:rPr>
            </w:pPr>
          </w:p>
        </w:tc>
      </w:tr>
      <w:tr w:rsidRPr="00471323" w:rsidR="003E5A34" w:rsidTr="003E5A34" w14:paraId="1495C59A" w14:textId="77777777">
        <w:trPr>
          <w:trHeight w:val="660"/>
        </w:trPr>
        <w:tc>
          <w:tcPr>
            <w:tcW w:w="3119" w:type="dxa"/>
          </w:tcPr>
          <w:p w:rsidRPr="00471323" w:rsidR="003E5A34" w:rsidP="00927C97" w:rsidRDefault="003E5A34" w14:paraId="76B05336" w14:textId="77777777">
            <w:pPr>
              <w:spacing w:after="160" w:line="259" w:lineRule="auto"/>
              <w:rPr>
                <w:b/>
                <w:bCs/>
                <w:sz w:val="24"/>
                <w:szCs w:val="24"/>
                <w:lang w:val="en-US"/>
              </w:rPr>
            </w:pPr>
            <w:r w:rsidRPr="00471323">
              <w:rPr>
                <w:b/>
                <w:bCs/>
                <w:sz w:val="24"/>
                <w:szCs w:val="24"/>
                <w:lang w:val="en-US"/>
              </w:rPr>
              <w:t xml:space="preserve">Approver’s designation</w:t>
            </w:r>
          </w:p>
          <w:p w:rsidRPr="00471323" w:rsidR="003E5A34" w:rsidP="00927C97" w:rsidRDefault="00564908" w14:paraId="65752D96" w14:textId="3EFF663E">
            <w:pPr>
              <w:spacing w:after="160" w:line="259" w:lineRule="auto"/>
              <w:rPr>
                <w:b/>
                <w:bCs/>
                <w:sz w:val="24"/>
                <w:szCs w:val="24"/>
                <w:lang w:val="en-US"/>
              </w:rPr>
            </w:pPr>
            <w:r w:rsidRPr="006F6525">
              <w:rPr>
                <w:b/>
                <w:bCs/>
                <w:sz w:val="24"/>
                <w:szCs w:val="24"/>
                <w:lang w:val="en-US"/>
              </w:rPr>
              <w:t xml:space="preserve">Managing Director Tradelaw</w:t>
            </w:r>
          </w:p>
        </w:tc>
        <w:tc>
          <w:tcPr>
            <w:tcW w:w="2612" w:type="dxa"/>
          </w:tcPr>
          <w:p w:rsidRPr="00471323" w:rsidR="003E5A34" w:rsidP="00927C97" w:rsidRDefault="003E5A34" w14:paraId="5B62C4B5" w14:textId="77777777">
            <w:pPr>
              <w:spacing w:after="160" w:line="259" w:lineRule="auto"/>
              <w:rPr>
                <w:b/>
                <w:bCs/>
                <w:sz w:val="24"/>
                <w:szCs w:val="24"/>
                <w:lang w:val="en-US"/>
              </w:rPr>
            </w:pPr>
          </w:p>
        </w:tc>
        <w:tc>
          <w:tcPr>
            <w:tcW w:w="1662" w:type="dxa"/>
          </w:tcPr>
          <w:p w:rsidRPr="00471323" w:rsidR="003E5A34" w:rsidP="00927C97" w:rsidRDefault="003E5A34" w14:paraId="77213F33" w14:textId="77777777">
            <w:pPr>
              <w:spacing w:after="160" w:line="259" w:lineRule="auto"/>
              <w:rPr>
                <w:b/>
                <w:bCs/>
                <w:sz w:val="24"/>
                <w:szCs w:val="24"/>
                <w:lang w:val="en-US"/>
              </w:rPr>
            </w:pPr>
          </w:p>
        </w:tc>
        <w:tc>
          <w:tcPr>
            <w:tcW w:w="1679" w:type="dxa"/>
          </w:tcPr>
          <w:p w:rsidRPr="00471323" w:rsidR="003E5A34" w:rsidP="00927C97" w:rsidRDefault="003E5A34" w14:paraId="51827380" w14:textId="77777777">
            <w:pPr>
              <w:spacing w:after="160" w:line="259" w:lineRule="auto"/>
              <w:rPr>
                <w:b/>
                <w:bCs/>
                <w:sz w:val="24"/>
                <w:szCs w:val="24"/>
                <w:lang w:val="en-US"/>
              </w:rPr>
            </w:pPr>
          </w:p>
        </w:tc>
      </w:tr>
    </w:tbl>
    <w:p w:rsidRPr="00EF4B1F" w:rsidR="003E5A34" w:rsidP="00EF4B1F" w:rsidRDefault="003E5A34" w14:paraId="32FD508E" w14:textId="77777777">
      <w:pPr>
        <w:spacing w:after="0"/>
        <w:textAlignment w:val="baseline"/>
        <w:rPr>
          <w:rFonts w:ascii="Segoe UI" w:hAnsi="Segoe UI" w:eastAsia="Times New Roman" w:cs="Segoe UI"/>
          <w:sz w:val="18"/>
          <w:szCs w:val="18"/>
        </w:rPr>
      </w:pPr>
    </w:p>
    <w:sectPr w:rsidRPr="00EF4B1F" w:rsidR="003E5A34" w:rsidSect="00A3413A">
      <w:headerReference w:type="even" r:id="rId9"/>
      <w:headerReference w:type="default" r:id="rId10"/>
      <w:footerReference w:type="even" r:id="rId11"/>
      <w:footerReference w:type="default" r:id="rId12"/>
      <w:headerReference w:type="first" r:id="rId13"/>
      <w:footerReference w:type="first" r:id="rId14"/>
      <w:pgSz w:w="11906" w:h="16838" w:orient="portrait"/>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2BDD" w:rsidRDefault="002D2BDD" w14:paraId="0DD2310B" w14:textId="77777777">
      <w:pPr>
        <w:spacing w:after="0"/>
      </w:pPr>
      <w:r>
        <w:separator/>
      </w:r>
    </w:p>
  </w:endnote>
  <w:endnote w:type="continuationSeparator" w:id="0">
    <w:p w:rsidR="002D2BDD" w:rsidRDefault="002D2BDD" w14:paraId="2B475906"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73F" w:rsidP="0058673F" w:rsidRDefault="0058673F" w14:paraId="6DF5AF3D" w14:textId="77777777">
    <w:pPr>
      <w:tabs>
        <w:tab w:val="center" w:pos="4536"/>
        <w:tab w:val="right" w:pos="9072"/>
      </w:tabs>
      <w:spacing w:after="0"/>
      <w:jc w:val="left"/>
      <w:rPr>
        <w:rFonts w:ascii="Calibri" w:hAnsi="Calibri" w:eastAsia="Calibri" w:cs="Arial"/>
        <w:sz w:val="14"/>
        <w:szCs w:val="14"/>
        <w:lang w:val="en-US"/>
      </w:rPr>
    </w:pPr>
  </w:p>
  <w:p w:rsidRPr="00FF5501" w:rsidR="0058673F" w:rsidP="0058673F" w:rsidRDefault="008B0701" w14:paraId="0550A48F" w14:textId="77777777">
    <w:pPr>
      <w:tabs>
        <w:tab w:val="center" w:pos="4536"/>
        <w:tab w:val="right" w:pos="9072"/>
      </w:tabs>
      <w:spacing w:after="0"/>
      <w:jc w:val="left"/>
      <w:rPr>
        <w:rFonts w:ascii="Calibri" w:hAnsi="Calibri" w:eastAsia="Calibri" w:cs="Arial"/>
        <w:sz w:val="14"/>
        <w:szCs w:val="14"/>
        <w:lang w:val="en-US"/>
      </w:rPr>
    </w:pPr>
    <w:r w:rsidRPr="00FF5501">
      <w:rPr>
        <w:rFonts w:ascii="Calibri" w:hAnsi="Calibri" w:eastAsia="Calibri" w:cs="Arial"/>
        <w:sz w:val="14"/>
        <w:szCs w:val="14"/>
        <w:lang w:val="en-US"/>
      </w:rPr>
      <w:fldChar w:fldCharType="begin"/>
    </w:r>
    <w:r w:rsidRPr="00FF5501">
      <w:rPr>
        <w:rFonts w:ascii="Calibri" w:hAnsi="Calibri" w:eastAsia="Calibri" w:cs="Arial"/>
        <w:sz w:val="14"/>
        <w:szCs w:val="14"/>
        <w:lang w:val="en-US"/>
      </w:rPr>
      <w:instrText xml:space="preserve"> DOCVARIABLE CS.ID.16 \* MERGEFORMAT </w:instrText>
    </w:r>
    <w:r w:rsidRPr="00FF5501">
      <w:rPr>
        <w:rFonts w:ascii="Calibri" w:hAnsi="Calibri" w:eastAsia="Calibri" w:cs="Arial"/>
        <w:sz w:val="14"/>
        <w:szCs w:val="14"/>
        <w:lang w:val="en-US"/>
      </w:rPr>
      <w:fldChar w:fldCharType="separate"/>
    </w:r>
    <w:r w:rsidRPr="00FF5501">
      <w:rPr>
        <w:rFonts w:ascii="Calibri" w:hAnsi="Calibri" w:eastAsia="Calibri" w:cs="Arial"/>
        <w:sz w:val="14"/>
        <w:szCs w:val="14"/>
        <w:lang w:val="en-US"/>
      </w:rPr>
      <w:t>SOP-QM-0910.A02</w:t>
    </w:r>
    <w:r w:rsidRPr="00FF5501">
      <w:rPr>
        <w:rFonts w:ascii="Calibri" w:hAnsi="Calibri" w:eastAsia="Calibri" w:cs="Arial"/>
        <w:sz w:val="14"/>
        <w:szCs w:val="14"/>
        <w:lang w:val="en-US"/>
      </w:rPr>
      <w:fldChar w:fldCharType="end"/>
    </w:r>
    <w:r w:rsidRPr="00FF5501">
      <w:rPr>
        <w:rFonts w:ascii="Calibri" w:hAnsi="Calibri" w:eastAsia="Calibri" w:cs="Arial"/>
        <w:sz w:val="14"/>
        <w:szCs w:val="14"/>
        <w:lang w:val="en-US"/>
      </w:rPr>
      <w:t xml:space="preserve"> </w:t>
    </w:r>
    <w:r w:rsidRPr="00FF5501">
      <w:rPr>
        <w:rFonts w:ascii="Calibri" w:hAnsi="Calibri" w:eastAsia="Calibri" w:cs="Arial"/>
        <w:i/>
        <w:iCs/>
        <w:sz w:val="14"/>
        <w:szCs w:val="14"/>
        <w:lang w:val="en-US"/>
      </w:rPr>
      <w:t>“</w:t>
    </w:r>
    <w:r w:rsidRPr="00FF5501">
      <w:rPr>
        <w:rFonts w:ascii="Calibri" w:hAnsi="Calibri" w:eastAsia="Calibri" w:cs="Arial"/>
        <w:sz w:val="14"/>
        <w:szCs w:val="14"/>
        <w:lang w:val="en-US"/>
      </w:rPr>
      <w:fldChar w:fldCharType="begin"/>
    </w:r>
    <w:r w:rsidRPr="00FF5501">
      <w:rPr>
        <w:rFonts w:ascii="Calibri" w:hAnsi="Calibri" w:eastAsia="Calibri" w:cs="Arial"/>
        <w:sz w:val="14"/>
        <w:szCs w:val="14"/>
        <w:lang w:val="en-US"/>
      </w:rPr>
      <w:instrText xml:space="preserve"> DOCVARIABLE CS.ID.12 \* MERGEFORMAT </w:instrText>
    </w:r>
    <w:r w:rsidRPr="00FF5501">
      <w:rPr>
        <w:rFonts w:ascii="Calibri" w:hAnsi="Calibri" w:eastAsia="Calibri" w:cs="Arial"/>
        <w:sz w:val="14"/>
        <w:szCs w:val="14"/>
        <w:lang w:val="en-US"/>
      </w:rPr>
      <w:fldChar w:fldCharType="separate"/>
    </w:r>
    <w:r w:rsidRPr="00FF5501">
      <w:rPr>
        <w:rFonts w:ascii="Calibri" w:hAnsi="Calibri" w:eastAsia="Calibri" w:cs="Arial"/>
        <w:sz w:val="14"/>
        <w:szCs w:val="14"/>
        <w:lang w:val="en-US"/>
      </w:rPr>
      <w:t>Supplier Evaluation</w:t>
    </w:r>
    <w:r w:rsidRPr="00FF5501">
      <w:rPr>
        <w:rFonts w:ascii="Calibri" w:hAnsi="Calibri" w:eastAsia="Calibri" w:cs="Arial"/>
        <w:sz w:val="14"/>
        <w:szCs w:val="14"/>
        <w:lang w:val="en-US"/>
      </w:rPr>
      <w:fldChar w:fldCharType="end"/>
    </w:r>
    <w:r w:rsidRPr="00FF5501">
      <w:rPr>
        <w:rFonts w:ascii="Calibri" w:hAnsi="Calibri" w:eastAsia="Calibri" w:cs="Arial"/>
        <w:i/>
        <w:iCs/>
        <w:sz w:val="14"/>
        <w:szCs w:val="14"/>
        <w:lang w:val="en-US"/>
      </w:rPr>
      <w:t>”</w:t>
    </w:r>
  </w:p>
  <w:p w:rsidR="0058673F" w:rsidP="0058673F" w:rsidRDefault="00000000" w14:paraId="01C5BCEC" w14:textId="77777777">
    <w:pPr>
      <w:shd w:val="clear" w:color="auto" w:fill="FFFFFF"/>
      <w:spacing w:after="0"/>
      <w:jc w:val="center"/>
      <w:rPr>
        <w:rFonts w:ascii="Segoe UI" w:hAnsi="Segoe UI" w:eastAsia="Times New Roman" w:cs="Segoe UI"/>
        <w:i/>
        <w:iCs/>
        <w:sz w:val="14"/>
        <w:szCs w:val="14"/>
        <w:lang w:val="en-US"/>
      </w:rPr>
    </w:pPr>
    <w:r>
      <w:rPr>
        <w:rFonts w:ascii="Segoe UI" w:hAnsi="Segoe UI" w:cs="Segoe UI"/>
        <w:i/>
        <w:iCs/>
        <w:sz w:val="14"/>
        <w:szCs w:val="14"/>
        <w:lang w:val="en-US"/>
      </w:rPr>
      <w:pict w14:anchorId="3F410B8D">
        <v:rect id="_x0000_i1025" style="width:470.3pt;height:1.5pt" o:hr="t" o:hrstd="t" o:hralign="center" fillcolor="#a0a0a0" stroked="f"/>
      </w:pict>
    </w:r>
  </w:p>
  <w:p w:rsidRPr="00671FC6" w:rsidR="0058673F" w:rsidP="0058673F" w:rsidRDefault="008B0701" w14:paraId="19ED5B57" w14:textId="77777777">
    <w:pPr>
      <w:shd w:val="clear" w:color="auto" w:fill="FFFFFF"/>
      <w:spacing w:after="0"/>
      <w:jc w:val="left"/>
      <w:rPr>
        <w:rFonts w:ascii="Calibri" w:hAnsi="Calibri" w:eastAsia="Times New Roman" w:cs="Calibri"/>
        <w:i/>
        <w:iCs/>
        <w:sz w:val="14"/>
        <w:szCs w:val="14"/>
        <w:lang w:val="en-US"/>
      </w:rPr>
    </w:pPr>
    <w:r w:rsidRPr="00671FC6">
      <w:rPr>
        <w:rFonts w:ascii="Calibri" w:hAnsi="Calibri" w:eastAsia="Times New Roman" w:cs="Calibri"/>
        <w:i/>
        <w:iCs/>
        <w:color w:val="242424"/>
        <w:sz w:val="14"/>
        <w:szCs w:val="14"/>
        <w:shd w:val="clear" w:color="auto" w:fill="FFFFFF"/>
        <w:lang w:val="en-US"/>
      </w:rPr>
      <w:t xml:space="preserve">Printed </w:t>
    </w:r>
    <w:r w:rsidR="00AC3DC3">
      <w:rPr>
        <w:rFonts w:ascii="Calibri" w:hAnsi="Calibri" w:eastAsia="Times New Roman" w:cs="Calibri"/>
        <w:i/>
        <w:iCs/>
        <w:color w:val="242424"/>
        <w:sz w:val="14"/>
        <w:szCs w:val="14"/>
        <w:shd w:val="clear" w:color="auto" w:fill="FFFFFF"/>
        <w:lang w:val="en-US"/>
      </w:rPr>
      <w:t xml:space="preserve">main </w:t>
    </w:r>
    <w:r w:rsidRPr="00671FC6">
      <w:rPr>
        <w:rFonts w:ascii="Calibri" w:hAnsi="Calibri" w:eastAsia="Times New Roman" w:cs="Calibri"/>
        <w:i/>
        <w:iCs/>
        <w:color w:val="242424"/>
        <w:sz w:val="14"/>
        <w:szCs w:val="14"/>
        <w:shd w:val="clear" w:color="auto" w:fill="FFFFFF"/>
        <w:lang w:val="en-US"/>
      </w:rPr>
      <w:t xml:space="preserve">documents are valid </w:t>
    </w:r>
    <w:r w:rsidR="00AC3DC3">
      <w:rPr>
        <w:rFonts w:ascii="Calibri" w:hAnsi="Calibri" w:eastAsia="Times New Roman" w:cs="Calibri"/>
        <w:i/>
        <w:iCs/>
        <w:color w:val="242424"/>
        <w:sz w:val="14"/>
        <w:szCs w:val="14"/>
        <w:shd w:val="clear" w:color="auto" w:fill="FFFFFF"/>
        <w:lang w:val="en-US"/>
      </w:rPr>
      <w:t xml:space="preserve">only </w:t>
    </w:r>
    <w:r w:rsidRPr="00671FC6">
      <w:rPr>
        <w:rFonts w:ascii="Calibri" w:hAnsi="Calibri" w:eastAsia="Times New Roman" w:cs="Calibri"/>
        <w:i/>
        <w:iCs/>
        <w:color w:val="242424"/>
        <w:sz w:val="14"/>
        <w:szCs w:val="14"/>
        <w:shd w:val="clear" w:color="auto" w:fill="FFFFFF"/>
        <w:lang w:val="en-US"/>
      </w:rPr>
      <w:t>on the date of printing</w:t>
    </w:r>
    <w:r w:rsidR="00AC3DC3">
      <w:rPr>
        <w:rFonts w:ascii="Calibri" w:hAnsi="Calibri" w:eastAsia="Times New Roman" w:cs="Calibri"/>
        <w:i/>
        <w:iCs/>
        <w:color w:val="242424"/>
        <w:sz w:val="14"/>
        <w:szCs w:val="14"/>
        <w:shd w:val="clear" w:color="auto" w:fill="FFFFFF"/>
        <w:lang w:val="en-US"/>
      </w:rPr>
      <w:t>.</w:t>
    </w:r>
    <w:r w:rsidRPr="00671FC6">
      <w:rPr>
        <w:rFonts w:ascii="Calibri" w:hAnsi="Calibri" w:eastAsia="Times New Roman" w:cs="Calibri"/>
        <w:i/>
        <w:iCs/>
        <w:color w:val="242424"/>
        <w:sz w:val="14"/>
        <w:szCs w:val="14"/>
        <w:shd w:val="clear" w:color="auto" w:fill="FFFFFF"/>
        <w:lang w:val="en-US"/>
      </w:rPr>
      <w:t xml:space="preserve"> </w:t>
    </w:r>
    <w:r w:rsidR="00AC3DC3">
      <w:rPr>
        <w:rFonts w:ascii="Calibri" w:hAnsi="Calibri" w:eastAsia="Times New Roman" w:cs="Calibri"/>
        <w:i/>
        <w:iCs/>
        <w:color w:val="242424"/>
        <w:sz w:val="14"/>
        <w:szCs w:val="14"/>
        <w:shd w:val="clear" w:color="auto" w:fill="FFFFFF"/>
        <w:lang w:val="en-US"/>
      </w:rPr>
      <w:t xml:space="preserve">Printed appendices for recording are valid only when issued by </w:t>
    </w:r>
    <w:r w:rsidR="0061518F">
      <w:rPr>
        <w:rFonts w:ascii="Calibri" w:hAnsi="Calibri" w:eastAsia="Times New Roman" w:cs="Calibri"/>
        <w:i/>
        <w:iCs/>
        <w:color w:val="242424"/>
        <w:sz w:val="14"/>
        <w:szCs w:val="14"/>
        <w:shd w:val="clear" w:color="auto" w:fill="FFFFFF"/>
        <w:lang w:val="en-US"/>
      </w:rPr>
      <w:t xml:space="preserve">the assigned responsible employee with </w:t>
    </w:r>
    <w:r w:rsidR="00AC3DC3">
      <w:rPr>
        <w:rFonts w:ascii="Calibri" w:hAnsi="Calibri" w:eastAsia="Times New Roman" w:cs="Calibri"/>
        <w:i/>
        <w:iCs/>
        <w:color w:val="242424"/>
        <w:sz w:val="14"/>
        <w:szCs w:val="14"/>
        <w:shd w:val="clear" w:color="auto" w:fill="FFFFFF"/>
        <w:lang w:val="en-US"/>
      </w:rPr>
      <w:t>date and initial</w:t>
    </w:r>
    <w:r w:rsidR="0061518F">
      <w:rPr>
        <w:rFonts w:ascii="Calibri" w:hAnsi="Calibri" w:eastAsia="Times New Roman" w:cs="Calibri"/>
        <w:i/>
        <w:iCs/>
        <w:color w:val="242424"/>
        <w:sz w:val="14"/>
        <w:szCs w:val="14"/>
        <w:shd w:val="clear" w:color="auto" w:fill="FFFFFF"/>
        <w:lang w:val="en-US"/>
      </w:rPr>
      <w:t>s</w:t>
    </w:r>
    <w:r w:rsidR="008F56BB">
      <w:rPr>
        <w:rFonts w:ascii="Calibri" w:hAnsi="Calibri" w:eastAsia="Times New Roman" w:cs="Calibri"/>
        <w:i/>
        <w:iCs/>
        <w:color w:val="242424"/>
        <w:sz w:val="14"/>
        <w:szCs w:val="14"/>
        <w:shd w:val="clear" w:color="auto" w:fill="FFFFFF"/>
        <w:lang w:val="en-US"/>
      </w:rPr>
      <w:t>, either as handwriting</w:t>
    </w:r>
    <w:r w:rsidR="00AC3DC3">
      <w:rPr>
        <w:rFonts w:ascii="Calibri" w:hAnsi="Calibri" w:eastAsia="Times New Roman" w:cs="Calibri"/>
        <w:i/>
        <w:iCs/>
        <w:color w:val="242424"/>
        <w:sz w:val="14"/>
        <w:szCs w:val="14"/>
        <w:shd w:val="clear" w:color="auto" w:fill="FFFFFF"/>
        <w:lang w:val="en-US"/>
      </w:rPr>
      <w:t xml:space="preserve"> on the first page</w:t>
    </w:r>
    <w:r w:rsidR="008F56BB">
      <w:rPr>
        <w:rFonts w:ascii="Calibri" w:hAnsi="Calibri" w:eastAsia="Times New Roman" w:cs="Calibri"/>
        <w:i/>
        <w:iCs/>
        <w:color w:val="242424"/>
        <w:sz w:val="14"/>
        <w:szCs w:val="14"/>
        <w:shd w:val="clear" w:color="auto" w:fill="FFFFFF"/>
        <w:lang w:val="en-US"/>
      </w:rPr>
      <w:t xml:space="preserve"> of printouts or as watermarks in protected digital documents</w:t>
    </w:r>
    <w:r w:rsidR="00AC3DC3">
      <w:rPr>
        <w:rFonts w:ascii="Calibri" w:hAnsi="Calibri" w:eastAsia="Times New Roman" w:cs="Calibri"/>
        <w:i/>
        <w:iCs/>
        <w:color w:val="242424"/>
        <w:sz w:val="14"/>
        <w:szCs w:val="14"/>
        <w:shd w:val="clear" w:color="auto" w:fill="FFFFFF"/>
        <w:lang w:val="en-US"/>
      </w:rPr>
      <w:t>.</w:t>
    </w:r>
  </w:p>
  <w:p w:rsidRPr="00671FC6" w:rsidR="0058673F" w:rsidP="0058673F" w:rsidRDefault="008B0701" w14:paraId="41D5D586" w14:textId="77777777">
    <w:pPr>
      <w:spacing w:after="0"/>
      <w:jc w:val="right"/>
      <w:rPr>
        <w:rFonts w:ascii="Calibri" w:hAnsi="Calibri" w:eastAsia="Times New Roman" w:cs="Calibri"/>
        <w:sz w:val="24"/>
        <w:szCs w:val="24"/>
        <w:lang w:val="en-US" w:eastAsia="de-DE"/>
      </w:rPr>
    </w:pPr>
    <w:r w:rsidRPr="00671FC6">
      <w:rPr>
        <w:rFonts w:ascii="Calibri" w:hAnsi="Calibri" w:eastAsia="Times New Roman" w:cs="Calibri"/>
        <w:i/>
        <w:iCs/>
        <w:sz w:val="14"/>
        <w:szCs w:val="14"/>
        <w:lang w:val="en-US" w:eastAsia="de-DE"/>
      </w:rPr>
      <w:t xml:space="preserve">Printed on: </w:t>
    </w:r>
    <w:r w:rsidRPr="00671FC6">
      <w:rPr>
        <w:rFonts w:ascii="Calibri" w:hAnsi="Calibri" w:eastAsia="Times New Roman" w:cs="Calibri"/>
        <w:i/>
        <w:iCs/>
        <w:sz w:val="14"/>
        <w:szCs w:val="14"/>
        <w:lang w:val="en-US" w:eastAsia="de-DE"/>
      </w:rPr>
      <w:fldChar w:fldCharType="begin"/>
    </w:r>
    <w:r w:rsidRPr="00671FC6">
      <w:rPr>
        <w:rFonts w:ascii="Calibri" w:hAnsi="Calibri" w:eastAsia="Times New Roman" w:cs="Calibri"/>
        <w:i/>
        <w:iCs/>
        <w:sz w:val="14"/>
        <w:szCs w:val="14"/>
        <w:lang w:val="en-US" w:eastAsia="de-DE"/>
      </w:rPr>
      <w:instrText xml:space="preserve"> DOCVARIABLE CS.ID.920 \* MERGEFORMAT </w:instrText>
    </w:r>
    <w:r w:rsidRPr="00671FC6">
      <w:rPr>
        <w:rFonts w:ascii="Calibri" w:hAnsi="Calibri" w:eastAsia="Times New Roman" w:cs="Calibri"/>
        <w:i/>
        <w:iCs/>
        <w:sz w:val="14"/>
        <w:szCs w:val="14"/>
        <w:lang w:val="en-US" w:eastAsia="de-DE"/>
      </w:rPr>
      <w:fldChar w:fldCharType="separate"/>
    </w:r>
    <w:r w:rsidRPr="00671FC6">
      <w:rPr>
        <w:rFonts w:ascii="Calibri" w:hAnsi="Calibri" w:eastAsia="Times New Roman" w:cs="Calibri"/>
        <w:i/>
        <w:iCs/>
        <w:sz w:val="14"/>
        <w:szCs w:val="14"/>
        <w:lang w:val="en-US" w:eastAsia="de-DE"/>
      </w:rPr>
      <w:t>02.08.2022 11:54</w:t>
    </w:r>
    <w:r w:rsidRPr="00671FC6">
      <w:rPr>
        <w:rFonts w:ascii="Calibri" w:hAnsi="Calibri" w:eastAsia="Times New Roman" w:cs="Calibri"/>
        <w:i/>
        <w:iCs/>
        <w:sz w:val="14"/>
        <w:szCs w:val="14"/>
        <w:lang w:val="en-US" w:eastAsia="de-DE"/>
      </w:rPr>
      <w:fldChar w:fldCharType="end"/>
    </w:r>
  </w:p>
  <w:p w:rsidRPr="00671FC6" w:rsidR="0058673F" w:rsidP="0058673F" w:rsidRDefault="008B0701" w14:paraId="436D5A02" w14:textId="77777777">
    <w:pPr>
      <w:shd w:val="clear" w:color="auto" w:fill="FFFFFF"/>
      <w:spacing w:after="0"/>
      <w:jc w:val="right"/>
      <w:rPr>
        <w:rFonts w:ascii="Calibri" w:hAnsi="Calibri" w:eastAsia="Times New Roman" w:cs="Calibri"/>
        <w:sz w:val="14"/>
        <w:szCs w:val="14"/>
        <w:lang w:val="en-US"/>
      </w:rPr>
    </w:pPr>
    <w:r w:rsidRPr="00671FC6">
      <w:rPr>
        <w:rFonts w:ascii="Calibri" w:hAnsi="Calibri" w:eastAsia="Times New Roman" w:cs="Calibri"/>
        <w:b/>
        <w:bCs/>
        <w:sz w:val="14"/>
        <w:szCs w:val="14"/>
        <w:lang w:val="en-US"/>
      </w:rPr>
      <w:t>LENIOBIO PROPERTY - CONFIDENTIAL</w:t>
    </w:r>
  </w:p>
  <w:p w:rsidRPr="006D266A" w:rsidR="00CE3F51" w:rsidP="006D266A" w:rsidRDefault="00CE3F51" w14:paraId="5522E0E2" w14:textId="77777777">
    <w:pPr>
      <w:spacing w:after="0"/>
      <w:jc w:val="left"/>
      <w:rPr>
        <w:rFonts w:ascii="Times New Roman" w:hAnsi="Times New Roman" w:eastAsia="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15C21" w:rsidR="00A3413A" w:rsidP="00A3413A" w:rsidRDefault="00564908" w14:paraId="2ADA0CB4" w14:textId="0EA1800D">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73F" w:rsidP="0058673F" w:rsidRDefault="0058673F" w14:paraId="21D0E855" w14:textId="77777777">
    <w:pPr>
      <w:tabs>
        <w:tab w:val="center" w:pos="4536"/>
        <w:tab w:val="right" w:pos="9072"/>
      </w:tabs>
      <w:spacing w:after="0"/>
      <w:jc w:val="left"/>
      <w:rPr>
        <w:rFonts w:ascii="Calibri" w:hAnsi="Calibri" w:eastAsia="Calibri" w:cs="Arial"/>
        <w:sz w:val="14"/>
        <w:szCs w:val="14"/>
        <w:lang w:val="en-US"/>
      </w:rPr>
    </w:pPr>
  </w:p>
  <w:p w:rsidRPr="00FF5501" w:rsidR="0058673F" w:rsidP="0058673F" w:rsidRDefault="008B0701" w14:paraId="666DD460" w14:textId="77777777">
    <w:pPr>
      <w:tabs>
        <w:tab w:val="center" w:pos="4536"/>
        <w:tab w:val="right" w:pos="9072"/>
      </w:tabs>
      <w:spacing w:after="0"/>
      <w:jc w:val="left"/>
      <w:rPr>
        <w:rFonts w:ascii="Calibri" w:hAnsi="Calibri" w:eastAsia="Calibri" w:cs="Arial"/>
        <w:sz w:val="14"/>
        <w:szCs w:val="14"/>
        <w:lang w:val="en-US"/>
      </w:rPr>
    </w:pPr>
    <w:r w:rsidRPr="00FF5501">
      <w:rPr>
        <w:rFonts w:ascii="Calibri" w:hAnsi="Calibri" w:eastAsia="Calibri" w:cs="Arial"/>
        <w:sz w:val="14"/>
        <w:szCs w:val="14"/>
        <w:lang w:val="en-US"/>
      </w:rPr>
      <w:fldChar w:fldCharType="begin"/>
    </w:r>
    <w:r w:rsidRPr="00FF5501">
      <w:rPr>
        <w:rFonts w:ascii="Calibri" w:hAnsi="Calibri" w:eastAsia="Calibri" w:cs="Arial"/>
        <w:sz w:val="14"/>
        <w:szCs w:val="14"/>
        <w:lang w:val="en-US"/>
      </w:rPr>
      <w:instrText xml:space="preserve"> DOCVARIABLE CS.ID.16 \* MERGEFORMAT </w:instrText>
    </w:r>
    <w:r w:rsidRPr="00FF5501">
      <w:rPr>
        <w:rFonts w:ascii="Calibri" w:hAnsi="Calibri" w:eastAsia="Calibri" w:cs="Arial"/>
        <w:sz w:val="14"/>
        <w:szCs w:val="14"/>
        <w:lang w:val="en-US"/>
      </w:rPr>
      <w:fldChar w:fldCharType="separate"/>
    </w:r>
    <w:r w:rsidRPr="00FF5501">
      <w:rPr>
        <w:rFonts w:ascii="Calibri" w:hAnsi="Calibri" w:eastAsia="Calibri" w:cs="Arial"/>
        <w:sz w:val="14"/>
        <w:szCs w:val="14"/>
        <w:lang w:val="en-US"/>
      </w:rPr>
      <w:t>SOP-QM-0910.A02</w:t>
    </w:r>
    <w:r w:rsidRPr="00FF5501">
      <w:rPr>
        <w:rFonts w:ascii="Calibri" w:hAnsi="Calibri" w:eastAsia="Calibri" w:cs="Arial"/>
        <w:sz w:val="14"/>
        <w:szCs w:val="14"/>
        <w:lang w:val="en-US"/>
      </w:rPr>
      <w:fldChar w:fldCharType="end"/>
    </w:r>
    <w:r w:rsidRPr="00FF5501">
      <w:rPr>
        <w:rFonts w:ascii="Calibri" w:hAnsi="Calibri" w:eastAsia="Calibri" w:cs="Arial"/>
        <w:sz w:val="14"/>
        <w:szCs w:val="14"/>
        <w:lang w:val="en-US"/>
      </w:rPr>
      <w:t xml:space="preserve"> </w:t>
    </w:r>
    <w:r w:rsidRPr="00FF5501">
      <w:rPr>
        <w:rFonts w:ascii="Calibri" w:hAnsi="Calibri" w:eastAsia="Calibri" w:cs="Arial"/>
        <w:i/>
        <w:iCs/>
        <w:sz w:val="14"/>
        <w:szCs w:val="14"/>
        <w:lang w:val="en-US"/>
      </w:rPr>
      <w:t>“</w:t>
    </w:r>
    <w:r w:rsidRPr="00FF5501">
      <w:rPr>
        <w:rFonts w:ascii="Calibri" w:hAnsi="Calibri" w:eastAsia="Calibri" w:cs="Arial"/>
        <w:sz w:val="14"/>
        <w:szCs w:val="14"/>
        <w:lang w:val="en-US"/>
      </w:rPr>
      <w:fldChar w:fldCharType="begin"/>
    </w:r>
    <w:r w:rsidRPr="00FF5501">
      <w:rPr>
        <w:rFonts w:ascii="Calibri" w:hAnsi="Calibri" w:eastAsia="Calibri" w:cs="Arial"/>
        <w:sz w:val="14"/>
        <w:szCs w:val="14"/>
        <w:lang w:val="en-US"/>
      </w:rPr>
      <w:instrText xml:space="preserve"> DOCVARIABLE CS.ID.12 \* MERGEFORMAT </w:instrText>
    </w:r>
    <w:r w:rsidRPr="00FF5501">
      <w:rPr>
        <w:rFonts w:ascii="Calibri" w:hAnsi="Calibri" w:eastAsia="Calibri" w:cs="Arial"/>
        <w:sz w:val="14"/>
        <w:szCs w:val="14"/>
        <w:lang w:val="en-US"/>
      </w:rPr>
      <w:fldChar w:fldCharType="separate"/>
    </w:r>
    <w:r w:rsidRPr="00FF5501">
      <w:rPr>
        <w:rFonts w:ascii="Calibri" w:hAnsi="Calibri" w:eastAsia="Calibri" w:cs="Arial"/>
        <w:sz w:val="14"/>
        <w:szCs w:val="14"/>
        <w:lang w:val="en-US"/>
      </w:rPr>
      <w:t>Supplier Evaluation</w:t>
    </w:r>
    <w:r w:rsidRPr="00FF5501">
      <w:rPr>
        <w:rFonts w:ascii="Calibri" w:hAnsi="Calibri" w:eastAsia="Calibri" w:cs="Arial"/>
        <w:sz w:val="14"/>
        <w:szCs w:val="14"/>
        <w:lang w:val="en-US"/>
      </w:rPr>
      <w:fldChar w:fldCharType="end"/>
    </w:r>
    <w:r w:rsidRPr="00FF5501">
      <w:rPr>
        <w:rFonts w:ascii="Calibri" w:hAnsi="Calibri" w:eastAsia="Calibri" w:cs="Arial"/>
        <w:i/>
        <w:iCs/>
        <w:sz w:val="14"/>
        <w:szCs w:val="14"/>
        <w:lang w:val="en-US"/>
      </w:rPr>
      <w:t>”</w:t>
    </w:r>
  </w:p>
  <w:p w:rsidR="0058673F" w:rsidP="0058673F" w:rsidRDefault="00000000" w14:paraId="1E795C5D" w14:textId="77777777">
    <w:pPr>
      <w:shd w:val="clear" w:color="auto" w:fill="FFFFFF"/>
      <w:spacing w:after="0"/>
      <w:jc w:val="center"/>
      <w:rPr>
        <w:rFonts w:ascii="Segoe UI" w:hAnsi="Segoe UI" w:eastAsia="Times New Roman" w:cs="Segoe UI"/>
        <w:i/>
        <w:iCs/>
        <w:sz w:val="14"/>
        <w:szCs w:val="14"/>
        <w:lang w:val="en-US"/>
      </w:rPr>
    </w:pPr>
    <w:r>
      <w:rPr>
        <w:rFonts w:ascii="Segoe UI" w:hAnsi="Segoe UI" w:cs="Segoe UI"/>
        <w:i/>
        <w:iCs/>
        <w:sz w:val="14"/>
        <w:szCs w:val="14"/>
        <w:lang w:val="en-US"/>
      </w:rPr>
      <w:pict w14:anchorId="1424F815">
        <v:rect id="_x0000_i1026" style="width:470.3pt;height:1.5pt" o:hr="t" o:hrstd="t" o:hralign="center" fillcolor="#a0a0a0" stroked="f"/>
      </w:pict>
    </w:r>
  </w:p>
  <w:p w:rsidRPr="00671FC6" w:rsidR="0058673F" w:rsidP="0058673F" w:rsidRDefault="008B0701" w14:paraId="30D92E6F" w14:textId="77777777">
    <w:pPr>
      <w:shd w:val="clear" w:color="auto" w:fill="FFFFFF"/>
      <w:spacing w:after="0"/>
      <w:jc w:val="left"/>
      <w:rPr>
        <w:rFonts w:ascii="Calibri" w:hAnsi="Calibri" w:eastAsia="Times New Roman" w:cs="Calibri"/>
        <w:i/>
        <w:iCs/>
        <w:sz w:val="14"/>
        <w:szCs w:val="14"/>
        <w:lang w:val="en-US"/>
      </w:rPr>
    </w:pPr>
    <w:r w:rsidRPr="00671FC6">
      <w:rPr>
        <w:rFonts w:ascii="Calibri" w:hAnsi="Calibri" w:eastAsia="Times New Roman" w:cs="Calibri"/>
        <w:i/>
        <w:iCs/>
        <w:color w:val="242424"/>
        <w:sz w:val="14"/>
        <w:szCs w:val="14"/>
        <w:shd w:val="clear" w:color="auto" w:fill="FFFFFF"/>
        <w:lang w:val="en-US"/>
      </w:rPr>
      <w:t xml:space="preserve">Printed </w:t>
    </w:r>
    <w:r w:rsidR="00AC3DC3">
      <w:rPr>
        <w:rFonts w:ascii="Calibri" w:hAnsi="Calibri" w:eastAsia="Times New Roman" w:cs="Calibri"/>
        <w:i/>
        <w:iCs/>
        <w:color w:val="242424"/>
        <w:sz w:val="14"/>
        <w:szCs w:val="14"/>
        <w:shd w:val="clear" w:color="auto" w:fill="FFFFFF"/>
        <w:lang w:val="en-US"/>
      </w:rPr>
      <w:t xml:space="preserve">main </w:t>
    </w:r>
    <w:r w:rsidRPr="00671FC6">
      <w:rPr>
        <w:rFonts w:ascii="Calibri" w:hAnsi="Calibri" w:eastAsia="Times New Roman" w:cs="Calibri"/>
        <w:i/>
        <w:iCs/>
        <w:color w:val="242424"/>
        <w:sz w:val="14"/>
        <w:szCs w:val="14"/>
        <w:shd w:val="clear" w:color="auto" w:fill="FFFFFF"/>
        <w:lang w:val="en-US"/>
      </w:rPr>
      <w:t xml:space="preserve">documents are valid </w:t>
    </w:r>
    <w:r w:rsidR="00AC3DC3">
      <w:rPr>
        <w:rFonts w:ascii="Calibri" w:hAnsi="Calibri" w:eastAsia="Times New Roman" w:cs="Calibri"/>
        <w:i/>
        <w:iCs/>
        <w:color w:val="242424"/>
        <w:sz w:val="14"/>
        <w:szCs w:val="14"/>
        <w:shd w:val="clear" w:color="auto" w:fill="FFFFFF"/>
        <w:lang w:val="en-US"/>
      </w:rPr>
      <w:t xml:space="preserve">only </w:t>
    </w:r>
    <w:r w:rsidRPr="00671FC6">
      <w:rPr>
        <w:rFonts w:ascii="Calibri" w:hAnsi="Calibri" w:eastAsia="Times New Roman" w:cs="Calibri"/>
        <w:i/>
        <w:iCs/>
        <w:color w:val="242424"/>
        <w:sz w:val="14"/>
        <w:szCs w:val="14"/>
        <w:shd w:val="clear" w:color="auto" w:fill="FFFFFF"/>
        <w:lang w:val="en-US"/>
      </w:rPr>
      <w:t>on the date of printing</w:t>
    </w:r>
    <w:r w:rsidR="00AC3DC3">
      <w:rPr>
        <w:rFonts w:ascii="Calibri" w:hAnsi="Calibri" w:eastAsia="Times New Roman" w:cs="Calibri"/>
        <w:i/>
        <w:iCs/>
        <w:color w:val="242424"/>
        <w:sz w:val="14"/>
        <w:szCs w:val="14"/>
        <w:shd w:val="clear" w:color="auto" w:fill="FFFFFF"/>
        <w:lang w:val="en-US"/>
      </w:rPr>
      <w:t>.</w:t>
    </w:r>
    <w:r w:rsidRPr="00671FC6">
      <w:rPr>
        <w:rFonts w:ascii="Calibri" w:hAnsi="Calibri" w:eastAsia="Times New Roman" w:cs="Calibri"/>
        <w:i/>
        <w:iCs/>
        <w:color w:val="242424"/>
        <w:sz w:val="14"/>
        <w:szCs w:val="14"/>
        <w:shd w:val="clear" w:color="auto" w:fill="FFFFFF"/>
        <w:lang w:val="en-US"/>
      </w:rPr>
      <w:t xml:space="preserve"> </w:t>
    </w:r>
    <w:r w:rsidR="00AC3DC3">
      <w:rPr>
        <w:rFonts w:ascii="Calibri" w:hAnsi="Calibri" w:eastAsia="Times New Roman" w:cs="Calibri"/>
        <w:i/>
        <w:iCs/>
        <w:color w:val="242424"/>
        <w:sz w:val="14"/>
        <w:szCs w:val="14"/>
        <w:shd w:val="clear" w:color="auto" w:fill="FFFFFF"/>
        <w:lang w:val="en-US"/>
      </w:rPr>
      <w:t xml:space="preserve">Printed appendices for recording are valid only when issued by </w:t>
    </w:r>
    <w:r w:rsidR="0061518F">
      <w:rPr>
        <w:rFonts w:ascii="Calibri" w:hAnsi="Calibri" w:eastAsia="Times New Roman" w:cs="Calibri"/>
        <w:i/>
        <w:iCs/>
        <w:color w:val="242424"/>
        <w:sz w:val="14"/>
        <w:szCs w:val="14"/>
        <w:shd w:val="clear" w:color="auto" w:fill="FFFFFF"/>
        <w:lang w:val="en-US"/>
      </w:rPr>
      <w:t xml:space="preserve">the assigned responsible employee with </w:t>
    </w:r>
    <w:r w:rsidR="00AC3DC3">
      <w:rPr>
        <w:rFonts w:ascii="Calibri" w:hAnsi="Calibri" w:eastAsia="Times New Roman" w:cs="Calibri"/>
        <w:i/>
        <w:iCs/>
        <w:color w:val="242424"/>
        <w:sz w:val="14"/>
        <w:szCs w:val="14"/>
        <w:shd w:val="clear" w:color="auto" w:fill="FFFFFF"/>
        <w:lang w:val="en-US"/>
      </w:rPr>
      <w:t>date and initial</w:t>
    </w:r>
    <w:r w:rsidR="0061518F">
      <w:rPr>
        <w:rFonts w:ascii="Calibri" w:hAnsi="Calibri" w:eastAsia="Times New Roman" w:cs="Calibri"/>
        <w:i/>
        <w:iCs/>
        <w:color w:val="242424"/>
        <w:sz w:val="14"/>
        <w:szCs w:val="14"/>
        <w:shd w:val="clear" w:color="auto" w:fill="FFFFFF"/>
        <w:lang w:val="en-US"/>
      </w:rPr>
      <w:t>s</w:t>
    </w:r>
    <w:r w:rsidR="008F56BB">
      <w:rPr>
        <w:rFonts w:ascii="Calibri" w:hAnsi="Calibri" w:eastAsia="Times New Roman" w:cs="Calibri"/>
        <w:i/>
        <w:iCs/>
        <w:color w:val="242424"/>
        <w:sz w:val="14"/>
        <w:szCs w:val="14"/>
        <w:shd w:val="clear" w:color="auto" w:fill="FFFFFF"/>
        <w:lang w:val="en-US"/>
      </w:rPr>
      <w:t>, either as handwriting</w:t>
    </w:r>
    <w:r w:rsidR="00AC3DC3">
      <w:rPr>
        <w:rFonts w:ascii="Calibri" w:hAnsi="Calibri" w:eastAsia="Times New Roman" w:cs="Calibri"/>
        <w:i/>
        <w:iCs/>
        <w:color w:val="242424"/>
        <w:sz w:val="14"/>
        <w:szCs w:val="14"/>
        <w:shd w:val="clear" w:color="auto" w:fill="FFFFFF"/>
        <w:lang w:val="en-US"/>
      </w:rPr>
      <w:t xml:space="preserve"> on the first page</w:t>
    </w:r>
    <w:r w:rsidR="008F56BB">
      <w:rPr>
        <w:rFonts w:ascii="Calibri" w:hAnsi="Calibri" w:eastAsia="Times New Roman" w:cs="Calibri"/>
        <w:i/>
        <w:iCs/>
        <w:color w:val="242424"/>
        <w:sz w:val="14"/>
        <w:szCs w:val="14"/>
        <w:shd w:val="clear" w:color="auto" w:fill="FFFFFF"/>
        <w:lang w:val="en-US"/>
      </w:rPr>
      <w:t xml:space="preserve"> of printouts or as watermarks in protected digital documents</w:t>
    </w:r>
    <w:r w:rsidR="00AC3DC3">
      <w:rPr>
        <w:rFonts w:ascii="Calibri" w:hAnsi="Calibri" w:eastAsia="Times New Roman" w:cs="Calibri"/>
        <w:i/>
        <w:iCs/>
        <w:color w:val="242424"/>
        <w:sz w:val="14"/>
        <w:szCs w:val="14"/>
        <w:shd w:val="clear" w:color="auto" w:fill="FFFFFF"/>
        <w:lang w:val="en-US"/>
      </w:rPr>
      <w:t>.</w:t>
    </w:r>
  </w:p>
  <w:p w:rsidRPr="00671FC6" w:rsidR="0058673F" w:rsidP="0058673F" w:rsidRDefault="008B0701" w14:paraId="16D71937" w14:textId="77777777">
    <w:pPr>
      <w:spacing w:after="0"/>
      <w:jc w:val="right"/>
      <w:rPr>
        <w:rFonts w:ascii="Calibri" w:hAnsi="Calibri" w:eastAsia="Times New Roman" w:cs="Calibri"/>
        <w:sz w:val="24"/>
        <w:szCs w:val="24"/>
        <w:lang w:val="en-US" w:eastAsia="de-DE"/>
      </w:rPr>
    </w:pPr>
    <w:r w:rsidRPr="00671FC6">
      <w:rPr>
        <w:rFonts w:ascii="Calibri" w:hAnsi="Calibri" w:eastAsia="Times New Roman" w:cs="Calibri"/>
        <w:i/>
        <w:iCs/>
        <w:sz w:val="14"/>
        <w:szCs w:val="14"/>
        <w:lang w:val="en-US" w:eastAsia="de-DE"/>
      </w:rPr>
      <w:t xml:space="preserve">Printed on: </w:t>
    </w:r>
    <w:r w:rsidRPr="00671FC6">
      <w:rPr>
        <w:rFonts w:ascii="Calibri" w:hAnsi="Calibri" w:eastAsia="Times New Roman" w:cs="Calibri"/>
        <w:i/>
        <w:iCs/>
        <w:sz w:val="14"/>
        <w:szCs w:val="14"/>
        <w:lang w:val="en-US" w:eastAsia="de-DE"/>
      </w:rPr>
      <w:fldChar w:fldCharType="begin"/>
    </w:r>
    <w:r w:rsidRPr="00671FC6">
      <w:rPr>
        <w:rFonts w:ascii="Calibri" w:hAnsi="Calibri" w:eastAsia="Times New Roman" w:cs="Calibri"/>
        <w:i/>
        <w:iCs/>
        <w:sz w:val="14"/>
        <w:szCs w:val="14"/>
        <w:lang w:val="en-US" w:eastAsia="de-DE"/>
      </w:rPr>
      <w:instrText xml:space="preserve"> DOCVARIABLE CS.ID.920 \* MERGEFORMAT </w:instrText>
    </w:r>
    <w:r w:rsidRPr="00671FC6">
      <w:rPr>
        <w:rFonts w:ascii="Calibri" w:hAnsi="Calibri" w:eastAsia="Times New Roman" w:cs="Calibri"/>
        <w:i/>
        <w:iCs/>
        <w:sz w:val="14"/>
        <w:szCs w:val="14"/>
        <w:lang w:val="en-US" w:eastAsia="de-DE"/>
      </w:rPr>
      <w:fldChar w:fldCharType="separate"/>
    </w:r>
    <w:r w:rsidRPr="00671FC6">
      <w:rPr>
        <w:rFonts w:ascii="Calibri" w:hAnsi="Calibri" w:eastAsia="Times New Roman" w:cs="Calibri"/>
        <w:i/>
        <w:iCs/>
        <w:sz w:val="14"/>
        <w:szCs w:val="14"/>
        <w:lang w:val="en-US" w:eastAsia="de-DE"/>
      </w:rPr>
      <w:t>02.08.2022 11:54</w:t>
    </w:r>
    <w:r w:rsidRPr="00671FC6">
      <w:rPr>
        <w:rFonts w:ascii="Calibri" w:hAnsi="Calibri" w:eastAsia="Times New Roman" w:cs="Calibri"/>
        <w:i/>
        <w:iCs/>
        <w:sz w:val="14"/>
        <w:szCs w:val="14"/>
        <w:lang w:val="en-US" w:eastAsia="de-DE"/>
      </w:rPr>
      <w:fldChar w:fldCharType="end"/>
    </w:r>
  </w:p>
  <w:p w:rsidRPr="00671FC6" w:rsidR="0058673F" w:rsidP="0058673F" w:rsidRDefault="008B0701" w14:paraId="54EF11FF" w14:textId="77777777">
    <w:pPr>
      <w:shd w:val="clear" w:color="auto" w:fill="FFFFFF"/>
      <w:spacing w:after="0"/>
      <w:jc w:val="right"/>
      <w:rPr>
        <w:rFonts w:ascii="Calibri" w:hAnsi="Calibri" w:eastAsia="Times New Roman" w:cs="Calibri"/>
        <w:sz w:val="14"/>
        <w:szCs w:val="14"/>
        <w:lang w:val="en-US"/>
      </w:rPr>
    </w:pPr>
    <w:r w:rsidRPr="00671FC6">
      <w:rPr>
        <w:rFonts w:ascii="Calibri" w:hAnsi="Calibri" w:eastAsia="Times New Roman" w:cs="Calibri"/>
        <w:b/>
        <w:bCs/>
        <w:sz w:val="14"/>
        <w:szCs w:val="14"/>
        <w:lang w:val="en-US"/>
      </w:rPr>
      <w:t>LENIOBIO PROPERTY - CONFIDENTIAL</w:t>
    </w:r>
  </w:p>
  <w:p w:rsidRPr="006D266A" w:rsidR="00CE3F51" w:rsidP="006D266A" w:rsidRDefault="00CE3F51" w14:paraId="72923442" w14:textId="77777777">
    <w:pPr>
      <w:spacing w:after="0"/>
      <w:jc w:val="left"/>
      <w:rPr>
        <w:rFonts w:ascii="Times New Roman" w:hAnsi="Times New Roman" w:eastAsia="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2BDD" w:rsidRDefault="002D2BDD" w14:paraId="65D656D5" w14:textId="77777777">
      <w:pPr>
        <w:spacing w:after="0"/>
      </w:pPr>
      <w:r>
        <w:separator/>
      </w:r>
    </w:p>
  </w:footnote>
  <w:footnote w:type="continuationSeparator" w:id="0">
    <w:p w:rsidR="002D2BDD" w:rsidRDefault="002D2BDD" w14:paraId="003560CA"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8"/>
      <w:gridCol w:w="2053"/>
      <w:gridCol w:w="3652"/>
      <w:gridCol w:w="2539"/>
    </w:tblGrid>
    <w:tr w:rsidR="003C019E" w:rsidTr="00852AD1" w14:paraId="4697F9D1" w14:textId="77777777">
      <w:trPr>
        <w:trHeight w:val="454"/>
      </w:trPr>
      <w:tc>
        <w:tcPr>
          <w:tcW w:w="451" w:type="pct"/>
          <w:shd w:val="clear" w:color="auto" w:fill="auto"/>
          <w:vAlign w:val="center"/>
        </w:tcPr>
        <w:p w:rsidRPr="0091642B" w:rsidR="0081583D" w:rsidP="00884545" w:rsidRDefault="008B0701" w14:paraId="5CA9157C" w14:textId="77777777">
          <w:pPr>
            <w:tabs>
              <w:tab w:val="center" w:pos="4536"/>
              <w:tab w:val="right" w:pos="9072"/>
            </w:tabs>
            <w:spacing w:after="0"/>
            <w:jc w:val="left"/>
            <w:rPr>
              <w:rFonts w:ascii="Calibri" w:hAnsi="Calibri" w:eastAsia="Times New Roman" w:cs="Calibri"/>
              <w:sz w:val="28"/>
              <w:szCs w:val="28"/>
              <w:lang w:eastAsia="de-DE"/>
            </w:rPr>
          </w:pPr>
          <w:r w:rsidRPr="0091642B">
            <w:rPr>
              <w:rFonts w:ascii="Calibri" w:hAnsi="Calibri" w:eastAsia="Times New Roman" w:cs="Calibri"/>
              <w:sz w:val="17"/>
              <w:szCs w:val="17"/>
              <w:lang w:eastAsia="de-DE"/>
            </w:rPr>
            <w:t>Doc-No.</w:t>
          </w:r>
        </w:p>
      </w:tc>
      <w:tc>
        <w:tcPr>
          <w:tcW w:w="1133" w:type="pct"/>
          <w:shd w:val="clear" w:color="auto" w:fill="auto"/>
          <w:vAlign w:val="center"/>
        </w:tcPr>
        <w:p w:rsidRPr="002A0530" w:rsidR="0081583D" w:rsidP="00884545" w:rsidRDefault="008B0701" w14:paraId="5DAA2FF4" w14:textId="77777777">
          <w:pPr>
            <w:tabs>
              <w:tab w:val="center" w:pos="4536"/>
              <w:tab w:val="right" w:pos="9072"/>
            </w:tabs>
            <w:spacing w:after="0"/>
            <w:jc w:val="right"/>
            <w:rPr>
              <w:rFonts w:ascii="Calibri" w:hAnsi="Calibri" w:eastAsia="Times New Roman" w:cs="Calibri"/>
              <w:sz w:val="17"/>
              <w:szCs w:val="17"/>
              <w:lang w:eastAsia="de-DE"/>
            </w:rPr>
          </w:pPr>
          <w:r w:rsidRPr="002A0530">
            <w:rPr>
              <w:rFonts w:ascii="Calibri" w:hAnsi="Calibri" w:eastAsia="Times New Roman" w:cs="Calibri"/>
              <w:sz w:val="17"/>
              <w:szCs w:val="17"/>
              <w:lang w:eastAsia="de-DE"/>
            </w:rPr>
            <w:fldChar w:fldCharType="begin"/>
          </w:r>
          <w:r w:rsidRPr="002A0530">
            <w:rPr>
              <w:rFonts w:ascii="Calibri" w:hAnsi="Calibri" w:eastAsia="Times New Roman" w:cs="Calibri"/>
              <w:sz w:val="17"/>
              <w:szCs w:val="17"/>
              <w:lang w:eastAsia="de-DE"/>
            </w:rPr>
            <w:instrText xml:space="preserve"> DOCVARIABLE CS.ID.16 \* MERGEFORMAT </w:instrText>
          </w:r>
          <w:r w:rsidRPr="002A0530">
            <w:rPr>
              <w:rFonts w:ascii="Calibri" w:hAnsi="Calibri" w:eastAsia="Times New Roman" w:cs="Calibri"/>
              <w:sz w:val="17"/>
              <w:szCs w:val="17"/>
              <w:lang w:eastAsia="de-DE"/>
            </w:rPr>
            <w:fldChar w:fldCharType="separate"/>
          </w:r>
          <w:r w:rsidRPr="002A0530">
            <w:rPr>
              <w:rFonts w:ascii="Calibri" w:hAnsi="Calibri" w:eastAsia="Times New Roman" w:cs="Calibri"/>
              <w:sz w:val="17"/>
              <w:szCs w:val="17"/>
              <w:lang w:eastAsia="de-DE"/>
            </w:rPr>
            <w:t>SOP-QM-0910.A02</w:t>
          </w:r>
          <w:r w:rsidRPr="002A0530">
            <w:rPr>
              <w:rFonts w:ascii="Calibri" w:hAnsi="Calibri" w:eastAsia="Times New Roman" w:cs="Calibri"/>
              <w:sz w:val="17"/>
              <w:szCs w:val="17"/>
              <w:lang w:eastAsia="de-DE"/>
            </w:rPr>
            <w:fldChar w:fldCharType="end"/>
          </w:r>
        </w:p>
      </w:tc>
      <w:tc>
        <w:tcPr>
          <w:tcW w:w="2015" w:type="pct"/>
          <w:shd w:val="clear" w:color="auto" w:fill="auto"/>
          <w:vAlign w:val="center"/>
        </w:tcPr>
        <w:p w:rsidRPr="0081583D" w:rsidR="0081583D" w:rsidP="00884545" w:rsidRDefault="008B0701" w14:paraId="64FE91C9" w14:textId="77777777">
          <w:pPr>
            <w:tabs>
              <w:tab w:val="center" w:pos="4536"/>
              <w:tab w:val="right" w:pos="9072"/>
            </w:tabs>
            <w:spacing w:after="0"/>
            <w:jc w:val="center"/>
            <w:rPr>
              <w:rFonts w:ascii="Calibri" w:hAnsi="Calibri" w:eastAsia="Times New Roman" w:cs="Calibri"/>
              <w:i/>
              <w:iCs/>
              <w:sz w:val="28"/>
              <w:szCs w:val="28"/>
              <w:lang w:eastAsia="de-DE"/>
            </w:rPr>
          </w:pPr>
          <w:r w:rsidRPr="0081583D">
            <w:rPr>
              <w:rFonts w:ascii="Calibri" w:hAnsi="Calibri" w:eastAsia="Times New Roman" w:cs="Calibri"/>
              <w:sz w:val="20"/>
              <w:szCs w:val="20"/>
              <w:lang w:val="fr-FR" w:eastAsia="de-DE"/>
            </w:rPr>
            <w:fldChar w:fldCharType="begin"/>
          </w:r>
          <w:r w:rsidRPr="0081583D">
            <w:rPr>
              <w:rFonts w:ascii="Calibri" w:hAnsi="Calibri" w:eastAsia="Times New Roman" w:cs="Calibri"/>
              <w:sz w:val="20"/>
              <w:szCs w:val="20"/>
              <w:lang w:val="fr-FR" w:eastAsia="de-DE"/>
            </w:rPr>
            <w:instrText xml:space="preserve"> DOCVARIABLE CS.ID.11 \* MERGEFORMAT </w:instrText>
          </w:r>
          <w:r w:rsidRPr="0081583D">
            <w:rPr>
              <w:rFonts w:ascii="Calibri" w:hAnsi="Calibri" w:eastAsia="Times New Roman" w:cs="Calibri"/>
              <w:sz w:val="20"/>
              <w:szCs w:val="20"/>
              <w:lang w:val="fr-FR" w:eastAsia="de-DE"/>
            </w:rPr>
            <w:fldChar w:fldCharType="separate"/>
          </w:r>
          <w:r w:rsidRPr="0081583D">
            <w:rPr>
              <w:rFonts w:ascii="Calibri" w:hAnsi="Calibri" w:eastAsia="Times New Roman" w:cs="Calibri"/>
              <w:sz w:val="20"/>
              <w:szCs w:val="20"/>
              <w:lang w:val="fr-FR" w:eastAsia="de-DE"/>
            </w:rPr>
            <w:t>Appendix</w:t>
          </w:r>
          <w:r w:rsidRPr="0081583D">
            <w:rPr>
              <w:rFonts w:ascii="Calibri" w:hAnsi="Calibri" w:eastAsia="Times New Roman" w:cs="Calibri"/>
              <w:sz w:val="20"/>
              <w:szCs w:val="20"/>
              <w:lang w:val="fr-FR" w:eastAsia="de-DE"/>
            </w:rPr>
            <w:fldChar w:fldCharType="end"/>
          </w:r>
        </w:p>
      </w:tc>
      <w:tc>
        <w:tcPr>
          <w:tcW w:w="1401" w:type="pct"/>
          <w:vMerge w:val="restart"/>
          <w:shd w:val="clear" w:color="auto" w:fill="auto"/>
        </w:tcPr>
        <w:p w:rsidRPr="0091642B" w:rsidR="0081583D" w:rsidP="00884545" w:rsidRDefault="00E27EAD" w14:paraId="152BA650" w14:textId="02FD174F">
          <w:pPr>
            <w:tabs>
              <w:tab w:val="center" w:pos="4536"/>
              <w:tab w:val="right" w:pos="9072"/>
            </w:tabs>
            <w:spacing w:after="0"/>
            <w:jc w:val="left"/>
            <w:rPr>
              <w:rFonts w:ascii="Calibri" w:hAnsi="Calibri" w:eastAsia="Times New Roman"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rsidTr="00852AD1" w14:paraId="11A45B88" w14:textId="77777777">
      <w:trPr>
        <w:trHeight w:val="454"/>
      </w:trPr>
      <w:tc>
        <w:tcPr>
          <w:tcW w:w="451" w:type="pct"/>
          <w:shd w:val="clear" w:color="auto" w:fill="auto"/>
          <w:vAlign w:val="center"/>
        </w:tcPr>
        <w:p w:rsidRPr="0091642B" w:rsidR="0081583D" w:rsidP="00884545" w:rsidRDefault="008B0701" w14:paraId="4F57ADF4" w14:textId="77777777">
          <w:pPr>
            <w:tabs>
              <w:tab w:val="center" w:pos="4536"/>
              <w:tab w:val="right" w:pos="9072"/>
            </w:tabs>
            <w:spacing w:after="0"/>
            <w:jc w:val="left"/>
            <w:rPr>
              <w:rFonts w:ascii="Calibri" w:hAnsi="Calibri" w:eastAsia="Times New Roman" w:cs="Calibri"/>
              <w:sz w:val="24"/>
              <w:szCs w:val="24"/>
              <w:lang w:eastAsia="de-DE"/>
            </w:rPr>
          </w:pPr>
          <w:r w:rsidRPr="0091642B">
            <w:rPr>
              <w:rFonts w:ascii="Calibri" w:hAnsi="Calibri" w:eastAsia="Times New Roman" w:cs="Calibri"/>
              <w:sz w:val="17"/>
              <w:szCs w:val="17"/>
              <w:lang w:eastAsia="de-DE"/>
            </w:rPr>
            <w:t>Version</w:t>
          </w:r>
        </w:p>
      </w:tc>
      <w:tc>
        <w:tcPr>
          <w:tcW w:w="1133" w:type="pct"/>
          <w:shd w:val="clear" w:color="auto" w:fill="auto"/>
          <w:vAlign w:val="center"/>
        </w:tcPr>
        <w:p w:rsidRPr="0081583D" w:rsidR="0081583D" w:rsidP="00884545" w:rsidRDefault="008B0701" w14:paraId="71B93A1C" w14:textId="77777777">
          <w:pPr>
            <w:tabs>
              <w:tab w:val="center" w:pos="4536"/>
              <w:tab w:val="right" w:pos="9072"/>
            </w:tabs>
            <w:spacing w:after="0"/>
            <w:jc w:val="right"/>
            <w:rPr>
              <w:rFonts w:ascii="Calibri" w:hAnsi="Calibri" w:eastAsia="Times New Roman" w:cs="Calibri"/>
              <w:sz w:val="24"/>
              <w:szCs w:val="24"/>
              <w:lang w:eastAsia="de-DE"/>
            </w:rPr>
          </w:pPr>
          <w:r w:rsidRPr="0081583D">
            <w:rPr>
              <w:rFonts w:ascii="Calibri" w:hAnsi="Calibri" w:eastAsia="Times New Roman" w:cs="Calibri"/>
              <w:sz w:val="17"/>
              <w:szCs w:val="17"/>
              <w:lang w:eastAsia="de-DE"/>
            </w:rPr>
            <w:fldChar w:fldCharType="begin"/>
          </w:r>
          <w:r w:rsidRPr="0081583D">
            <w:rPr>
              <w:rFonts w:ascii="Calibri" w:hAnsi="Calibri" w:eastAsia="Times New Roman" w:cs="Calibri"/>
              <w:sz w:val="17"/>
              <w:szCs w:val="17"/>
              <w:lang w:eastAsia="de-DE"/>
            </w:rPr>
            <w:instrText xml:space="preserve"> DOCVARIABLE CS.ID.100 \* MERGEFORMAT </w:instrText>
          </w:r>
          <w:r w:rsidRPr="0081583D">
            <w:rPr>
              <w:rFonts w:ascii="Calibri" w:hAnsi="Calibri" w:eastAsia="Times New Roman" w:cs="Calibri"/>
              <w:sz w:val="17"/>
              <w:szCs w:val="17"/>
              <w:lang w:eastAsia="de-DE"/>
            </w:rPr>
            <w:fldChar w:fldCharType="separate"/>
          </w:r>
          <w:r w:rsidRPr="0081583D">
            <w:rPr>
              <w:rFonts w:ascii="Calibri" w:hAnsi="Calibri" w:eastAsia="Times New Roman" w:cs="Calibri"/>
              <w:sz w:val="17"/>
              <w:szCs w:val="17"/>
              <w:lang w:eastAsia="de-DE"/>
            </w:rPr>
            <w:t>1</w:t>
          </w:r>
          <w:r w:rsidRPr="0081583D">
            <w:rPr>
              <w:rFonts w:ascii="Calibri" w:hAnsi="Calibri" w:eastAsia="Times New Roman" w:cs="Calibri"/>
              <w:sz w:val="17"/>
              <w:szCs w:val="17"/>
              <w:lang w:eastAsia="de-DE"/>
            </w:rPr>
            <w:fldChar w:fldCharType="end"/>
          </w:r>
        </w:p>
      </w:tc>
      <w:tc>
        <w:tcPr>
          <w:tcW w:w="2015" w:type="pct"/>
          <w:vMerge w:val="restart"/>
          <w:shd w:val="clear" w:color="auto" w:fill="auto"/>
          <w:vAlign w:val="center"/>
        </w:tcPr>
        <w:p w:rsidRPr="0081583D" w:rsidR="0081583D" w:rsidP="00884545" w:rsidRDefault="008B0701" w14:paraId="69F74785" w14:textId="77777777">
          <w:pPr>
            <w:tabs>
              <w:tab w:val="center" w:pos="4536"/>
              <w:tab w:val="right" w:pos="9072"/>
            </w:tabs>
            <w:spacing w:after="0"/>
            <w:jc w:val="center"/>
            <w:rPr>
              <w:rFonts w:ascii="Calibri" w:hAnsi="Calibri" w:eastAsia="Times New Roman" w:cs="Calibri"/>
              <w:i/>
              <w:iCs/>
              <w:sz w:val="24"/>
              <w:szCs w:val="24"/>
              <w:lang w:eastAsia="de-DE"/>
            </w:rPr>
          </w:pPr>
          <w:r w:rsidRPr="0081583D">
            <w:rPr>
              <w:rFonts w:ascii="Calibri" w:hAnsi="Calibri" w:eastAsia="Times New Roman" w:cs="Calibri"/>
              <w:sz w:val="24"/>
              <w:szCs w:val="24"/>
              <w:lang w:eastAsia="de-DE"/>
            </w:rPr>
            <w:fldChar w:fldCharType="begin"/>
          </w:r>
          <w:r w:rsidRPr="0081583D">
            <w:rPr>
              <w:rFonts w:ascii="Calibri" w:hAnsi="Calibri" w:eastAsia="Times New Roman" w:cs="Calibri"/>
              <w:sz w:val="24"/>
              <w:szCs w:val="24"/>
              <w:lang w:eastAsia="de-DE"/>
            </w:rPr>
            <w:instrText xml:space="preserve"> DOCVARIABLE CS.ID.12 \* MERGEFORMAT </w:instrText>
          </w:r>
          <w:r w:rsidRPr="0081583D">
            <w:rPr>
              <w:rFonts w:ascii="Calibri" w:hAnsi="Calibri" w:eastAsia="Times New Roman" w:cs="Calibri"/>
              <w:sz w:val="24"/>
              <w:szCs w:val="24"/>
              <w:lang w:eastAsia="de-DE"/>
            </w:rPr>
            <w:fldChar w:fldCharType="separate"/>
          </w:r>
          <w:r w:rsidRPr="0081583D">
            <w:rPr>
              <w:rFonts w:ascii="Calibri" w:hAnsi="Calibri" w:eastAsia="Times New Roman" w:cs="Calibri"/>
              <w:sz w:val="24"/>
              <w:szCs w:val="24"/>
              <w:lang w:eastAsia="de-DE"/>
            </w:rPr>
            <w:t>Supplier Evaluation</w:t>
          </w:r>
          <w:r w:rsidRPr="0081583D">
            <w:rPr>
              <w:rFonts w:ascii="Calibri" w:hAnsi="Calibri" w:eastAsia="Times New Roman" w:cs="Calibri"/>
              <w:sz w:val="24"/>
              <w:szCs w:val="24"/>
              <w:lang w:eastAsia="de-DE"/>
            </w:rPr>
            <w:fldChar w:fldCharType="end"/>
          </w:r>
        </w:p>
      </w:tc>
      <w:tc>
        <w:tcPr>
          <w:tcW w:w="1401" w:type="pct"/>
          <w:vMerge/>
          <w:shd w:val="clear" w:color="auto" w:fill="auto"/>
        </w:tcPr>
        <w:p w:rsidRPr="0091642B" w:rsidR="0081583D" w:rsidP="00884545" w:rsidRDefault="0081583D" w14:paraId="4E7FA331" w14:textId="77777777">
          <w:pPr>
            <w:tabs>
              <w:tab w:val="center" w:pos="4536"/>
              <w:tab w:val="right" w:pos="9072"/>
            </w:tabs>
            <w:spacing w:after="0"/>
            <w:jc w:val="left"/>
            <w:rPr>
              <w:rFonts w:ascii="Calibri" w:hAnsi="Calibri" w:eastAsia="Times New Roman" w:cs="Calibri"/>
              <w:sz w:val="24"/>
              <w:szCs w:val="24"/>
              <w:lang w:eastAsia="de-DE"/>
            </w:rPr>
          </w:pPr>
        </w:p>
      </w:tc>
    </w:tr>
    <w:tr w:rsidR="003C019E" w:rsidTr="00852AD1" w14:paraId="34FC6814" w14:textId="77777777">
      <w:trPr>
        <w:trHeight w:val="454"/>
      </w:trPr>
      <w:tc>
        <w:tcPr>
          <w:tcW w:w="451" w:type="pct"/>
          <w:shd w:val="clear" w:color="auto" w:fill="auto"/>
          <w:vAlign w:val="center"/>
        </w:tcPr>
        <w:p w:rsidRPr="0091642B" w:rsidR="0081583D" w:rsidP="00884545" w:rsidRDefault="008B0701" w14:paraId="695823E1" w14:textId="77777777">
          <w:pPr>
            <w:tabs>
              <w:tab w:val="center" w:pos="4536"/>
              <w:tab w:val="right" w:pos="9072"/>
            </w:tabs>
            <w:spacing w:after="0"/>
            <w:jc w:val="left"/>
            <w:rPr>
              <w:rFonts w:ascii="Calibri" w:hAnsi="Calibri" w:eastAsia="Times New Roman" w:cs="Calibri"/>
              <w:sz w:val="24"/>
              <w:szCs w:val="24"/>
              <w:lang w:eastAsia="de-DE"/>
            </w:rPr>
          </w:pPr>
          <w:r w:rsidRPr="0091642B">
            <w:rPr>
              <w:rFonts w:ascii="Calibri" w:hAnsi="Calibri" w:eastAsia="Times New Roman" w:cs="Calibri"/>
              <w:sz w:val="17"/>
              <w:szCs w:val="17"/>
              <w:lang w:eastAsia="de-DE"/>
            </w:rPr>
            <w:t>Page</w:t>
          </w:r>
        </w:p>
      </w:tc>
      <w:tc>
        <w:tcPr>
          <w:tcW w:w="1133" w:type="pct"/>
          <w:shd w:val="clear" w:color="auto" w:fill="auto"/>
          <w:vAlign w:val="center"/>
        </w:tcPr>
        <w:p w:rsidRPr="0091642B" w:rsidR="0081583D" w:rsidP="00884545" w:rsidRDefault="008B0701" w14:paraId="756566C5" w14:textId="77777777">
          <w:pPr>
            <w:tabs>
              <w:tab w:val="center" w:pos="4536"/>
              <w:tab w:val="right" w:pos="9072"/>
            </w:tabs>
            <w:spacing w:after="0"/>
            <w:jc w:val="right"/>
            <w:rPr>
              <w:rFonts w:ascii="Calibri" w:hAnsi="Calibri" w:eastAsia="Times New Roman" w:cs="Calibri"/>
              <w:sz w:val="24"/>
              <w:szCs w:val="24"/>
              <w:lang w:eastAsia="de-DE"/>
            </w:rPr>
          </w:pPr>
          <w:r w:rsidRPr="0091642B">
            <w:rPr>
              <w:rFonts w:ascii="Calibri" w:hAnsi="Calibri" w:eastAsia="Times New Roman" w:cs="Calibri"/>
              <w:sz w:val="17"/>
              <w:szCs w:val="17"/>
              <w:lang w:eastAsia="de-DE"/>
            </w:rPr>
            <w:t xml:space="preserve">Page </w:t>
          </w:r>
          <w:r w:rsidRPr="0091642B">
            <w:rPr>
              <w:rFonts w:ascii="Calibri" w:hAnsi="Calibri" w:eastAsia="Times New Roman" w:cs="Calibri"/>
              <w:b/>
              <w:bCs/>
              <w:sz w:val="17"/>
              <w:szCs w:val="17"/>
              <w:lang w:eastAsia="de-DE"/>
            </w:rPr>
            <w:fldChar w:fldCharType="begin"/>
          </w:r>
          <w:r w:rsidRPr="0091642B">
            <w:rPr>
              <w:rFonts w:ascii="Calibri" w:hAnsi="Calibri" w:eastAsia="Times New Roman" w:cs="Calibri"/>
              <w:b/>
              <w:bCs/>
              <w:sz w:val="17"/>
              <w:szCs w:val="17"/>
              <w:lang w:eastAsia="de-DE"/>
            </w:rPr>
            <w:instrText>PAGE  \* Arabic  \* MERGEFORMAT</w:instrText>
          </w:r>
          <w:r w:rsidRPr="0091642B">
            <w:rPr>
              <w:rFonts w:ascii="Calibri" w:hAnsi="Calibri" w:eastAsia="Times New Roman" w:cs="Calibri"/>
              <w:b/>
              <w:bCs/>
              <w:sz w:val="17"/>
              <w:szCs w:val="17"/>
              <w:lang w:eastAsia="de-DE"/>
            </w:rPr>
            <w:fldChar w:fldCharType="separate"/>
          </w:r>
          <w:r w:rsidRPr="0091642B">
            <w:rPr>
              <w:rFonts w:ascii="Calibri" w:hAnsi="Calibri" w:eastAsia="Times New Roman" w:cs="Calibri"/>
              <w:b/>
              <w:bCs/>
              <w:sz w:val="17"/>
              <w:szCs w:val="17"/>
              <w:lang w:eastAsia="de-DE"/>
            </w:rPr>
            <w:t>1</w:t>
          </w:r>
          <w:r w:rsidRPr="0091642B">
            <w:rPr>
              <w:rFonts w:ascii="Calibri" w:hAnsi="Calibri" w:eastAsia="Times New Roman" w:cs="Calibri"/>
              <w:b/>
              <w:bCs/>
              <w:sz w:val="17"/>
              <w:szCs w:val="17"/>
              <w:lang w:eastAsia="de-DE"/>
            </w:rPr>
            <w:fldChar w:fldCharType="end"/>
          </w:r>
          <w:r w:rsidRPr="0091642B">
            <w:rPr>
              <w:rFonts w:ascii="Calibri" w:hAnsi="Calibri" w:eastAsia="Times New Roman" w:cs="Calibri"/>
              <w:sz w:val="17"/>
              <w:szCs w:val="17"/>
              <w:lang w:eastAsia="de-DE"/>
            </w:rPr>
            <w:t xml:space="preserve"> of </w:t>
          </w:r>
          <w:r w:rsidRPr="0091642B">
            <w:rPr>
              <w:rFonts w:ascii="Calibri" w:hAnsi="Calibri" w:eastAsia="Times New Roman" w:cs="Calibri"/>
              <w:b/>
              <w:bCs/>
              <w:sz w:val="17"/>
              <w:szCs w:val="17"/>
              <w:lang w:eastAsia="de-DE"/>
            </w:rPr>
            <w:fldChar w:fldCharType="begin"/>
          </w:r>
          <w:r w:rsidRPr="0091642B">
            <w:rPr>
              <w:rFonts w:ascii="Calibri" w:hAnsi="Calibri" w:eastAsia="Times New Roman" w:cs="Calibri"/>
              <w:b/>
              <w:bCs/>
              <w:sz w:val="17"/>
              <w:szCs w:val="17"/>
              <w:lang w:eastAsia="de-DE"/>
            </w:rPr>
            <w:instrText>NUMPAGES  \* Arabic  \* MERGEFORMAT</w:instrText>
          </w:r>
          <w:r w:rsidRPr="0091642B">
            <w:rPr>
              <w:rFonts w:ascii="Calibri" w:hAnsi="Calibri" w:eastAsia="Times New Roman" w:cs="Calibri"/>
              <w:b/>
              <w:bCs/>
              <w:sz w:val="17"/>
              <w:szCs w:val="17"/>
              <w:lang w:eastAsia="de-DE"/>
            </w:rPr>
            <w:fldChar w:fldCharType="separate"/>
          </w:r>
          <w:r w:rsidRPr="0091642B">
            <w:rPr>
              <w:rFonts w:ascii="Calibri" w:hAnsi="Calibri" w:eastAsia="Times New Roman" w:cs="Calibri"/>
              <w:b/>
              <w:bCs/>
              <w:sz w:val="17"/>
              <w:szCs w:val="17"/>
              <w:lang w:eastAsia="de-DE"/>
            </w:rPr>
            <w:t>2</w:t>
          </w:r>
          <w:r w:rsidRPr="0091642B">
            <w:rPr>
              <w:rFonts w:ascii="Calibri" w:hAnsi="Calibri" w:eastAsia="Times New Roman" w:cs="Calibri"/>
              <w:b/>
              <w:bCs/>
              <w:sz w:val="17"/>
              <w:szCs w:val="17"/>
              <w:lang w:eastAsia="de-DE"/>
            </w:rPr>
            <w:fldChar w:fldCharType="end"/>
          </w:r>
        </w:p>
      </w:tc>
      <w:tc>
        <w:tcPr>
          <w:tcW w:w="2015" w:type="pct"/>
          <w:vMerge/>
          <w:shd w:val="clear" w:color="auto" w:fill="auto"/>
        </w:tcPr>
        <w:p w:rsidRPr="0091642B" w:rsidR="0081583D" w:rsidP="00884545" w:rsidRDefault="0081583D" w14:paraId="4E249352" w14:textId="77777777">
          <w:pPr>
            <w:tabs>
              <w:tab w:val="center" w:pos="4536"/>
              <w:tab w:val="right" w:pos="9072"/>
            </w:tabs>
            <w:spacing w:after="0"/>
            <w:jc w:val="left"/>
            <w:rPr>
              <w:rFonts w:ascii="Calibri" w:hAnsi="Calibri" w:eastAsia="Times New Roman" w:cs="Calibri"/>
              <w:sz w:val="24"/>
              <w:szCs w:val="24"/>
              <w:lang w:eastAsia="de-DE"/>
            </w:rPr>
          </w:pPr>
        </w:p>
      </w:tc>
      <w:tc>
        <w:tcPr>
          <w:tcW w:w="1401" w:type="pct"/>
          <w:vMerge/>
          <w:shd w:val="clear" w:color="auto" w:fill="auto"/>
        </w:tcPr>
        <w:p w:rsidRPr="0091642B" w:rsidR="0081583D" w:rsidP="00884545" w:rsidRDefault="0081583D" w14:paraId="6C347F16" w14:textId="77777777">
          <w:pPr>
            <w:tabs>
              <w:tab w:val="center" w:pos="4536"/>
              <w:tab w:val="right" w:pos="9072"/>
            </w:tabs>
            <w:spacing w:after="0"/>
            <w:jc w:val="left"/>
            <w:rPr>
              <w:rFonts w:ascii="Calibri" w:hAnsi="Calibri" w:eastAsia="Times New Roman" w:cs="Calibri"/>
              <w:sz w:val="24"/>
              <w:szCs w:val="24"/>
              <w:lang w:eastAsia="de-DE"/>
            </w:rPr>
          </w:pPr>
        </w:p>
      </w:tc>
    </w:tr>
  </w:tbl>
  <w:p w:rsidRPr="00634DA0" w:rsidR="00CE3F51" w:rsidP="00B80A81" w:rsidRDefault="00634DA0" w14:paraId="52318F1F" w14:textId="77777777">
    <w:pPr>
      <w:spacing w:after="0"/>
      <w:jc w:val="center"/>
      <w:rPr>
        <w:rFonts w:ascii="Calibri" w:hAnsi="Calibri" w:eastAsia="Times New Roman" w:cs="Calibri"/>
        <w:i/>
        <w:iCs/>
        <w:sz w:val="18"/>
        <w:szCs w:val="18"/>
        <w:lang w:val="fr-FR" w:eastAsia="de-DE"/>
      </w:rPr>
    </w:pPr>
    <w:r w:rsidRPr="00634DA0">
      <w:rPr>
        <w:rFonts w:ascii="Calibri" w:hAnsi="Calibri" w:eastAsia="Times New Roman" w:cs="Calibri"/>
        <w:i/>
        <w:iCs/>
        <w:sz w:val="18"/>
        <w:szCs w:val="18"/>
        <w:lang w:val="fr-FR" w:eastAsia="de-DE"/>
      </w:rPr>
      <w:t>Effective Date</w:t>
    </w:r>
    <w:r>
      <w:rPr>
        <w:rFonts w:ascii="Calibri" w:hAnsi="Calibri" w:eastAsia="Times New Roman" w:cs="Calibri"/>
        <w:i/>
        <w:iCs/>
        <w:sz w:val="18"/>
        <w:szCs w:val="18"/>
        <w:lang w:val="fr-FR" w:eastAsia="de-DE"/>
      </w:rPr>
      <w:t xml:space="preserve"> : </w:t>
    </w:r>
    <w:r w:rsidRPr="00634DA0" w:rsidR="0081583D">
      <w:rPr>
        <w:rFonts w:ascii="Calibri" w:hAnsi="Calibri" w:eastAsia="Times New Roman" w:cs="Calibri"/>
        <w:i/>
        <w:iCs/>
        <w:sz w:val="18"/>
        <w:szCs w:val="18"/>
        <w:lang w:val="fr-FR" w:eastAsia="de-DE"/>
      </w:rPr>
      <w:t xml:space="preserve"> </w:t>
    </w:r>
    <w:r w:rsidRPr="00884545" w:rsidR="0081583D">
      <w:rPr>
        <w:rFonts w:ascii="Calibri" w:hAnsi="Calibri" w:eastAsia="Times New Roman" w:cs="Calibri"/>
        <w:i/>
        <w:iCs/>
        <w:sz w:val="18"/>
        <w:szCs w:val="18"/>
        <w:lang w:val="en-US" w:eastAsia="de-DE"/>
      </w:rPr>
      <w:fldChar w:fldCharType="begin"/>
    </w:r>
    <w:r w:rsidRPr="00634DA0" w:rsidR="0081583D">
      <w:rPr>
        <w:rFonts w:ascii="Calibri" w:hAnsi="Calibri" w:eastAsia="Times New Roman" w:cs="Calibri"/>
        <w:i/>
        <w:iCs/>
        <w:sz w:val="18"/>
        <w:szCs w:val="18"/>
        <w:lang w:val="fr-FR" w:eastAsia="de-DE"/>
      </w:rPr>
      <w:instrText xml:space="preserve"> DOCVARIABLE CS.ID.198 \* MERGEFORMAT </w:instrText>
    </w:r>
    <w:r w:rsidRPr="00884545" w:rsidR="0081583D">
      <w:rPr>
        <w:rFonts w:ascii="Calibri" w:hAnsi="Calibri" w:eastAsia="Times New Roman" w:cs="Calibri"/>
        <w:i/>
        <w:iCs/>
        <w:sz w:val="18"/>
        <w:szCs w:val="18"/>
        <w:lang w:val="en-US" w:eastAsia="de-DE"/>
      </w:rPr>
      <w:fldChar w:fldCharType="separate"/>
    </w:r>
    <w:r w:rsidRPr="00634DA0" w:rsidR="0081583D">
      <w:rPr>
        <w:rFonts w:ascii="Calibri" w:hAnsi="Calibri" w:eastAsia="Times New Roman" w:cs="Calibri"/>
        <w:i/>
        <w:iCs/>
        <w:sz w:val="18"/>
        <w:szCs w:val="18"/>
        <w:lang w:val="fr-FR" w:eastAsia="de-DE"/>
      </w:rPr>
      <w:t>23.06.2022 16:11</w:t>
    </w:r>
    <w:r w:rsidRPr="00884545" w:rsidR="0081583D">
      <w:rPr>
        <w:rFonts w:ascii="Calibri" w:hAnsi="Calibri" w:eastAsia="Times New Roman" w:cs="Calibri"/>
        <w:i/>
        <w:iCs/>
        <w:sz w:val="18"/>
        <w:szCs w:val="18"/>
        <w:lang w:val="en-US" w:eastAsia="de-DE"/>
      </w:rPr>
      <w:fldChar w:fldCharType="end"/>
    </w:r>
  </w:p>
  <w:p w:rsidRPr="00634DA0" w:rsidR="000C1FAA" w:rsidP="00B80A81" w:rsidRDefault="000C1FAA" w14:paraId="524C7985" w14:textId="77777777">
    <w:pPr>
      <w:spacing w:after="0"/>
      <w:jc w:val="center"/>
      <w:rPr>
        <w:rFonts w:ascii="Times New Roman" w:hAnsi="Times New Roman" w:eastAsia="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1"/>
      <w:gridCol w:w="2007"/>
      <w:gridCol w:w="4093"/>
      <w:gridCol w:w="2127"/>
    </w:tblGrid>
    <w:tr w:rsidRPr="006F6525" w:rsidR="001C3D1A" w:rsidTr="00927C97" w14:paraId="30E36F1F" w14:textId="77777777">
      <w:trPr>
        <w:trHeight w:val="454"/>
      </w:trPr>
      <w:tc>
        <w:tcPr>
          <w:tcW w:w="383" w:type="pct"/>
          <w:shd w:val="clear" w:color="auto" w:fill="auto"/>
          <w:vAlign w:val="center"/>
        </w:tcPr>
        <w:p w:rsidRPr="006F6525" w:rsidR="001C3D1A" w:rsidP="001C3D1A" w:rsidRDefault="001C3D1A" w14:paraId="770BFC46" w14:textId="77777777">
          <w:pPr>
            <w:pStyle w:val="Header"/>
            <w:rPr>
              <w:sz w:val="28"/>
              <w:szCs w:val="28"/>
              <w:lang w:val="en-US"/>
            </w:rPr>
          </w:pPr>
          <w:r w:rsidRPr="006F6525">
            <w:rPr>
              <w:sz w:val="17"/>
              <w:szCs w:val="17"/>
              <w:lang w:val="en-US"/>
            </w:rPr>
            <w:t xml:space="preserve">Doc-No.</w:t>
          </w:r>
        </w:p>
      </w:tc>
      <w:tc>
        <w:tcPr>
          <w:tcW w:w="1129" w:type="pct"/>
          <w:shd w:val="clear" w:color="auto" w:fill="auto"/>
          <w:vAlign w:val="center"/>
        </w:tcPr>
        <w:p w:rsidRPr="006F6525" w:rsidR="001C3D1A" w:rsidP="001C3D1A" w:rsidRDefault="00564908" w14:paraId="21DA0391" w14:textId="582B0449">
          <w:pPr>
            <w:pStyle w:val="Header"/>
            <w:jc w:val="center"/>
            <w:rPr>
              <w:rStyle w:val="IntenseEmphasis"/>
              <w:sz w:val="17"/>
              <w:szCs w:val="17"/>
              <w:lang w:val="en-US"/>
            </w:rPr>
          </w:pPr>
          <w:r w:rsidRPr="006F6525">
            <w:rPr>
              <w:sz w:val="17"/>
              <w:szCs w:val="17"/>
              <w:lang w:val="en-US"/>
            </w:rPr>
            <w:t xml:space="preserve">SOP-12</w:t>
          </w:r>
        </w:p>
      </w:tc>
      <w:tc>
        <w:tcPr>
          <w:tcW w:w="2292" w:type="pct"/>
          <w:shd w:val="clear" w:color="auto" w:fill="auto"/>
          <w:vAlign w:val="center"/>
        </w:tcPr>
        <w:p w:rsidRPr="006F6525" w:rsidR="001C3D1A" w:rsidP="001C3D1A" w:rsidRDefault="001C3D1A" w14:paraId="43C78826" w14:textId="7063E5B1">
          <w:pPr>
            <w:pStyle w:val="Header"/>
            <w:jc w:val="center"/>
            <w:rPr>
              <w:i/>
              <w:iCs/>
              <w:sz w:val="28"/>
              <w:szCs w:val="28"/>
              <w:lang w:val="en-US"/>
            </w:rPr>
          </w:pPr>
          <w:r w:rsidRPr="006F6525">
            <w:rPr>
              <w:sz w:val="20"/>
              <w:lang w:val="en-US"/>
            </w:rPr>
            <w:t xml:space="preserve">Form</w:t>
          </w:r>
        </w:p>
      </w:tc>
      <w:tc>
        <w:tcPr>
          <w:tcW w:w="1196" w:type="pct"/>
          <w:vMerge w:val="restart"/>
          <w:shd w:val="clear" w:color="auto" w:fill="auto"/>
          <w:vAlign w:val="center"/>
        </w:tcPr>
        <w:p w:rsidRPr="006F6525" w:rsidR="001C3D1A" w:rsidP="001C3D1A" w:rsidRDefault="00564908" w14:paraId="58BEF5AA" w14:textId="75FBB87C">
          <w:pPr>
            <w:pStyle w:val="Header"/>
            <w:jc w:val="center"/>
            <w:rPr>
              <w:lang w:val="en-US"/>
            </w:rPr>
          </w:pPr>
          <w:r w:rsidRPr="006F652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Pr="006F6525" w:rsidR="001C3D1A" w:rsidTr="00927C97" w14:paraId="08582788" w14:textId="77777777">
      <w:trPr>
        <w:trHeight w:val="454"/>
      </w:trPr>
      <w:tc>
        <w:tcPr>
          <w:tcW w:w="383" w:type="pct"/>
          <w:shd w:val="clear" w:color="auto" w:fill="auto"/>
          <w:vAlign w:val="center"/>
        </w:tcPr>
        <w:p w:rsidRPr="006F6525" w:rsidR="001C3D1A" w:rsidP="001C3D1A" w:rsidRDefault="001C3D1A" w14:paraId="202AD57A" w14:textId="77777777">
          <w:pPr>
            <w:pStyle w:val="Header"/>
            <w:rPr>
              <w:lang w:val="en-US"/>
            </w:rPr>
          </w:pPr>
          <w:r w:rsidRPr="006F6525">
            <w:rPr>
              <w:sz w:val="17"/>
              <w:szCs w:val="17"/>
              <w:lang w:val="en-US"/>
            </w:rPr>
            <w:t>Version</w:t>
          </w:r>
        </w:p>
      </w:tc>
      <w:tc>
        <w:tcPr>
          <w:tcW w:w="1129" w:type="pct"/>
          <w:shd w:val="clear" w:color="auto" w:fill="auto"/>
          <w:vAlign w:val="center"/>
        </w:tcPr>
        <w:p w:rsidRPr="006F6525" w:rsidR="001C3D1A" w:rsidP="001C3D1A" w:rsidRDefault="001C3D1A" w14:paraId="264C5B4D" w14:textId="77777777">
          <w:pPr>
            <w:pStyle w:val="Header"/>
            <w:jc w:val="right"/>
            <w:rPr>
              <w:lang w:val="en-US"/>
            </w:rPr>
          </w:pPr>
          <w:r w:rsidRPr="006F6525">
            <w:rPr>
              <w:sz w:val="17"/>
              <w:szCs w:val="17"/>
              <w:lang w:val="en-US"/>
            </w:rPr>
            <w:t xml:space="preserve">1</w:t>
          </w:r>
        </w:p>
      </w:tc>
      <w:tc>
        <w:tcPr>
          <w:tcW w:w="2292" w:type="pct"/>
          <w:vMerge w:val="restart"/>
          <w:shd w:val="clear" w:color="auto" w:fill="auto"/>
          <w:vAlign w:val="center"/>
        </w:tcPr>
        <w:p w:rsidRPr="006F6525" w:rsidR="001C3D1A" w:rsidP="001C3D1A" w:rsidRDefault="00564908" w14:paraId="5A57525E" w14:textId="62E4B324">
          <w:pPr>
            <w:pStyle w:val="Header"/>
            <w:jc w:val="center"/>
            <w:rPr>
              <w:lang w:val="en-US"/>
            </w:rPr>
          </w:pPr>
          <w:r w:rsidRPr="006F6525">
            <w:rPr>
              <w:sz w:val="24"/>
              <w:szCs w:val="24"/>
              <w:lang w:val="en-US"/>
            </w:rPr>
            <w:t xml:space="preserve">Suppliers, Customers Evaluation</w:t>
          </w:r>
        </w:p>
      </w:tc>
      <w:tc>
        <w:tcPr>
          <w:tcW w:w="1196" w:type="pct"/>
          <w:vMerge/>
          <w:shd w:val="clear" w:color="auto" w:fill="auto"/>
        </w:tcPr>
        <w:p w:rsidRPr="006F6525" w:rsidR="001C3D1A" w:rsidP="001C3D1A" w:rsidRDefault="001C3D1A" w14:paraId="62FFBF3B" w14:textId="77777777">
          <w:pPr>
            <w:pStyle w:val="Header"/>
            <w:rPr>
              <w:lang w:val="en-US"/>
            </w:rPr>
          </w:pPr>
        </w:p>
      </w:tc>
    </w:tr>
    <w:tr w:rsidRPr="006F6525" w:rsidR="001C3D1A" w:rsidTr="00927C97" w14:paraId="02074CC5" w14:textId="77777777">
      <w:trPr>
        <w:trHeight w:val="454"/>
      </w:trPr>
      <w:tc>
        <w:tcPr>
          <w:tcW w:w="383" w:type="pct"/>
          <w:shd w:val="clear" w:color="auto" w:fill="auto"/>
          <w:vAlign w:val="center"/>
        </w:tcPr>
        <w:p w:rsidRPr="006F6525" w:rsidR="001C3D1A" w:rsidP="001C3D1A" w:rsidRDefault="001C3D1A" w14:paraId="38F151DE" w14:textId="77777777">
          <w:pPr>
            <w:pStyle w:val="Header"/>
            <w:rPr>
              <w:lang w:val="en-US"/>
            </w:rPr>
          </w:pPr>
          <w:r w:rsidRPr="006F6525">
            <w:rPr>
              <w:sz w:val="17"/>
              <w:szCs w:val="17"/>
              <w:lang w:val="en-US"/>
            </w:rPr>
            <w:t>Page</w:t>
          </w:r>
        </w:p>
      </w:tc>
      <w:tc>
        <w:tcPr>
          <w:tcW w:w="1129" w:type="pct"/>
          <w:shd w:val="clear" w:color="auto" w:fill="auto"/>
          <w:vAlign w:val="center"/>
        </w:tcPr>
        <w:p w:rsidRPr="006F6525" w:rsidR="001C3D1A" w:rsidP="001C3D1A" w:rsidRDefault="001C3D1A" w14:paraId="1CDE73BD" w14:textId="77777777">
          <w:pPr>
            <w:pStyle w:val="Header"/>
            <w:jc w:val="right"/>
            <w:rPr>
              <w:lang w:val="en-US"/>
            </w:rPr>
          </w:pPr>
          <w:r w:rsidRPr="006F6525">
            <w:rPr>
              <w:sz w:val="17"/>
              <w:szCs w:val="17"/>
              <w:lang w:val="en-US"/>
            </w:rPr>
            <w:t xml:space="preserve">Page </w:t>
          </w:r>
          <w:r w:rsidRPr="006F6525">
            <w:rPr>
              <w:b/>
              <w:bCs/>
              <w:sz w:val="17"/>
              <w:szCs w:val="17"/>
              <w:lang w:val="en-US"/>
            </w:rPr>
            <w:fldChar w:fldCharType="begin"/>
          </w:r>
          <w:r w:rsidRPr="006F6525">
            <w:rPr>
              <w:b/>
              <w:bCs/>
              <w:sz w:val="17"/>
              <w:szCs w:val="17"/>
              <w:lang w:val="en-US"/>
            </w:rPr>
            <w:instrText>PAGE  \* Arabic  \* MERGEFORMAT</w:instrText>
          </w:r>
          <w:r w:rsidRPr="006F6525">
            <w:rPr>
              <w:b/>
              <w:bCs/>
              <w:sz w:val="17"/>
              <w:szCs w:val="17"/>
              <w:lang w:val="en-US"/>
            </w:rPr>
            <w:fldChar w:fldCharType="separate"/>
          </w:r>
          <w:r w:rsidRPr="006F6525">
            <w:rPr>
              <w:b/>
              <w:bCs/>
              <w:sz w:val="17"/>
              <w:szCs w:val="17"/>
              <w:lang w:val="en-US"/>
            </w:rPr>
            <w:t>12</w:t>
          </w:r>
          <w:r w:rsidRPr="006F6525">
            <w:rPr>
              <w:b/>
              <w:bCs/>
              <w:sz w:val="17"/>
              <w:szCs w:val="17"/>
              <w:lang w:val="en-US"/>
            </w:rPr>
            <w:fldChar w:fldCharType="end"/>
          </w:r>
          <w:r w:rsidRPr="006F6525">
            <w:rPr>
              <w:sz w:val="17"/>
              <w:szCs w:val="17"/>
              <w:lang w:val="en-US"/>
            </w:rPr>
            <w:t xml:space="preserve"> of </w:t>
          </w:r>
          <w:r w:rsidRPr="006F6525">
            <w:rPr>
              <w:b/>
              <w:bCs/>
              <w:sz w:val="17"/>
              <w:szCs w:val="17"/>
              <w:lang w:val="en-US"/>
            </w:rPr>
            <w:fldChar w:fldCharType="begin"/>
          </w:r>
          <w:r w:rsidRPr="006F6525">
            <w:rPr>
              <w:b/>
              <w:bCs/>
              <w:sz w:val="17"/>
              <w:szCs w:val="17"/>
              <w:lang w:val="en-US"/>
            </w:rPr>
            <w:instrText>NUMPAGES  \* Arabic  \* MERGEFORMAT</w:instrText>
          </w:r>
          <w:r w:rsidRPr="006F6525">
            <w:rPr>
              <w:b/>
              <w:bCs/>
              <w:sz w:val="17"/>
              <w:szCs w:val="17"/>
              <w:lang w:val="en-US"/>
            </w:rPr>
            <w:fldChar w:fldCharType="separate"/>
          </w:r>
          <w:r w:rsidRPr="006F6525">
            <w:rPr>
              <w:b/>
              <w:bCs/>
              <w:sz w:val="17"/>
              <w:szCs w:val="17"/>
              <w:lang w:val="en-US"/>
            </w:rPr>
            <w:t xml:space="preserve">12</w:t>
          </w:r>
          <w:r w:rsidRPr="006F6525">
            <w:rPr>
              <w:b/>
              <w:bCs/>
              <w:sz w:val="17"/>
              <w:szCs w:val="17"/>
              <w:lang w:val="en-US"/>
            </w:rPr>
            <w:fldChar w:fldCharType="end"/>
          </w:r>
        </w:p>
      </w:tc>
      <w:tc>
        <w:tcPr>
          <w:tcW w:w="2292" w:type="pct"/>
          <w:vMerge/>
          <w:shd w:val="clear" w:color="auto" w:fill="auto"/>
        </w:tcPr>
        <w:p w:rsidRPr="006F6525" w:rsidR="001C3D1A" w:rsidP="001C3D1A" w:rsidRDefault="001C3D1A" w14:paraId="1D0AD515" w14:textId="77777777">
          <w:pPr>
            <w:pStyle w:val="Header"/>
            <w:rPr>
              <w:lang w:val="en-US"/>
            </w:rPr>
          </w:pPr>
        </w:p>
      </w:tc>
      <w:tc>
        <w:tcPr>
          <w:tcW w:w="1196" w:type="pct"/>
          <w:vMerge/>
          <w:shd w:val="clear" w:color="auto" w:fill="auto"/>
        </w:tcPr>
        <w:p w:rsidRPr="006F6525" w:rsidR="001C3D1A" w:rsidP="001C3D1A" w:rsidRDefault="001C3D1A" w14:paraId="439D3BAE" w14:textId="77777777">
          <w:pPr>
            <w:pStyle w:val="Header"/>
            <w:rPr>
              <w:lang w:val="en-US"/>
            </w:rPr>
          </w:pPr>
        </w:p>
      </w:tc>
    </w:tr>
  </w:tbl>
  <w:p w:rsidRPr="006F6525" w:rsidR="001C3D1A" w:rsidP="001C3D1A" w:rsidRDefault="001C3D1A" w14:paraId="6D18CAC6" w14:textId="6D177997">
    <w:pPr>
      <w:spacing w:line="203" w:lineRule="exact"/>
      <w:ind w:left="20"/>
      <w:jc w:val="center"/>
      <w:rPr>
        <w:i/>
        <w:sz w:val="18"/>
        <w:lang w:val="en-US"/>
      </w:rPr>
    </w:pPr>
    <w:r w:rsidRPr="006F6525">
      <w:rPr>
        <w:i/>
        <w:sz w:val="18"/>
        <w:lang w:val="en-US"/>
      </w:rPr>
      <w:t xml:space="preserve">Effective Date: </w:t>
    </w:r>
    <w:r w:rsidRPr="006F6525" w:rsidR="00564908">
      <w:rPr>
        <w:i/>
        <w:sz w:val="18"/>
        <w:lang w:val="en-US"/>
      </w:rPr>
      <w:t xml:space="preserve">01-09-2023</w:t>
    </w:r>
  </w:p>
  <w:p w:rsidRPr="006F6525" w:rsidR="000C1FAA" w:rsidP="00B80A81" w:rsidRDefault="000C1FAA" w14:paraId="5D8EDA17" w14:textId="77777777">
    <w:pPr>
      <w:spacing w:after="0"/>
      <w:jc w:val="center"/>
      <w:rPr>
        <w:rFonts w:ascii="Times New Roman" w:hAnsi="Times New Roman" w:eastAsia="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8"/>
      <w:gridCol w:w="2053"/>
      <w:gridCol w:w="3652"/>
      <w:gridCol w:w="2539"/>
    </w:tblGrid>
    <w:tr w:rsidR="003C019E" w:rsidTr="00852AD1" w14:paraId="5D94E24E" w14:textId="77777777">
      <w:trPr>
        <w:trHeight w:val="454"/>
      </w:trPr>
      <w:tc>
        <w:tcPr>
          <w:tcW w:w="451" w:type="pct"/>
          <w:shd w:val="clear" w:color="auto" w:fill="auto"/>
          <w:vAlign w:val="center"/>
        </w:tcPr>
        <w:p w:rsidRPr="0091642B" w:rsidR="0081583D" w:rsidP="00884545" w:rsidRDefault="008B0701" w14:paraId="2F48C1A3" w14:textId="77777777">
          <w:pPr>
            <w:tabs>
              <w:tab w:val="center" w:pos="4536"/>
              <w:tab w:val="right" w:pos="9072"/>
            </w:tabs>
            <w:spacing w:after="0"/>
            <w:jc w:val="left"/>
            <w:rPr>
              <w:rFonts w:ascii="Calibri" w:hAnsi="Calibri" w:eastAsia="Times New Roman" w:cs="Calibri"/>
              <w:sz w:val="28"/>
              <w:szCs w:val="28"/>
              <w:lang w:eastAsia="de-DE"/>
            </w:rPr>
          </w:pPr>
          <w:r w:rsidRPr="0091642B">
            <w:rPr>
              <w:rFonts w:ascii="Calibri" w:hAnsi="Calibri" w:eastAsia="Times New Roman" w:cs="Calibri"/>
              <w:sz w:val="17"/>
              <w:szCs w:val="17"/>
              <w:lang w:eastAsia="de-DE"/>
            </w:rPr>
            <w:t>Doc-No.</w:t>
          </w:r>
        </w:p>
      </w:tc>
      <w:tc>
        <w:tcPr>
          <w:tcW w:w="1133" w:type="pct"/>
          <w:shd w:val="clear" w:color="auto" w:fill="auto"/>
          <w:vAlign w:val="center"/>
        </w:tcPr>
        <w:p w:rsidRPr="002A0530" w:rsidR="0081583D" w:rsidP="00884545" w:rsidRDefault="008B0701" w14:paraId="153964F5" w14:textId="77777777">
          <w:pPr>
            <w:tabs>
              <w:tab w:val="center" w:pos="4536"/>
              <w:tab w:val="right" w:pos="9072"/>
            </w:tabs>
            <w:spacing w:after="0"/>
            <w:jc w:val="right"/>
            <w:rPr>
              <w:rFonts w:ascii="Calibri" w:hAnsi="Calibri" w:eastAsia="Times New Roman" w:cs="Calibri"/>
              <w:sz w:val="17"/>
              <w:szCs w:val="17"/>
              <w:lang w:eastAsia="de-DE"/>
            </w:rPr>
          </w:pPr>
          <w:r w:rsidRPr="002A0530">
            <w:rPr>
              <w:rFonts w:ascii="Calibri" w:hAnsi="Calibri" w:eastAsia="Times New Roman" w:cs="Calibri"/>
              <w:sz w:val="17"/>
              <w:szCs w:val="17"/>
              <w:lang w:eastAsia="de-DE"/>
            </w:rPr>
            <w:fldChar w:fldCharType="begin"/>
          </w:r>
          <w:r w:rsidRPr="002A0530">
            <w:rPr>
              <w:rFonts w:ascii="Calibri" w:hAnsi="Calibri" w:eastAsia="Times New Roman" w:cs="Calibri"/>
              <w:sz w:val="17"/>
              <w:szCs w:val="17"/>
              <w:lang w:eastAsia="de-DE"/>
            </w:rPr>
            <w:instrText xml:space="preserve"> DOCVARIABLE CS.ID.16 \* MERGEFORMAT </w:instrText>
          </w:r>
          <w:r w:rsidRPr="002A0530">
            <w:rPr>
              <w:rFonts w:ascii="Calibri" w:hAnsi="Calibri" w:eastAsia="Times New Roman" w:cs="Calibri"/>
              <w:sz w:val="17"/>
              <w:szCs w:val="17"/>
              <w:lang w:eastAsia="de-DE"/>
            </w:rPr>
            <w:fldChar w:fldCharType="separate"/>
          </w:r>
          <w:r w:rsidRPr="002A0530">
            <w:rPr>
              <w:rFonts w:ascii="Calibri" w:hAnsi="Calibri" w:eastAsia="Times New Roman" w:cs="Calibri"/>
              <w:sz w:val="17"/>
              <w:szCs w:val="17"/>
              <w:lang w:eastAsia="de-DE"/>
            </w:rPr>
            <w:t>SOP-QM-0910.A02</w:t>
          </w:r>
          <w:r w:rsidRPr="002A0530">
            <w:rPr>
              <w:rFonts w:ascii="Calibri" w:hAnsi="Calibri" w:eastAsia="Times New Roman" w:cs="Calibri"/>
              <w:sz w:val="17"/>
              <w:szCs w:val="17"/>
              <w:lang w:eastAsia="de-DE"/>
            </w:rPr>
            <w:fldChar w:fldCharType="end"/>
          </w:r>
        </w:p>
      </w:tc>
      <w:tc>
        <w:tcPr>
          <w:tcW w:w="2015" w:type="pct"/>
          <w:shd w:val="clear" w:color="auto" w:fill="auto"/>
          <w:vAlign w:val="center"/>
        </w:tcPr>
        <w:p w:rsidRPr="0081583D" w:rsidR="0081583D" w:rsidP="00884545" w:rsidRDefault="008B0701" w14:paraId="55E2BD34" w14:textId="77777777">
          <w:pPr>
            <w:tabs>
              <w:tab w:val="center" w:pos="4536"/>
              <w:tab w:val="right" w:pos="9072"/>
            </w:tabs>
            <w:spacing w:after="0"/>
            <w:jc w:val="center"/>
            <w:rPr>
              <w:rFonts w:ascii="Calibri" w:hAnsi="Calibri" w:eastAsia="Times New Roman" w:cs="Calibri"/>
              <w:i/>
              <w:iCs/>
              <w:sz w:val="28"/>
              <w:szCs w:val="28"/>
              <w:lang w:eastAsia="de-DE"/>
            </w:rPr>
          </w:pPr>
          <w:r w:rsidRPr="0081583D">
            <w:rPr>
              <w:rFonts w:ascii="Calibri" w:hAnsi="Calibri" w:eastAsia="Times New Roman" w:cs="Calibri"/>
              <w:sz w:val="20"/>
              <w:szCs w:val="20"/>
              <w:lang w:val="fr-FR" w:eastAsia="de-DE"/>
            </w:rPr>
            <w:fldChar w:fldCharType="begin"/>
          </w:r>
          <w:r w:rsidRPr="0081583D">
            <w:rPr>
              <w:rFonts w:ascii="Calibri" w:hAnsi="Calibri" w:eastAsia="Times New Roman" w:cs="Calibri"/>
              <w:sz w:val="20"/>
              <w:szCs w:val="20"/>
              <w:lang w:val="fr-FR" w:eastAsia="de-DE"/>
            </w:rPr>
            <w:instrText xml:space="preserve"> DOCVARIABLE CS.ID.11 \* MERGEFORMAT </w:instrText>
          </w:r>
          <w:r w:rsidRPr="0081583D">
            <w:rPr>
              <w:rFonts w:ascii="Calibri" w:hAnsi="Calibri" w:eastAsia="Times New Roman" w:cs="Calibri"/>
              <w:sz w:val="20"/>
              <w:szCs w:val="20"/>
              <w:lang w:val="fr-FR" w:eastAsia="de-DE"/>
            </w:rPr>
            <w:fldChar w:fldCharType="separate"/>
          </w:r>
          <w:r w:rsidRPr="0081583D">
            <w:rPr>
              <w:rFonts w:ascii="Calibri" w:hAnsi="Calibri" w:eastAsia="Times New Roman" w:cs="Calibri"/>
              <w:sz w:val="20"/>
              <w:szCs w:val="20"/>
              <w:lang w:val="fr-FR" w:eastAsia="de-DE"/>
            </w:rPr>
            <w:t>Appendix</w:t>
          </w:r>
          <w:r w:rsidRPr="0081583D">
            <w:rPr>
              <w:rFonts w:ascii="Calibri" w:hAnsi="Calibri" w:eastAsia="Times New Roman" w:cs="Calibri"/>
              <w:sz w:val="20"/>
              <w:szCs w:val="20"/>
              <w:lang w:val="fr-FR" w:eastAsia="de-DE"/>
            </w:rPr>
            <w:fldChar w:fldCharType="end"/>
          </w:r>
        </w:p>
      </w:tc>
      <w:tc>
        <w:tcPr>
          <w:tcW w:w="1401" w:type="pct"/>
          <w:vMerge w:val="restart"/>
          <w:shd w:val="clear" w:color="auto" w:fill="auto"/>
        </w:tcPr>
        <w:p w:rsidRPr="0091642B" w:rsidR="0081583D" w:rsidP="00884545" w:rsidRDefault="00E27EAD" w14:paraId="7681688D" w14:textId="147A01F4">
          <w:pPr>
            <w:tabs>
              <w:tab w:val="center" w:pos="4536"/>
              <w:tab w:val="right" w:pos="9072"/>
            </w:tabs>
            <w:spacing w:after="0"/>
            <w:jc w:val="left"/>
            <w:rPr>
              <w:rFonts w:ascii="Calibri" w:hAnsi="Calibri" w:eastAsia="Times New Roman"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rsidTr="00852AD1" w14:paraId="52C746CD" w14:textId="77777777">
      <w:trPr>
        <w:trHeight w:val="454"/>
      </w:trPr>
      <w:tc>
        <w:tcPr>
          <w:tcW w:w="451" w:type="pct"/>
          <w:shd w:val="clear" w:color="auto" w:fill="auto"/>
          <w:vAlign w:val="center"/>
        </w:tcPr>
        <w:p w:rsidRPr="0091642B" w:rsidR="0081583D" w:rsidP="00884545" w:rsidRDefault="008B0701" w14:paraId="33BAB88E" w14:textId="77777777">
          <w:pPr>
            <w:tabs>
              <w:tab w:val="center" w:pos="4536"/>
              <w:tab w:val="right" w:pos="9072"/>
            </w:tabs>
            <w:spacing w:after="0"/>
            <w:jc w:val="left"/>
            <w:rPr>
              <w:rFonts w:ascii="Calibri" w:hAnsi="Calibri" w:eastAsia="Times New Roman" w:cs="Calibri"/>
              <w:sz w:val="24"/>
              <w:szCs w:val="24"/>
              <w:lang w:eastAsia="de-DE"/>
            </w:rPr>
          </w:pPr>
          <w:r w:rsidRPr="0091642B">
            <w:rPr>
              <w:rFonts w:ascii="Calibri" w:hAnsi="Calibri" w:eastAsia="Times New Roman" w:cs="Calibri"/>
              <w:sz w:val="17"/>
              <w:szCs w:val="17"/>
              <w:lang w:eastAsia="de-DE"/>
            </w:rPr>
            <w:t>Version</w:t>
          </w:r>
        </w:p>
      </w:tc>
      <w:tc>
        <w:tcPr>
          <w:tcW w:w="1133" w:type="pct"/>
          <w:shd w:val="clear" w:color="auto" w:fill="auto"/>
          <w:vAlign w:val="center"/>
        </w:tcPr>
        <w:p w:rsidRPr="0081583D" w:rsidR="0081583D" w:rsidP="00884545" w:rsidRDefault="008B0701" w14:paraId="1D4700D8" w14:textId="77777777">
          <w:pPr>
            <w:tabs>
              <w:tab w:val="center" w:pos="4536"/>
              <w:tab w:val="right" w:pos="9072"/>
            </w:tabs>
            <w:spacing w:after="0"/>
            <w:jc w:val="right"/>
            <w:rPr>
              <w:rFonts w:ascii="Calibri" w:hAnsi="Calibri" w:eastAsia="Times New Roman" w:cs="Calibri"/>
              <w:sz w:val="24"/>
              <w:szCs w:val="24"/>
              <w:lang w:eastAsia="de-DE"/>
            </w:rPr>
          </w:pPr>
          <w:r w:rsidRPr="0081583D">
            <w:rPr>
              <w:rFonts w:ascii="Calibri" w:hAnsi="Calibri" w:eastAsia="Times New Roman" w:cs="Calibri"/>
              <w:sz w:val="17"/>
              <w:szCs w:val="17"/>
              <w:lang w:eastAsia="de-DE"/>
            </w:rPr>
            <w:fldChar w:fldCharType="begin"/>
          </w:r>
          <w:r w:rsidRPr="0081583D">
            <w:rPr>
              <w:rFonts w:ascii="Calibri" w:hAnsi="Calibri" w:eastAsia="Times New Roman" w:cs="Calibri"/>
              <w:sz w:val="17"/>
              <w:szCs w:val="17"/>
              <w:lang w:eastAsia="de-DE"/>
            </w:rPr>
            <w:instrText xml:space="preserve"> DOCVARIABLE CS.ID.100 \* MERGEFORMAT </w:instrText>
          </w:r>
          <w:r w:rsidRPr="0081583D">
            <w:rPr>
              <w:rFonts w:ascii="Calibri" w:hAnsi="Calibri" w:eastAsia="Times New Roman" w:cs="Calibri"/>
              <w:sz w:val="17"/>
              <w:szCs w:val="17"/>
              <w:lang w:eastAsia="de-DE"/>
            </w:rPr>
            <w:fldChar w:fldCharType="separate"/>
          </w:r>
          <w:r w:rsidRPr="0081583D">
            <w:rPr>
              <w:rFonts w:ascii="Calibri" w:hAnsi="Calibri" w:eastAsia="Times New Roman" w:cs="Calibri"/>
              <w:sz w:val="17"/>
              <w:szCs w:val="17"/>
              <w:lang w:eastAsia="de-DE"/>
            </w:rPr>
            <w:t>1</w:t>
          </w:r>
          <w:r w:rsidRPr="0081583D">
            <w:rPr>
              <w:rFonts w:ascii="Calibri" w:hAnsi="Calibri" w:eastAsia="Times New Roman" w:cs="Calibri"/>
              <w:sz w:val="17"/>
              <w:szCs w:val="17"/>
              <w:lang w:eastAsia="de-DE"/>
            </w:rPr>
            <w:fldChar w:fldCharType="end"/>
          </w:r>
        </w:p>
      </w:tc>
      <w:tc>
        <w:tcPr>
          <w:tcW w:w="2015" w:type="pct"/>
          <w:vMerge w:val="restart"/>
          <w:shd w:val="clear" w:color="auto" w:fill="auto"/>
          <w:vAlign w:val="center"/>
        </w:tcPr>
        <w:p w:rsidRPr="0081583D" w:rsidR="0081583D" w:rsidP="00884545" w:rsidRDefault="008B0701" w14:paraId="47F82F77" w14:textId="77777777">
          <w:pPr>
            <w:tabs>
              <w:tab w:val="center" w:pos="4536"/>
              <w:tab w:val="right" w:pos="9072"/>
            </w:tabs>
            <w:spacing w:after="0"/>
            <w:jc w:val="center"/>
            <w:rPr>
              <w:rFonts w:ascii="Calibri" w:hAnsi="Calibri" w:eastAsia="Times New Roman" w:cs="Calibri"/>
              <w:i/>
              <w:iCs/>
              <w:sz w:val="24"/>
              <w:szCs w:val="24"/>
              <w:lang w:eastAsia="de-DE"/>
            </w:rPr>
          </w:pPr>
          <w:r w:rsidRPr="0081583D">
            <w:rPr>
              <w:rFonts w:ascii="Calibri" w:hAnsi="Calibri" w:eastAsia="Times New Roman" w:cs="Calibri"/>
              <w:sz w:val="24"/>
              <w:szCs w:val="24"/>
              <w:lang w:eastAsia="de-DE"/>
            </w:rPr>
            <w:fldChar w:fldCharType="begin"/>
          </w:r>
          <w:r w:rsidRPr="0081583D">
            <w:rPr>
              <w:rFonts w:ascii="Calibri" w:hAnsi="Calibri" w:eastAsia="Times New Roman" w:cs="Calibri"/>
              <w:sz w:val="24"/>
              <w:szCs w:val="24"/>
              <w:lang w:eastAsia="de-DE"/>
            </w:rPr>
            <w:instrText xml:space="preserve"> DOCVARIABLE CS.ID.12 \* MERGEFORMAT </w:instrText>
          </w:r>
          <w:r w:rsidRPr="0081583D">
            <w:rPr>
              <w:rFonts w:ascii="Calibri" w:hAnsi="Calibri" w:eastAsia="Times New Roman" w:cs="Calibri"/>
              <w:sz w:val="24"/>
              <w:szCs w:val="24"/>
              <w:lang w:eastAsia="de-DE"/>
            </w:rPr>
            <w:fldChar w:fldCharType="separate"/>
          </w:r>
          <w:r w:rsidRPr="0081583D">
            <w:rPr>
              <w:rFonts w:ascii="Calibri" w:hAnsi="Calibri" w:eastAsia="Times New Roman" w:cs="Calibri"/>
              <w:sz w:val="24"/>
              <w:szCs w:val="24"/>
              <w:lang w:eastAsia="de-DE"/>
            </w:rPr>
            <w:t>Supplier Evaluation</w:t>
          </w:r>
          <w:r w:rsidRPr="0081583D">
            <w:rPr>
              <w:rFonts w:ascii="Calibri" w:hAnsi="Calibri" w:eastAsia="Times New Roman" w:cs="Calibri"/>
              <w:sz w:val="24"/>
              <w:szCs w:val="24"/>
              <w:lang w:eastAsia="de-DE"/>
            </w:rPr>
            <w:fldChar w:fldCharType="end"/>
          </w:r>
        </w:p>
      </w:tc>
      <w:tc>
        <w:tcPr>
          <w:tcW w:w="1401" w:type="pct"/>
          <w:vMerge/>
          <w:shd w:val="clear" w:color="auto" w:fill="auto"/>
        </w:tcPr>
        <w:p w:rsidRPr="0091642B" w:rsidR="0081583D" w:rsidP="00884545" w:rsidRDefault="0081583D" w14:paraId="1741CFA2" w14:textId="77777777">
          <w:pPr>
            <w:tabs>
              <w:tab w:val="center" w:pos="4536"/>
              <w:tab w:val="right" w:pos="9072"/>
            </w:tabs>
            <w:spacing w:after="0"/>
            <w:jc w:val="left"/>
            <w:rPr>
              <w:rFonts w:ascii="Calibri" w:hAnsi="Calibri" w:eastAsia="Times New Roman" w:cs="Calibri"/>
              <w:sz w:val="24"/>
              <w:szCs w:val="24"/>
              <w:lang w:eastAsia="de-DE"/>
            </w:rPr>
          </w:pPr>
        </w:p>
      </w:tc>
    </w:tr>
    <w:tr w:rsidR="003C019E" w:rsidTr="00852AD1" w14:paraId="0FF377F7" w14:textId="77777777">
      <w:trPr>
        <w:trHeight w:val="454"/>
      </w:trPr>
      <w:tc>
        <w:tcPr>
          <w:tcW w:w="451" w:type="pct"/>
          <w:shd w:val="clear" w:color="auto" w:fill="auto"/>
          <w:vAlign w:val="center"/>
        </w:tcPr>
        <w:p w:rsidRPr="0091642B" w:rsidR="0081583D" w:rsidP="00884545" w:rsidRDefault="008B0701" w14:paraId="41F41538" w14:textId="77777777">
          <w:pPr>
            <w:tabs>
              <w:tab w:val="center" w:pos="4536"/>
              <w:tab w:val="right" w:pos="9072"/>
            </w:tabs>
            <w:spacing w:after="0"/>
            <w:jc w:val="left"/>
            <w:rPr>
              <w:rFonts w:ascii="Calibri" w:hAnsi="Calibri" w:eastAsia="Times New Roman" w:cs="Calibri"/>
              <w:sz w:val="24"/>
              <w:szCs w:val="24"/>
              <w:lang w:eastAsia="de-DE"/>
            </w:rPr>
          </w:pPr>
          <w:r w:rsidRPr="0091642B">
            <w:rPr>
              <w:rFonts w:ascii="Calibri" w:hAnsi="Calibri" w:eastAsia="Times New Roman" w:cs="Calibri"/>
              <w:sz w:val="17"/>
              <w:szCs w:val="17"/>
              <w:lang w:eastAsia="de-DE"/>
            </w:rPr>
            <w:t>Page</w:t>
          </w:r>
        </w:p>
      </w:tc>
      <w:tc>
        <w:tcPr>
          <w:tcW w:w="1133" w:type="pct"/>
          <w:shd w:val="clear" w:color="auto" w:fill="auto"/>
          <w:vAlign w:val="center"/>
        </w:tcPr>
        <w:p w:rsidRPr="0091642B" w:rsidR="0081583D" w:rsidP="00884545" w:rsidRDefault="008B0701" w14:paraId="4BDECAA7" w14:textId="77777777">
          <w:pPr>
            <w:tabs>
              <w:tab w:val="center" w:pos="4536"/>
              <w:tab w:val="right" w:pos="9072"/>
            </w:tabs>
            <w:spacing w:after="0"/>
            <w:jc w:val="right"/>
            <w:rPr>
              <w:rFonts w:ascii="Calibri" w:hAnsi="Calibri" w:eastAsia="Times New Roman" w:cs="Calibri"/>
              <w:sz w:val="24"/>
              <w:szCs w:val="24"/>
              <w:lang w:eastAsia="de-DE"/>
            </w:rPr>
          </w:pPr>
          <w:r w:rsidRPr="0091642B">
            <w:rPr>
              <w:rFonts w:ascii="Calibri" w:hAnsi="Calibri" w:eastAsia="Times New Roman" w:cs="Calibri"/>
              <w:sz w:val="17"/>
              <w:szCs w:val="17"/>
              <w:lang w:eastAsia="de-DE"/>
            </w:rPr>
            <w:t xml:space="preserve">Page </w:t>
          </w:r>
          <w:r w:rsidRPr="0091642B">
            <w:rPr>
              <w:rFonts w:ascii="Calibri" w:hAnsi="Calibri" w:eastAsia="Times New Roman" w:cs="Calibri"/>
              <w:b/>
              <w:bCs/>
              <w:sz w:val="17"/>
              <w:szCs w:val="17"/>
              <w:lang w:eastAsia="de-DE"/>
            </w:rPr>
            <w:fldChar w:fldCharType="begin"/>
          </w:r>
          <w:r w:rsidRPr="0091642B">
            <w:rPr>
              <w:rFonts w:ascii="Calibri" w:hAnsi="Calibri" w:eastAsia="Times New Roman" w:cs="Calibri"/>
              <w:b/>
              <w:bCs/>
              <w:sz w:val="17"/>
              <w:szCs w:val="17"/>
              <w:lang w:eastAsia="de-DE"/>
            </w:rPr>
            <w:instrText>PAGE  \* Arabic  \* MERGEFORMAT</w:instrText>
          </w:r>
          <w:r w:rsidRPr="0091642B">
            <w:rPr>
              <w:rFonts w:ascii="Calibri" w:hAnsi="Calibri" w:eastAsia="Times New Roman" w:cs="Calibri"/>
              <w:b/>
              <w:bCs/>
              <w:sz w:val="17"/>
              <w:szCs w:val="17"/>
              <w:lang w:eastAsia="de-DE"/>
            </w:rPr>
            <w:fldChar w:fldCharType="separate"/>
          </w:r>
          <w:r w:rsidRPr="0091642B">
            <w:rPr>
              <w:rFonts w:ascii="Calibri" w:hAnsi="Calibri" w:eastAsia="Times New Roman" w:cs="Calibri"/>
              <w:b/>
              <w:bCs/>
              <w:sz w:val="17"/>
              <w:szCs w:val="17"/>
              <w:lang w:eastAsia="de-DE"/>
            </w:rPr>
            <w:t>1</w:t>
          </w:r>
          <w:r w:rsidRPr="0091642B">
            <w:rPr>
              <w:rFonts w:ascii="Calibri" w:hAnsi="Calibri" w:eastAsia="Times New Roman" w:cs="Calibri"/>
              <w:b/>
              <w:bCs/>
              <w:sz w:val="17"/>
              <w:szCs w:val="17"/>
              <w:lang w:eastAsia="de-DE"/>
            </w:rPr>
            <w:fldChar w:fldCharType="end"/>
          </w:r>
          <w:r w:rsidRPr="0091642B">
            <w:rPr>
              <w:rFonts w:ascii="Calibri" w:hAnsi="Calibri" w:eastAsia="Times New Roman" w:cs="Calibri"/>
              <w:sz w:val="17"/>
              <w:szCs w:val="17"/>
              <w:lang w:eastAsia="de-DE"/>
            </w:rPr>
            <w:t xml:space="preserve"> of </w:t>
          </w:r>
          <w:r w:rsidRPr="0091642B">
            <w:rPr>
              <w:rFonts w:ascii="Calibri" w:hAnsi="Calibri" w:eastAsia="Times New Roman" w:cs="Calibri"/>
              <w:b/>
              <w:bCs/>
              <w:sz w:val="17"/>
              <w:szCs w:val="17"/>
              <w:lang w:eastAsia="de-DE"/>
            </w:rPr>
            <w:fldChar w:fldCharType="begin"/>
          </w:r>
          <w:r w:rsidRPr="0091642B">
            <w:rPr>
              <w:rFonts w:ascii="Calibri" w:hAnsi="Calibri" w:eastAsia="Times New Roman" w:cs="Calibri"/>
              <w:b/>
              <w:bCs/>
              <w:sz w:val="17"/>
              <w:szCs w:val="17"/>
              <w:lang w:eastAsia="de-DE"/>
            </w:rPr>
            <w:instrText>NUMPAGES  \* Arabic  \* MERGEFORMAT</w:instrText>
          </w:r>
          <w:r w:rsidRPr="0091642B">
            <w:rPr>
              <w:rFonts w:ascii="Calibri" w:hAnsi="Calibri" w:eastAsia="Times New Roman" w:cs="Calibri"/>
              <w:b/>
              <w:bCs/>
              <w:sz w:val="17"/>
              <w:szCs w:val="17"/>
              <w:lang w:eastAsia="de-DE"/>
            </w:rPr>
            <w:fldChar w:fldCharType="separate"/>
          </w:r>
          <w:r w:rsidRPr="0091642B">
            <w:rPr>
              <w:rFonts w:ascii="Calibri" w:hAnsi="Calibri" w:eastAsia="Times New Roman" w:cs="Calibri"/>
              <w:b/>
              <w:bCs/>
              <w:sz w:val="17"/>
              <w:szCs w:val="17"/>
              <w:lang w:eastAsia="de-DE"/>
            </w:rPr>
            <w:t>2</w:t>
          </w:r>
          <w:r w:rsidRPr="0091642B">
            <w:rPr>
              <w:rFonts w:ascii="Calibri" w:hAnsi="Calibri" w:eastAsia="Times New Roman" w:cs="Calibri"/>
              <w:b/>
              <w:bCs/>
              <w:sz w:val="17"/>
              <w:szCs w:val="17"/>
              <w:lang w:eastAsia="de-DE"/>
            </w:rPr>
            <w:fldChar w:fldCharType="end"/>
          </w:r>
        </w:p>
      </w:tc>
      <w:tc>
        <w:tcPr>
          <w:tcW w:w="2015" w:type="pct"/>
          <w:vMerge/>
          <w:shd w:val="clear" w:color="auto" w:fill="auto"/>
        </w:tcPr>
        <w:p w:rsidRPr="0091642B" w:rsidR="0081583D" w:rsidP="00884545" w:rsidRDefault="0081583D" w14:paraId="3D11432F" w14:textId="77777777">
          <w:pPr>
            <w:tabs>
              <w:tab w:val="center" w:pos="4536"/>
              <w:tab w:val="right" w:pos="9072"/>
            </w:tabs>
            <w:spacing w:after="0"/>
            <w:jc w:val="left"/>
            <w:rPr>
              <w:rFonts w:ascii="Calibri" w:hAnsi="Calibri" w:eastAsia="Times New Roman" w:cs="Calibri"/>
              <w:sz w:val="24"/>
              <w:szCs w:val="24"/>
              <w:lang w:eastAsia="de-DE"/>
            </w:rPr>
          </w:pPr>
        </w:p>
      </w:tc>
      <w:tc>
        <w:tcPr>
          <w:tcW w:w="1401" w:type="pct"/>
          <w:vMerge/>
          <w:shd w:val="clear" w:color="auto" w:fill="auto"/>
        </w:tcPr>
        <w:p w:rsidRPr="0091642B" w:rsidR="0081583D" w:rsidP="00884545" w:rsidRDefault="0081583D" w14:paraId="5A4B25BC" w14:textId="77777777">
          <w:pPr>
            <w:tabs>
              <w:tab w:val="center" w:pos="4536"/>
              <w:tab w:val="right" w:pos="9072"/>
            </w:tabs>
            <w:spacing w:after="0"/>
            <w:jc w:val="left"/>
            <w:rPr>
              <w:rFonts w:ascii="Calibri" w:hAnsi="Calibri" w:eastAsia="Times New Roman" w:cs="Calibri"/>
              <w:sz w:val="24"/>
              <w:szCs w:val="24"/>
              <w:lang w:eastAsia="de-DE"/>
            </w:rPr>
          </w:pPr>
        </w:p>
      </w:tc>
    </w:tr>
  </w:tbl>
  <w:p w:rsidRPr="00634DA0" w:rsidR="00CE3F51" w:rsidP="00B80A81" w:rsidRDefault="00634DA0" w14:paraId="0A4DE9F8" w14:textId="77777777">
    <w:pPr>
      <w:spacing w:after="0"/>
      <w:jc w:val="center"/>
      <w:rPr>
        <w:rFonts w:ascii="Calibri" w:hAnsi="Calibri" w:eastAsia="Times New Roman" w:cs="Calibri"/>
        <w:i/>
        <w:iCs/>
        <w:sz w:val="18"/>
        <w:szCs w:val="18"/>
        <w:lang w:val="fr-FR" w:eastAsia="de-DE"/>
      </w:rPr>
    </w:pPr>
    <w:r w:rsidRPr="00634DA0">
      <w:rPr>
        <w:rFonts w:ascii="Calibri" w:hAnsi="Calibri" w:eastAsia="Times New Roman" w:cs="Calibri"/>
        <w:i/>
        <w:iCs/>
        <w:sz w:val="18"/>
        <w:szCs w:val="18"/>
        <w:lang w:val="fr-FR" w:eastAsia="de-DE"/>
      </w:rPr>
      <w:t>Effective Date</w:t>
    </w:r>
    <w:r>
      <w:rPr>
        <w:rFonts w:ascii="Calibri" w:hAnsi="Calibri" w:eastAsia="Times New Roman" w:cs="Calibri"/>
        <w:i/>
        <w:iCs/>
        <w:sz w:val="18"/>
        <w:szCs w:val="18"/>
        <w:lang w:val="fr-FR" w:eastAsia="de-DE"/>
      </w:rPr>
      <w:t xml:space="preserve"> : </w:t>
    </w:r>
    <w:r w:rsidRPr="00634DA0" w:rsidR="0081583D">
      <w:rPr>
        <w:rFonts w:ascii="Calibri" w:hAnsi="Calibri" w:eastAsia="Times New Roman" w:cs="Calibri"/>
        <w:i/>
        <w:iCs/>
        <w:sz w:val="18"/>
        <w:szCs w:val="18"/>
        <w:lang w:val="fr-FR" w:eastAsia="de-DE"/>
      </w:rPr>
      <w:t xml:space="preserve"> </w:t>
    </w:r>
    <w:r w:rsidRPr="00884545" w:rsidR="0081583D">
      <w:rPr>
        <w:rFonts w:ascii="Calibri" w:hAnsi="Calibri" w:eastAsia="Times New Roman" w:cs="Calibri"/>
        <w:i/>
        <w:iCs/>
        <w:sz w:val="18"/>
        <w:szCs w:val="18"/>
        <w:lang w:val="en-US" w:eastAsia="de-DE"/>
      </w:rPr>
      <w:fldChar w:fldCharType="begin"/>
    </w:r>
    <w:r w:rsidRPr="00634DA0" w:rsidR="0081583D">
      <w:rPr>
        <w:rFonts w:ascii="Calibri" w:hAnsi="Calibri" w:eastAsia="Times New Roman" w:cs="Calibri"/>
        <w:i/>
        <w:iCs/>
        <w:sz w:val="18"/>
        <w:szCs w:val="18"/>
        <w:lang w:val="fr-FR" w:eastAsia="de-DE"/>
      </w:rPr>
      <w:instrText xml:space="preserve"> DOCVARIABLE CS.ID.198 \* MERGEFORMAT </w:instrText>
    </w:r>
    <w:r w:rsidRPr="00884545" w:rsidR="0081583D">
      <w:rPr>
        <w:rFonts w:ascii="Calibri" w:hAnsi="Calibri" w:eastAsia="Times New Roman" w:cs="Calibri"/>
        <w:i/>
        <w:iCs/>
        <w:sz w:val="18"/>
        <w:szCs w:val="18"/>
        <w:lang w:val="en-US" w:eastAsia="de-DE"/>
      </w:rPr>
      <w:fldChar w:fldCharType="separate"/>
    </w:r>
    <w:r w:rsidRPr="00634DA0" w:rsidR="0081583D">
      <w:rPr>
        <w:rFonts w:ascii="Calibri" w:hAnsi="Calibri" w:eastAsia="Times New Roman" w:cs="Calibri"/>
        <w:i/>
        <w:iCs/>
        <w:sz w:val="18"/>
        <w:szCs w:val="18"/>
        <w:lang w:val="fr-FR" w:eastAsia="de-DE"/>
      </w:rPr>
      <w:t>23.06.2022 16:11</w:t>
    </w:r>
    <w:r w:rsidRPr="00884545" w:rsidR="0081583D">
      <w:rPr>
        <w:rFonts w:ascii="Calibri" w:hAnsi="Calibri" w:eastAsia="Times New Roman" w:cs="Calibri"/>
        <w:i/>
        <w:iCs/>
        <w:sz w:val="18"/>
        <w:szCs w:val="18"/>
        <w:lang w:val="en-US" w:eastAsia="de-DE"/>
      </w:rPr>
      <w:fldChar w:fldCharType="end"/>
    </w:r>
  </w:p>
  <w:p w:rsidRPr="00634DA0" w:rsidR="000C1FAA" w:rsidP="00B80A81" w:rsidRDefault="000C1FAA" w14:paraId="6A157B26" w14:textId="77777777">
    <w:pPr>
      <w:spacing w:after="0"/>
      <w:jc w:val="center"/>
      <w:rPr>
        <w:rFonts w:ascii="Times New Roman" w:hAnsi="Times New Roman" w:eastAsia="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A162A"/>
    <w:rsid w:val="000C1FAA"/>
    <w:rsid w:val="000E1EBA"/>
    <w:rsid w:val="000E2827"/>
    <w:rsid w:val="000E2B0F"/>
    <w:rsid w:val="00184B91"/>
    <w:rsid w:val="00193A8B"/>
    <w:rsid w:val="001B3724"/>
    <w:rsid w:val="001C3D1A"/>
    <w:rsid w:val="001D3EB6"/>
    <w:rsid w:val="001F7A06"/>
    <w:rsid w:val="002100E8"/>
    <w:rsid w:val="002238DE"/>
    <w:rsid w:val="00290955"/>
    <w:rsid w:val="002A0530"/>
    <w:rsid w:val="002D2BDD"/>
    <w:rsid w:val="0030604B"/>
    <w:rsid w:val="00306AB2"/>
    <w:rsid w:val="00317F49"/>
    <w:rsid w:val="00326644"/>
    <w:rsid w:val="003750C0"/>
    <w:rsid w:val="003B78BC"/>
    <w:rsid w:val="003C019E"/>
    <w:rsid w:val="003C6DAE"/>
    <w:rsid w:val="003E04AA"/>
    <w:rsid w:val="003E5A34"/>
    <w:rsid w:val="003E745D"/>
    <w:rsid w:val="003F5F28"/>
    <w:rsid w:val="00400B9E"/>
    <w:rsid w:val="00441B03"/>
    <w:rsid w:val="004724DE"/>
    <w:rsid w:val="004C6548"/>
    <w:rsid w:val="00505CB4"/>
    <w:rsid w:val="00506D5A"/>
    <w:rsid w:val="00534A23"/>
    <w:rsid w:val="005472B0"/>
    <w:rsid w:val="00563473"/>
    <w:rsid w:val="00564908"/>
    <w:rsid w:val="0058673F"/>
    <w:rsid w:val="00592B81"/>
    <w:rsid w:val="005A26DA"/>
    <w:rsid w:val="005A5124"/>
    <w:rsid w:val="005B5A63"/>
    <w:rsid w:val="005B7B04"/>
    <w:rsid w:val="005D1CA1"/>
    <w:rsid w:val="005E4141"/>
    <w:rsid w:val="005E6089"/>
    <w:rsid w:val="00607647"/>
    <w:rsid w:val="006139A4"/>
    <w:rsid w:val="0061518F"/>
    <w:rsid w:val="0061674A"/>
    <w:rsid w:val="00621F08"/>
    <w:rsid w:val="00634DA0"/>
    <w:rsid w:val="00653DBC"/>
    <w:rsid w:val="00671FC6"/>
    <w:rsid w:val="0067265A"/>
    <w:rsid w:val="00696327"/>
    <w:rsid w:val="006B32C7"/>
    <w:rsid w:val="006B3A21"/>
    <w:rsid w:val="006B7860"/>
    <w:rsid w:val="006D266A"/>
    <w:rsid w:val="006D4D71"/>
    <w:rsid w:val="006F6525"/>
    <w:rsid w:val="00700D99"/>
    <w:rsid w:val="007214EA"/>
    <w:rsid w:val="00792757"/>
    <w:rsid w:val="007E1892"/>
    <w:rsid w:val="0081583D"/>
    <w:rsid w:val="00834705"/>
    <w:rsid w:val="00855746"/>
    <w:rsid w:val="00871D7C"/>
    <w:rsid w:val="00877541"/>
    <w:rsid w:val="00884545"/>
    <w:rsid w:val="00886512"/>
    <w:rsid w:val="00892B1D"/>
    <w:rsid w:val="008B0701"/>
    <w:rsid w:val="008B4CB6"/>
    <w:rsid w:val="008C1272"/>
    <w:rsid w:val="008D5694"/>
    <w:rsid w:val="008D7017"/>
    <w:rsid w:val="008F56BB"/>
    <w:rsid w:val="009007BA"/>
    <w:rsid w:val="00914F52"/>
    <w:rsid w:val="0091642B"/>
    <w:rsid w:val="009307AE"/>
    <w:rsid w:val="009E2111"/>
    <w:rsid w:val="009E56FB"/>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079F1"/>
    <w:rsid w:val="00C17E15"/>
    <w:rsid w:val="00C64ADC"/>
    <w:rsid w:val="00C74E39"/>
    <w:rsid w:val="00C9104D"/>
    <w:rsid w:val="00CA16ED"/>
    <w:rsid w:val="00CB2CD3"/>
    <w:rsid w:val="00CB6C34"/>
    <w:rsid w:val="00CD4976"/>
    <w:rsid w:val="00CE3F51"/>
    <w:rsid w:val="00D47CF4"/>
    <w:rsid w:val="00D55B28"/>
    <w:rsid w:val="00D87502"/>
    <w:rsid w:val="00DA6C32"/>
    <w:rsid w:val="00DB705B"/>
    <w:rsid w:val="00DD6FD0"/>
    <w:rsid w:val="00DE4556"/>
    <w:rsid w:val="00E1326F"/>
    <w:rsid w:val="00E166D7"/>
    <w:rsid w:val="00E27EAD"/>
    <w:rsid w:val="00E4080D"/>
    <w:rsid w:val="00E75E99"/>
    <w:rsid w:val="00E97FBD"/>
    <w:rsid w:val="00EB5816"/>
    <w:rsid w:val="00EE5A27"/>
    <w:rsid w:val="00EF4B1F"/>
    <w:rsid w:val="00F22BC4"/>
    <w:rsid w:val="00F50740"/>
    <w:rsid w:val="00F96408"/>
    <w:rsid w:val="00FA622D"/>
    <w:rsid w:val="00FB205A"/>
    <w:rsid w:val="00FD2F7C"/>
    <w:rsid w:val="00FD37B1"/>
    <w:rsid w:val="00FE3FEF"/>
    <w:rsid w:val="00FE52A3"/>
    <w:rsid w:val="00FF2695"/>
    <w:rsid w:val="00FF5501"/>
    <w:rsid w:val="00FF688B"/>
    <w:rsid w:val="0E02E0BF"/>
    <w:rsid w:val="2562E0A3"/>
    <w:rsid w:val="55BEB0CC"/>
    <w:rsid w:val="59570090"/>
    <w:rsid w:val="63AF2663"/>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D4D71"/>
    <w:pPr>
      <w:spacing w:after="120" w:line="240" w:lineRule="auto"/>
      <w:jc w:val="both"/>
    </w:pPr>
    <w:rPr>
      <w:lang w:val="de-D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styleId="HeaderChar" w:customStyle="1">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styleId="FooterChar" w:customStyle="1">
    <w:name w:val="Footer Char"/>
    <w:basedOn w:val="DefaultParagraphFont"/>
    <w:link w:val="Footer"/>
    <w:uiPriority w:val="99"/>
    <w:rsid w:val="006D4D71"/>
    <w:rPr>
      <w:lang w:val="de-DE"/>
    </w:rPr>
  </w:style>
  <w:style w:type="character" w:styleId="MuPTextTabelleAnhangZchn" w:customStyle="1">
    <w:name w:val="MuP_Text_Tabelle_Anhang Zchn"/>
    <w:basedOn w:val="DefaultParagraphFont"/>
    <w:link w:val="MuPTextTabelleAnhang"/>
    <w:locked/>
    <w:rsid w:val="00326644"/>
    <w:rPr>
      <w:rFonts w:ascii="Arial" w:hAnsi="Arial" w:eastAsia="Times New Roman" w:cs="Arial"/>
      <w:color w:val="000000"/>
      <w:sz w:val="16"/>
      <w:szCs w:val="20"/>
      <w:lang w:eastAsia="de-DE"/>
    </w:rPr>
  </w:style>
  <w:style w:type="paragraph" w:styleId="MuPTextTabelleAnhang" w:customStyle="1">
    <w:name w:val="MuP_Text_Tabelle_Anhang"/>
    <w:basedOn w:val="Normal"/>
    <w:link w:val="MuPTextTabelleAnhangZchn"/>
    <w:qFormat/>
    <w:rsid w:val="00326644"/>
    <w:pPr>
      <w:spacing w:before="60" w:after="60"/>
      <w:jc w:val="left"/>
    </w:pPr>
    <w:rPr>
      <w:rFonts w:ascii="Arial" w:hAnsi="Arial" w:eastAsia="Times New Roman"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hAnsi="Times New Roman" w:eastAsia="Times New Roman" w:cs="Times New Roman"/>
      <w:sz w:val="24"/>
      <w:szCs w:val="24"/>
      <w:lang w:val="de-AT" w:eastAsia="de-AT"/>
    </w:rPr>
  </w:style>
  <w:style w:type="paragraph" w:styleId="paragraph" w:customStyle="1">
    <w:name w:val="paragraph"/>
    <w:basedOn w:val="Normal"/>
    <w:rsid w:val="00EF4B1F"/>
    <w:pPr>
      <w:spacing w:before="100" w:beforeAutospacing="1" w:after="100" w:afterAutospacing="1"/>
      <w:jc w:val="left"/>
    </w:pPr>
    <w:rPr>
      <w:rFonts w:ascii="Times New Roman" w:hAnsi="Times New Roman" w:eastAsia="Times New Roman" w:cs="Times New Roman"/>
      <w:sz w:val="24"/>
      <w:szCs w:val="24"/>
    </w:rPr>
  </w:style>
  <w:style w:type="character" w:styleId="eop" w:customStyle="1">
    <w:name w:val="eop"/>
    <w:basedOn w:val="DefaultParagraphFont"/>
    <w:rsid w:val="00EF4B1F"/>
  </w:style>
  <w:style w:type="character" w:styleId="normaltextrun" w:customStyle="1">
    <w:name w:val="normaltextrun"/>
    <w:basedOn w:val="DefaultParagraphFont"/>
    <w:rsid w:val="00EF4B1F"/>
  </w:style>
  <w:style w:type="character" w:styleId="pagebreaktextspan" w:customStyle="1">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styleId="CommentTextChar" w:customStyle="1">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styleId="CommentSubjectChar" w:customStyle="1">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90a62867c34449cb"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21f0360-adc7-4f7d-8114-d8eb54cd2025}"/>
      </w:docPartPr>
      <w:docPartBody>
        <w:p w14:paraId="35C1D3AB">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CB54D-A169-4314-93DA-B28160FCAA67}"/>
</file>

<file path=customXml/itemProps2.xml><?xml version="1.0" encoding="utf-8"?>
<ds:datastoreItem xmlns:ds="http://schemas.openxmlformats.org/officeDocument/2006/customXml" ds:itemID="{FF0891B4-E728-469C-BCE9-CA6A5DE8D0A4}">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3.xml><?xml version="1.0" encoding="utf-8"?>
<ds:datastoreItem xmlns:ds="http://schemas.openxmlformats.org/officeDocument/2006/customXml" ds:itemID="{2128FC8F-15A1-4356-8B35-EFC63368A0A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40</cp:revision>
  <dcterms:created xsi:type="dcterms:W3CDTF">2022-08-02T09:54:00Z</dcterms:created>
  <dcterms:modified xsi:type="dcterms:W3CDTF">2023-08-21T11:30:00Z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6447c01e82b8583129ce3a85d8bb106349e4c122fe2be02c501a0ee51acf5fc7</vt:lpwstr>
  </property>
  <property fmtid="{D5CDD505-2E9C-101B-9397-08002B2CF9AE}" pid="11" name="MediaServiceImageTags">
    <vt:lpwstr/>
  </property>
</Properties>
</file>