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28B59280" w:rsidR="00EF4B1F" w:rsidRDefault="00E27EAD" w:rsidP="00E27EAD">
      <w:pPr>
        <w:spacing w:after="0"/>
        <w:jc w:val="center"/>
        <w:textAlignment w:val="baseline"/>
        <w:rPr>
          <w:rFonts w:ascii="Segoe UI" w:eastAsia="Times New Roman" w:hAnsi="Segoe UI" w:cs="Segoe UI"/>
          <w:b/>
          <w:bCs/>
        </w:rPr>
      </w:pPr>
      <w:r w:rsidRPr="00E27EAD">
        <w:rPr>
          <w:rFonts w:ascii="Segoe UI" w:eastAsia="Times New Roman" w:hAnsi="Segoe UI" w:cs="Segoe UI"/>
          <w:b/>
          <w:bCs/>
        </w:rPr>
        <w:t>Supplier Evaluation</w:t>
      </w:r>
      <w:proofErr w:type="spellStart"/>
      <w:r w:rsidRPr="00E27EAD">
        <w:rPr>
          <w:rFonts w:ascii="Segoe UI" w:eastAsia="Times New Roman" w:hAnsi="Segoe UI" w:cs="Segoe UI"/>
          <w:b/>
          <w:bCs/>
        </w:rPr>
      </w:r>
      <w:proofErr w:type="spellEnd"/>
      <w:r w:rsidRPr="00E27EAD">
        <w:rPr>
          <w:rFonts w:ascii="Segoe UI" w:eastAsia="Times New Roman" w:hAnsi="Segoe UI" w:cs="Segoe UI"/>
          <w:b/>
          <w:bCs/>
        </w:rPr>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700D99"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 xml:space="preserve">Postal </w:t>
            </w:r>
            <w:r w:rsidRPr="00FF688B">
              <w:t>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 xml:space="preserve">Klicken Sie hier, um Text </w:t>
            </w:r>
            <w:r w:rsidRPr="00EF4B1F">
              <w:rPr>
                <w:rFonts w:ascii="Calibri" w:eastAsia="Times New Roman" w:hAnsi="Calibri" w:cs="Calibri"/>
                <w:color w:val="808080"/>
                <w:lang w:val="de-AT"/>
              </w:rPr>
              <w:t>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 xml:space="preserve">Klicken Sie </w:t>
            </w:r>
            <w:r w:rsidRPr="00EF4B1F">
              <w:rPr>
                <w:rFonts w:ascii="Calibri" w:eastAsia="Times New Roman" w:hAnsi="Calibri" w:cs="Calibri"/>
                <w:color w:val="808080"/>
                <w:lang w:val="de-AT"/>
              </w:rPr>
              <w:t>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 xml:space="preserve">Only </w:t>
            </w:r>
            <w:r w:rsidRPr="001F7A06">
              <w:rPr>
                <w:lang w:val="en-US"/>
              </w:rPr>
              <w:t>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 xml:space="preserve">List of </w:t>
            </w:r>
            <w:r w:rsidRPr="00D55B28">
              <w:rPr>
                <w:lang w:val="en-US"/>
              </w:rPr>
              <w:t>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77777777" w:rsidR="00EF4B1F" w:rsidRPr="00D55B28" w:rsidRDefault="008B0701" w:rsidP="00EF4B1F">
            <w:pPr>
              <w:spacing w:after="0"/>
              <w:ind w:left="15"/>
              <w:textAlignment w:val="baseline"/>
              <w:rPr>
                <w:lang w:val="en-US"/>
              </w:rPr>
            </w:pPr>
            <w:r w:rsidRPr="00D55B28">
              <w:rPr>
                <w:lang w:val="en-US"/>
              </w:rPr>
              <w:t xml:space="preserve">CAPA respond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065606CE" w:rsidR="00F96408" w:rsidRPr="59570090" w:rsidRDefault="00F96408" w:rsidP="00F96408">
            <w:pPr>
              <w:spacing w:after="0"/>
              <w:ind w:left="15"/>
              <w:textAlignment w:val="baseline"/>
              <w:rPr>
                <w:lang w:val="en-US"/>
              </w:rPr>
            </w:pPr>
            <w:r>
              <w:rPr>
                <w:lang w:val="en-US"/>
              </w:rPr>
              <w:t xml:space="preserve">Previous </w:t>
            </w:r>
            <w:r w:rsidRPr="00F96408">
              <w:rPr>
                <w:lang w:val="en-US"/>
              </w:rPr>
              <w:t>Supplier Evaluation</w:t>
            </w:r>
            <w:proofErr w:type="spellStart"/>
            <w:r w:rsidRPr="00F96408">
              <w:rPr>
                <w:lang w:val="en-US"/>
              </w:rPr>
            </w:r>
            <w:proofErr w:type="spellEnd"/>
            <w:r w:rsidRPr="00F96408">
              <w:rPr>
                <w:lang w:val="en-US"/>
              </w:rPr>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700D99"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700D99"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 xml:space="preserve">Potential failure or defect with Supplier’s related materials/services never happened before (quality </w:t>
            </w:r>
            <w:r w:rsidRPr="00892B1D">
              <w:rPr>
                <w:lang w:val="en-US"/>
              </w:rPr>
              <w:t>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77777777"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to</w:t>
            </w:r>
            <w:r w:rsidRPr="00892B1D">
              <w:rPr>
                <w:lang w:val="en-US"/>
              </w:rPr>
              <w:t xml:space="preserve"> detect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 xml:space="preserve">Appropriate materials specifications, test methods, sampling </w:t>
            </w:r>
            <w:r w:rsidRPr="00892B1D">
              <w:rPr>
                <w:lang w:val="en-US"/>
              </w:rPr>
              <w:t>plan are in place</w:t>
            </w:r>
            <w:r w:rsidR="00855746">
              <w:rPr>
                <w:lang w:val="en-US"/>
              </w:rPr>
              <w:t>.</w:t>
            </w:r>
          </w:p>
          <w:p w14:paraId="1E46D8D2" w14:textId="77777777" w:rsidR="00EF4B1F" w:rsidRPr="00892B1D" w:rsidRDefault="008B0701" w:rsidP="00834705">
            <w:pPr>
              <w:spacing w:after="0"/>
              <w:jc w:val="center"/>
              <w:textAlignment w:val="baseline"/>
              <w:rPr>
                <w:lang w:val="en-US"/>
              </w:rPr>
            </w:pPr>
            <w:r w:rsidRPr="00892B1D">
              <w:rPr>
                <w:lang w:val="en-US"/>
              </w:rPr>
              <w:t>Well defined critical quality attributes and critical process parameters</w:t>
            </w:r>
            <w:r w:rsidR="00855746">
              <w:rPr>
                <w:lang w:val="en-US"/>
              </w:rPr>
              <w:t>.</w:t>
            </w:r>
          </w:p>
        </w:tc>
      </w:tr>
      <w:tr w:rsidR="003C019E" w:rsidRPr="00700D99"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w:t>
            </w:r>
            <w:r w:rsidRPr="00892B1D">
              <w:rPr>
                <w:lang w:val="en-US"/>
              </w:rPr>
              <w: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7777777"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Supplier’s material/service defects with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700D99"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 xml:space="preserve">Reasonable expectation that faults or defect will case the product </w:t>
            </w:r>
            <w:r w:rsidRPr="00892B1D">
              <w:rPr>
                <w:lang w:val="en-US"/>
              </w:rPr>
              <w:t>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77777777" w:rsidR="00EF4B1F" w:rsidRPr="00892B1D" w:rsidRDefault="008B0701" w:rsidP="00834705">
            <w:pPr>
              <w:spacing w:after="0"/>
              <w:jc w:val="center"/>
              <w:textAlignment w:val="baseline"/>
              <w:rPr>
                <w:lang w:val="en-US"/>
              </w:rPr>
            </w:pPr>
            <w:r w:rsidRPr="00892B1D">
              <w:rPr>
                <w:lang w:val="en-US"/>
              </w:rPr>
              <w:t>&gt;1%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 xml:space="preserve">Improvements, risk reduction, CAPA </w:t>
            </w:r>
            <w:r w:rsidRPr="00506D5A">
              <w:rPr>
                <w:b/>
                <w:bCs/>
                <w:lang w:val="en-US"/>
              </w:rPr>
              <w:t>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 implemented 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 xml:space="preserve">Supplier is </w:t>
            </w:r>
            <w:r w:rsidRPr="00506D5A">
              <w:rPr>
                <w:b/>
                <w:bCs/>
                <w:lang w:val="en-US"/>
              </w:rPr>
              <w:t>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77777777" w:rsidR="00EF4B1F" w:rsidRDefault="008B0701" w:rsidP="00EF4B1F">
      <w:pPr>
        <w:spacing w:after="0"/>
        <w:textAlignment w:val="baseline"/>
        <w:rPr>
          <w:b/>
          <w:bCs/>
          <w:lang w:val="en-US"/>
        </w:rPr>
      </w:pPr>
      <w:r w:rsidRPr="00506D5A">
        <w:rPr>
          <w:b/>
          <w:bCs/>
          <w:lang w:val="en-US"/>
        </w:rPr>
        <w:t xml:space="preserve">Improvement and CAPA measures defined as part of supplier </w:t>
      </w:r>
      <w:r w:rsidRPr="00506D5A">
        <w:rPr>
          <w:b/>
          <w:bCs/>
          <w:lang w:val="en-US"/>
        </w:rPr>
        <w:t>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Approver’s designation</w:t>
            </w:r>
          </w:p>
          <w:p w14:paraId="65752D96" w14:textId="77777777" w:rsidR="003E5A34" w:rsidRPr="00471323" w:rsidRDefault="003E5A34"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77777777" w:rsidR="00A3413A" w:rsidRPr="00915C21" w:rsidRDefault="00A3413A" w:rsidP="00A3413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7"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1DA0391" w14:textId="77777777" w:rsidR="001C3D1A" w:rsidRPr="00B068C1" w:rsidRDefault="001C3D1A" w:rsidP="001C3D1A">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Form</w:t>
          </w:r>
        </w:p>
      </w:tc>
      <w:tc>
        <w:tcPr>
          <w:tcW w:w="1196" w:type="pct"/>
          <w:vMerge w:val="restart"/>
          <w:shd w:val="clear" w:color="auto" w:fill="auto"/>
          <w:vAlign w:val="center"/>
        </w:tcPr>
        <w:p w14:paraId="58BEF5AA" w14:textId="77777777" w:rsidR="001C3D1A" w:rsidRPr="0091642B" w:rsidRDefault="001C3D1A" w:rsidP="001C3D1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1</w:t>
          </w:r>
        </w:p>
      </w:tc>
      <w:tc>
        <w:tcPr>
          <w:tcW w:w="2292" w:type="pct"/>
          <w:vMerge w:val="restart"/>
          <w:shd w:val="clear" w:color="auto" w:fill="auto"/>
          <w:vAlign w:val="center"/>
        </w:tcPr>
        <w:p w14:paraId="5A57525E" w14:textId="2BF1913C" w:rsidR="001C3D1A" w:rsidRPr="00B068C1" w:rsidRDefault="00E27EAD" w:rsidP="001C3D1A">
          <w:pPr>
            <w:pStyle w:val="Header"/>
            <w:jc w:val="center"/>
          </w:pPr>
          <w:r w:rsidRPr="00E27EAD">
            <w:rPr>
              <w:sz w:val="24"/>
              <w:szCs w:val="24"/>
            </w:rPr>
            <w:t>Supplier Evaluation</w:t>
          </w:r>
          <w:proofErr w:type="spellStart"/>
          <w:r w:rsidRPr="00E27EAD">
            <w:rPr>
              <w:sz w:val="24"/>
              <w:szCs w:val="24"/>
            </w:rPr>
          </w:r>
          <w:proofErr w:type="spellEnd"/>
          <w:r w:rsidRPr="00E27EAD">
            <w:rPr>
              <w:sz w:val="24"/>
              <w:szCs w:val="24"/>
            </w:rPr>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77777777"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8673F"/>
    <w:rsid w:val="00592B81"/>
    <w:rsid w:val="005A5124"/>
    <w:rsid w:val="005B7B04"/>
    <w:rsid w:val="005D1CA1"/>
    <w:rsid w:val="00607647"/>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32bc7a50-3ff2-450c-9d69-e0a16761583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f14059bf-c0e1-41fa-941f-d27bdc89eeda"/>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19</cp:revision>
  <dcterms:created xsi:type="dcterms:W3CDTF">2022-08-02T09:54:00Z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