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99CD" w14:textId="77777777" w:rsidR="00967590" w:rsidRPr="00967590" w:rsidRDefault="0025342A" w:rsidP="00967590">
      <w:pPr>
        <w:numPr>
          <w:ilvl w:val="0"/>
          <w:numId w:val="26"/>
        </w:numPr>
        <w:rPr>
          <w:i/>
          <w:iCs/>
          <w:color w:val="2F5496" w:themeColor="accent1" w:themeShade="BF"/>
          <w:sz w:val="18"/>
          <w:szCs w:val="18"/>
          <w:lang w:val="en-NZ"/>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the regulatory requirements for Master Documents.</w:t>
      </w:r>
      <w:bookmarkEnd w:id="0"/>
      <w:r w:rsidR="00967590">
        <w:rPr>
          <w:rStyle w:val="IntenseEmphasis"/>
          <w:sz w:val="18"/>
          <w:szCs w:val="18"/>
          <w:lang w:val="en-US"/>
        </w:rPr>
        <w:br/>
      </w:r>
      <w:r w:rsidR="00967590" w:rsidRPr="00967590">
        <w:rPr>
          <w:i/>
          <w:iCs/>
          <w:color w:val="2F5496" w:themeColor="accent1" w:themeShade="BF"/>
          <w:sz w:val="18"/>
          <w:szCs w:val="18"/>
          <w:lang w:val="en-NZ"/>
        </w:rPr>
        <w:t>NBE-Therapeutics</w:t>
      </w:r>
      <w:proofErr w:type="spellStart"/>
      <w:r w:rsidR="00967590" w:rsidRPr="00967590">
        <w:rPr>
          <w:i/>
          <w:iCs/>
          <w:color w:val="2F5496" w:themeColor="accent1" w:themeShade="BF"/>
          <w:sz w:val="18"/>
          <w:szCs w:val="18"/>
          <w:lang w:val="en-NZ"/>
        </w:rPr>
      </w:r>
      <w:proofErr w:type="spellEnd"/>
      <w:r w:rsidR="00967590" w:rsidRPr="00967590">
        <w:rPr>
          <w:i/>
          <w:iCs/>
          <w:color w:val="2F5496" w:themeColor="accent1" w:themeShade="BF"/>
          <w:sz w:val="18"/>
          <w:szCs w:val="18"/>
          <w:lang w:val="en-NZ"/>
        </w:rPr>
      </w:r>
    </w:p>
    <w:p w14:paraId="4A642E92" w14:textId="77777777" w:rsidR="00967590" w:rsidRPr="00967590" w:rsidRDefault="00967590" w:rsidP="00967590">
      <w:pPr>
        <w:numPr>
          <w:ilvl w:val="0"/>
          <w:numId w:val="26"/>
        </w:numPr>
        <w:rPr>
          <w:i/>
          <w:iCs/>
          <w:color w:val="2F5496" w:themeColor="accent1" w:themeShade="BF"/>
          <w:sz w:val="18"/>
          <w:szCs w:val="18"/>
          <w:lang w:val="en-NZ"/>
        </w:rPr>
      </w:pPr>
      <w:r w:rsidRPr="00967590">
        <w:rPr>
          <w:i/>
          <w:iCs/>
          <w:color w:val="2F5496" w:themeColor="accent1" w:themeShade="BF"/>
          <w:sz w:val="18"/>
          <w:szCs w:val="18"/>
          <w:lang w:val="en-NZ"/>
        </w:rPr>
        <w:t>NBE-Therapeutics</w:t>
      </w:r>
      <w:proofErr w:type="spellStart"/>
      <w:r w:rsidRPr="00967590">
        <w:rPr>
          <w:i/>
          <w:iCs/>
          <w:color w:val="2F5496" w:themeColor="accent1" w:themeShade="BF"/>
          <w:sz w:val="18"/>
          <w:szCs w:val="18"/>
          <w:lang w:val="en-NZ"/>
        </w:rPr>
      </w:r>
      <w:proofErr w:type="spellEnd"/>
      <w:r w:rsidRPr="00967590">
        <w:rPr>
          <w:i/>
          <w:iCs/>
          <w:color w:val="2F5496" w:themeColor="accent1" w:themeShade="BF"/>
          <w:sz w:val="18"/>
          <w:szCs w:val="18"/>
          <w:lang w:val="en-NZ"/>
        </w:rPr>
      </w:r>
    </w:p>
    <w:p w14:paraId="5A02B912" w14:textId="77777777" w:rsidR="00967590" w:rsidRPr="00967590" w:rsidRDefault="00967590" w:rsidP="00967590">
      <w:pPr>
        <w:numPr>
          <w:ilvl w:val="0"/>
          <w:numId w:val="26"/>
        </w:numPr>
        <w:rPr>
          <w:i/>
          <w:iCs/>
          <w:color w:val="2F5496" w:themeColor="accent1" w:themeShade="BF"/>
          <w:sz w:val="18"/>
          <w:szCs w:val="18"/>
          <w:lang w:val="en-NZ"/>
        </w:rPr>
      </w:pPr>
      <w:r w:rsidRPr="00967590">
        <w:rPr>
          <w:i/>
          <w:iCs/>
          <w:color w:val="2F5496" w:themeColor="accent1" w:themeShade="BF"/>
          <w:sz w:val="18"/>
          <w:szCs w:val="18"/>
          <w:lang w:val="en-NZ"/>
        </w:rPr>
        <w:t>NBE-Therapeutics</w:t>
      </w:r>
      <w:proofErr w:type="spellStart"/>
      <w:r w:rsidRPr="00967590">
        <w:rPr>
          <w:i/>
          <w:iCs/>
          <w:color w:val="2F5496" w:themeColor="accent1" w:themeShade="BF"/>
          <w:sz w:val="18"/>
          <w:szCs w:val="18"/>
          <w:lang w:val="en-NZ"/>
        </w:rPr>
      </w:r>
      <w:proofErr w:type="spellEnd"/>
      <w:r w:rsidRPr="00967590">
        <w:rPr>
          <w:i/>
          <w:iCs/>
          <w:color w:val="2F5496" w:themeColor="accent1" w:themeShade="BF"/>
          <w:sz w:val="18"/>
          <w:szCs w:val="18"/>
          <w:lang w:val="en-NZ"/>
        </w:rPr>
      </w:r>
    </w:p>
    <w:p w14:paraId="20D98A1B" w14:textId="43D52344" w:rsidR="0025342A" w:rsidRDefault="0025342A" w:rsidP="0025342A">
      <w:pPr>
        <w:rPr>
          <w:rStyle w:val="IntenseEmphasis"/>
          <w:sz w:val="18"/>
          <w:szCs w:val="18"/>
          <w:lang w:val="en-US"/>
        </w:rPr>
      </w:pPr>
    </w:p>
    <w:p w14:paraId="5494034D" w14:textId="77777777" w:rsidR="00621A15" w:rsidRPr="00141972" w:rsidRDefault="009878FA" w:rsidP="00621A15">
      <w:pPr>
        <w:jc w:val="center"/>
        <w:rPr>
          <w:rStyle w:val="IntenseEmphasis"/>
          <w:i w:val="0"/>
          <w:iCs w:val="0"/>
          <w:color w:val="auto"/>
          <w:lang w:val="en-US"/>
        </w:rPr>
      </w:pPr>
      <w:r>
        <w:rPr>
          <w:noProof/>
          <w:lang w:val="en-US"/>
        </w:rPr>
        <w:drawing>
          <wp:inline distT="0" distB="0" distL="0" distR="0" wp14:anchorId="4D4F847A" wp14:editId="7E9A1E8C">
            <wp:extent cx="5486400" cy="1816579"/>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B77AE1">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6E3A" w14:textId="77777777" w:rsidR="0006302B" w:rsidRDefault="0006302B" w:rsidP="002C0BFD">
      <w:pPr>
        <w:spacing w:after="0"/>
      </w:pPr>
      <w:r>
        <w:separator/>
      </w:r>
    </w:p>
  </w:endnote>
  <w:endnote w:type="continuationSeparator" w:id="0">
    <w:p w14:paraId="4C0346B8" w14:textId="77777777" w:rsidR="0006302B" w:rsidRDefault="0006302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F497"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07A9" w14:textId="77777777" w:rsidR="0006302B" w:rsidRDefault="0006302B" w:rsidP="002C0BFD">
      <w:pPr>
        <w:spacing w:after="0"/>
      </w:pPr>
      <w:r>
        <w:separator/>
      </w:r>
    </w:p>
  </w:footnote>
  <w:footnote w:type="continuationSeparator" w:id="0">
    <w:p w14:paraId="27706A42" w14:textId="77777777" w:rsidR="0006302B" w:rsidRDefault="0006302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3686"/>
      <w:gridCol w:w="2551"/>
    </w:tblGrid>
    <w:tr w:rsidR="00A25C0E" w14:paraId="54D6C32B" w14:textId="77777777" w:rsidTr="00D67C1F">
      <w:trPr>
        <w:trHeight w:val="454"/>
      </w:trPr>
      <w:tc>
        <w:tcPr>
          <w:tcW w:w="861" w:type="dxa"/>
        </w:tcPr>
        <w:p w14:paraId="74B05E24" w14:textId="77777777" w:rsidR="00A25C0E" w:rsidRDefault="00A25C0E" w:rsidP="00A25C0E">
          <w:pPr>
            <w:pStyle w:val="TableParagraph"/>
            <w:spacing w:before="123"/>
            <w:ind w:left="108"/>
            <w:rPr>
              <w:sz w:val="17"/>
            </w:rPr>
          </w:pPr>
          <w:r>
            <w:rPr>
              <w:sz w:val="17"/>
            </w:rPr>
            <w:t>Doc-No.</w:t>
          </w:r>
        </w:p>
      </w:tc>
      <w:tc>
        <w:tcPr>
          <w:tcW w:w="1974" w:type="dxa"/>
        </w:tcPr>
        <w:p w14:paraId="2D188D3B" w14:textId="77777777" w:rsidR="00A25C0E" w:rsidRDefault="00A25C0E" w:rsidP="00A25C0E">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3686" w:type="dxa"/>
          <w:vAlign w:val="center"/>
        </w:tcPr>
        <w:p w14:paraId="21EED78B" w14:textId="77777777" w:rsidR="00A25C0E" w:rsidRDefault="00D67C1F" w:rsidP="00D67C1F">
          <w:pPr>
            <w:pStyle w:val="TableParagraph"/>
            <w:jc w:val="center"/>
            <w:rPr>
              <w:sz w:val="20"/>
            </w:rPr>
          </w:pPr>
          <w:r>
            <w:rPr>
              <w:sz w:val="20"/>
            </w:rPr>
            <w:t>Appendix</w:t>
          </w:r>
        </w:p>
      </w:tc>
      <w:tc>
        <w:tcPr>
          <w:tcW w:w="2551" w:type="dxa"/>
          <w:vMerge w:val="restart"/>
          <w:vAlign w:val="center"/>
        </w:tcPr>
        <w:p w14:paraId="62CFB16E" w14:textId="77777777" w:rsidR="00A25C0E" w:rsidRPr="00890824" w:rsidRDefault="00A25C0E" w:rsidP="00A25C0E">
          <w:pPr>
            <w:pStyle w:val="TableParagraph"/>
            <w:jc w:val="center"/>
            <w:rPr>
              <w:rFonts w:asciiTheme="minorHAnsi" w:hAnsiTheme="minorHAnsi" w:cstheme="minorHAnsi"/>
              <w:sz w:val="24"/>
              <w:szCs w:val="32"/>
            </w:rPr>
          </w:pPr>
          <w:r>
            <w:rPr>
              <w:noProof/>
            </w:rPr>
            <w:drawing>
              <wp:inline distT="0" distB="0" distL="0" distR="0" wp14:anchorId="4C036A22" wp14:editId="3A0B679A">
                <wp:extent cx="1143000" cy="348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E_therapeutics.jpg"/>
                        <pic:cNvPicPr/>
                      </pic:nvPicPr>
                      <pic:blipFill>
                        <a:blip r:embed="rId1"/>
                        <a:stretch>
                          <a:fillRect/>
                        </a:stretch>
                      </pic:blipFill>
                      <pic:spPr>
                        <a:xfrm>
                          <a:off x="0" y="0"/>
                          <a:ext cx="1143000" cy="348712"/>
                        </a:xfrm>
                        <a:prstGeom prst="rect">
                          <a:avLst/>
                        </a:prstGeom>
                      </pic:spPr>
                    </pic:pic>
                  </a:graphicData>
                </a:graphic>
              </wp:inline>
            </w:drawing>
          </w:r>
        </w:p>
      </w:tc>
    </w:tr>
    <w:tr w:rsidR="00A25C0E" w14:paraId="6886205F" w14:textId="77777777" w:rsidTr="00FB5559">
      <w:trPr>
        <w:trHeight w:val="454"/>
      </w:trPr>
      <w:tc>
        <w:tcPr>
          <w:tcW w:w="861" w:type="dxa"/>
        </w:tcPr>
        <w:p w14:paraId="4E0A2C46" w14:textId="77777777" w:rsidR="00A25C0E" w:rsidRDefault="00A25C0E" w:rsidP="00A25C0E">
          <w:pPr>
            <w:pStyle w:val="TableParagraph"/>
            <w:spacing w:before="123"/>
            <w:ind w:left="108"/>
            <w:rPr>
              <w:sz w:val="17"/>
            </w:rPr>
          </w:pPr>
          <w:r>
            <w:rPr>
              <w:sz w:val="17"/>
            </w:rPr>
            <w:t>Version</w:t>
          </w:r>
        </w:p>
      </w:tc>
      <w:tc>
        <w:tcPr>
          <w:tcW w:w="1974" w:type="dxa"/>
        </w:tcPr>
        <w:p w14:paraId="77516998" w14:textId="77777777" w:rsidR="00A25C0E" w:rsidRDefault="00A25C0E" w:rsidP="00A25C0E">
          <w:pPr>
            <w:pStyle w:val="TableParagraph"/>
            <w:spacing w:before="123"/>
            <w:ind w:right="97"/>
            <w:jc w:val="right"/>
            <w:rPr>
              <w:sz w:val="17"/>
            </w:rPr>
          </w:pPr>
          <w:r>
            <w:rPr>
              <w:sz w:val="17"/>
            </w:rPr>
            <w:t>1</w:t>
          </w:r>
        </w:p>
      </w:tc>
      <w:tc>
        <w:tcPr>
          <w:tcW w:w="3686" w:type="dxa"/>
          <w:vMerge w:val="restart"/>
          <w:vAlign w:val="center"/>
        </w:tcPr>
        <w:p w14:paraId="094CE934" w14:textId="77777777" w:rsidR="00A25C0E" w:rsidRDefault="00A25C0E" w:rsidP="00A25C0E">
          <w:pPr>
            <w:pStyle w:val="TableParagraph"/>
            <w:jc w:val="center"/>
            <w:rPr>
              <w:sz w:val="24"/>
            </w:rPr>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1" w:type="dxa"/>
          <w:vMerge/>
          <w:tcBorders>
            <w:top w:val="nil"/>
          </w:tcBorders>
        </w:tcPr>
        <w:p w14:paraId="669B2277" w14:textId="77777777" w:rsidR="00A25C0E" w:rsidRDefault="00A25C0E" w:rsidP="00A25C0E">
          <w:pPr>
            <w:rPr>
              <w:sz w:val="2"/>
              <w:szCs w:val="2"/>
            </w:rPr>
          </w:pPr>
        </w:p>
      </w:tc>
    </w:tr>
    <w:tr w:rsidR="00A25C0E" w14:paraId="4095BA85" w14:textId="77777777" w:rsidTr="00FB5559">
      <w:trPr>
        <w:trHeight w:val="454"/>
      </w:trPr>
      <w:tc>
        <w:tcPr>
          <w:tcW w:w="861" w:type="dxa"/>
        </w:tcPr>
        <w:p w14:paraId="7C94C0FD" w14:textId="77777777" w:rsidR="00A25C0E" w:rsidRDefault="00A25C0E" w:rsidP="00A25C0E">
          <w:pPr>
            <w:pStyle w:val="TableParagraph"/>
            <w:spacing w:before="123"/>
            <w:ind w:left="108"/>
            <w:rPr>
              <w:sz w:val="17"/>
            </w:rPr>
          </w:pPr>
          <w:r>
            <w:rPr>
              <w:sz w:val="17"/>
            </w:rPr>
            <w:t>Page</w:t>
          </w:r>
        </w:p>
      </w:tc>
      <w:tc>
        <w:tcPr>
          <w:tcW w:w="1974" w:type="dxa"/>
        </w:tcPr>
        <w:p w14:paraId="71BC9A00" w14:textId="77777777"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3686" w:type="dxa"/>
          <w:vMerge/>
          <w:tcBorders>
            <w:top w:val="nil"/>
          </w:tcBorders>
        </w:tcPr>
        <w:p w14:paraId="6B6CE802" w14:textId="77777777" w:rsidR="00A25C0E" w:rsidRDefault="00A25C0E" w:rsidP="00A25C0E">
          <w:pPr>
            <w:rPr>
              <w:sz w:val="2"/>
              <w:szCs w:val="2"/>
            </w:rPr>
          </w:pPr>
        </w:p>
      </w:tc>
      <w:tc>
        <w:tcPr>
          <w:tcW w:w="2551" w:type="dxa"/>
          <w:vMerge/>
          <w:tcBorders>
            <w:top w:val="nil"/>
          </w:tcBorders>
        </w:tcPr>
        <w:p w14:paraId="4C0D983A" w14:textId="77777777" w:rsidR="00A25C0E" w:rsidRDefault="00A25C0E" w:rsidP="00A25C0E">
          <w:pPr>
            <w:rPr>
              <w:sz w:val="2"/>
              <w:szCs w:val="2"/>
            </w:rPr>
          </w:pPr>
        </w:p>
      </w:tc>
    </w:tr>
  </w:tbl>
  <w:p w14:paraId="4B2144CD"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5659470F"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65D39"/>
    <w:multiLevelType w:val="hybridMultilevel"/>
    <w:tmpl w:val="50BCC210"/>
    <w:lvl w:ilvl="0" w:tplc="601472FA">
      <w:start w:val="1"/>
      <w:numFmt w:val="bullet"/>
      <w:lvlText w:val="•"/>
      <w:lvlJc w:val="left"/>
      <w:pPr>
        <w:tabs>
          <w:tab w:val="num" w:pos="720"/>
        </w:tabs>
        <w:ind w:left="720" w:hanging="360"/>
      </w:pPr>
      <w:rPr>
        <w:rFonts w:ascii="Times New Roman" w:hAnsi="Times New Roman" w:hint="default"/>
      </w:rPr>
    </w:lvl>
    <w:lvl w:ilvl="1" w:tplc="3DEE4B7E" w:tentative="1">
      <w:start w:val="1"/>
      <w:numFmt w:val="bullet"/>
      <w:lvlText w:val="•"/>
      <w:lvlJc w:val="left"/>
      <w:pPr>
        <w:tabs>
          <w:tab w:val="num" w:pos="1440"/>
        </w:tabs>
        <w:ind w:left="1440" w:hanging="360"/>
      </w:pPr>
      <w:rPr>
        <w:rFonts w:ascii="Times New Roman" w:hAnsi="Times New Roman" w:hint="default"/>
      </w:rPr>
    </w:lvl>
    <w:lvl w:ilvl="2" w:tplc="98DA75AC" w:tentative="1">
      <w:start w:val="1"/>
      <w:numFmt w:val="bullet"/>
      <w:lvlText w:val="•"/>
      <w:lvlJc w:val="left"/>
      <w:pPr>
        <w:tabs>
          <w:tab w:val="num" w:pos="2160"/>
        </w:tabs>
        <w:ind w:left="2160" w:hanging="360"/>
      </w:pPr>
      <w:rPr>
        <w:rFonts w:ascii="Times New Roman" w:hAnsi="Times New Roman" w:hint="default"/>
      </w:rPr>
    </w:lvl>
    <w:lvl w:ilvl="3" w:tplc="C10A4030" w:tentative="1">
      <w:start w:val="1"/>
      <w:numFmt w:val="bullet"/>
      <w:lvlText w:val="•"/>
      <w:lvlJc w:val="left"/>
      <w:pPr>
        <w:tabs>
          <w:tab w:val="num" w:pos="2880"/>
        </w:tabs>
        <w:ind w:left="2880" w:hanging="360"/>
      </w:pPr>
      <w:rPr>
        <w:rFonts w:ascii="Times New Roman" w:hAnsi="Times New Roman" w:hint="default"/>
      </w:rPr>
    </w:lvl>
    <w:lvl w:ilvl="4" w:tplc="F6B41E4C" w:tentative="1">
      <w:start w:val="1"/>
      <w:numFmt w:val="bullet"/>
      <w:lvlText w:val="•"/>
      <w:lvlJc w:val="left"/>
      <w:pPr>
        <w:tabs>
          <w:tab w:val="num" w:pos="3600"/>
        </w:tabs>
        <w:ind w:left="3600" w:hanging="360"/>
      </w:pPr>
      <w:rPr>
        <w:rFonts w:ascii="Times New Roman" w:hAnsi="Times New Roman" w:hint="default"/>
      </w:rPr>
    </w:lvl>
    <w:lvl w:ilvl="5" w:tplc="B6EE4EF0" w:tentative="1">
      <w:start w:val="1"/>
      <w:numFmt w:val="bullet"/>
      <w:lvlText w:val="•"/>
      <w:lvlJc w:val="left"/>
      <w:pPr>
        <w:tabs>
          <w:tab w:val="num" w:pos="4320"/>
        </w:tabs>
        <w:ind w:left="4320" w:hanging="360"/>
      </w:pPr>
      <w:rPr>
        <w:rFonts w:ascii="Times New Roman" w:hAnsi="Times New Roman" w:hint="default"/>
      </w:rPr>
    </w:lvl>
    <w:lvl w:ilvl="6" w:tplc="CDB05DA0" w:tentative="1">
      <w:start w:val="1"/>
      <w:numFmt w:val="bullet"/>
      <w:lvlText w:val="•"/>
      <w:lvlJc w:val="left"/>
      <w:pPr>
        <w:tabs>
          <w:tab w:val="num" w:pos="5040"/>
        </w:tabs>
        <w:ind w:left="5040" w:hanging="360"/>
      </w:pPr>
      <w:rPr>
        <w:rFonts w:ascii="Times New Roman" w:hAnsi="Times New Roman" w:hint="default"/>
      </w:rPr>
    </w:lvl>
    <w:lvl w:ilvl="7" w:tplc="1B1A3292" w:tentative="1">
      <w:start w:val="1"/>
      <w:numFmt w:val="bullet"/>
      <w:lvlText w:val="•"/>
      <w:lvlJc w:val="left"/>
      <w:pPr>
        <w:tabs>
          <w:tab w:val="num" w:pos="5760"/>
        </w:tabs>
        <w:ind w:left="5760" w:hanging="360"/>
      </w:pPr>
      <w:rPr>
        <w:rFonts w:ascii="Times New Roman" w:hAnsi="Times New Roman" w:hint="default"/>
      </w:rPr>
    </w:lvl>
    <w:lvl w:ilvl="8" w:tplc="93C0D0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FC1764"/>
    <w:multiLevelType w:val="hybridMultilevel"/>
    <w:tmpl w:val="3502E72A"/>
    <w:lvl w:ilvl="0" w:tplc="C41E4F8E">
      <w:start w:val="1"/>
      <w:numFmt w:val="bullet"/>
      <w:lvlText w:val="•"/>
      <w:lvlJc w:val="left"/>
      <w:pPr>
        <w:tabs>
          <w:tab w:val="num" w:pos="720"/>
        </w:tabs>
        <w:ind w:left="720" w:hanging="360"/>
      </w:pPr>
      <w:rPr>
        <w:rFonts w:ascii="Times New Roman" w:hAnsi="Times New Roman" w:hint="default"/>
      </w:rPr>
    </w:lvl>
    <w:lvl w:ilvl="1" w:tplc="66706DB0" w:tentative="1">
      <w:start w:val="1"/>
      <w:numFmt w:val="bullet"/>
      <w:lvlText w:val="•"/>
      <w:lvlJc w:val="left"/>
      <w:pPr>
        <w:tabs>
          <w:tab w:val="num" w:pos="1440"/>
        </w:tabs>
        <w:ind w:left="1440" w:hanging="360"/>
      </w:pPr>
      <w:rPr>
        <w:rFonts w:ascii="Times New Roman" w:hAnsi="Times New Roman" w:hint="default"/>
      </w:rPr>
    </w:lvl>
    <w:lvl w:ilvl="2" w:tplc="8BE2CD12" w:tentative="1">
      <w:start w:val="1"/>
      <w:numFmt w:val="bullet"/>
      <w:lvlText w:val="•"/>
      <w:lvlJc w:val="left"/>
      <w:pPr>
        <w:tabs>
          <w:tab w:val="num" w:pos="2160"/>
        </w:tabs>
        <w:ind w:left="2160" w:hanging="360"/>
      </w:pPr>
      <w:rPr>
        <w:rFonts w:ascii="Times New Roman" w:hAnsi="Times New Roman" w:hint="default"/>
      </w:rPr>
    </w:lvl>
    <w:lvl w:ilvl="3" w:tplc="AB1CD4F6" w:tentative="1">
      <w:start w:val="1"/>
      <w:numFmt w:val="bullet"/>
      <w:lvlText w:val="•"/>
      <w:lvlJc w:val="left"/>
      <w:pPr>
        <w:tabs>
          <w:tab w:val="num" w:pos="2880"/>
        </w:tabs>
        <w:ind w:left="2880" w:hanging="360"/>
      </w:pPr>
      <w:rPr>
        <w:rFonts w:ascii="Times New Roman" w:hAnsi="Times New Roman" w:hint="default"/>
      </w:rPr>
    </w:lvl>
    <w:lvl w:ilvl="4" w:tplc="9C32D970" w:tentative="1">
      <w:start w:val="1"/>
      <w:numFmt w:val="bullet"/>
      <w:lvlText w:val="•"/>
      <w:lvlJc w:val="left"/>
      <w:pPr>
        <w:tabs>
          <w:tab w:val="num" w:pos="3600"/>
        </w:tabs>
        <w:ind w:left="3600" w:hanging="360"/>
      </w:pPr>
      <w:rPr>
        <w:rFonts w:ascii="Times New Roman" w:hAnsi="Times New Roman" w:hint="default"/>
      </w:rPr>
    </w:lvl>
    <w:lvl w:ilvl="5" w:tplc="5FFCDE34" w:tentative="1">
      <w:start w:val="1"/>
      <w:numFmt w:val="bullet"/>
      <w:lvlText w:val="•"/>
      <w:lvlJc w:val="left"/>
      <w:pPr>
        <w:tabs>
          <w:tab w:val="num" w:pos="4320"/>
        </w:tabs>
        <w:ind w:left="4320" w:hanging="360"/>
      </w:pPr>
      <w:rPr>
        <w:rFonts w:ascii="Times New Roman" w:hAnsi="Times New Roman" w:hint="default"/>
      </w:rPr>
    </w:lvl>
    <w:lvl w:ilvl="6" w:tplc="F8243C06" w:tentative="1">
      <w:start w:val="1"/>
      <w:numFmt w:val="bullet"/>
      <w:lvlText w:val="•"/>
      <w:lvlJc w:val="left"/>
      <w:pPr>
        <w:tabs>
          <w:tab w:val="num" w:pos="5040"/>
        </w:tabs>
        <w:ind w:left="5040" w:hanging="360"/>
      </w:pPr>
      <w:rPr>
        <w:rFonts w:ascii="Times New Roman" w:hAnsi="Times New Roman" w:hint="default"/>
      </w:rPr>
    </w:lvl>
    <w:lvl w:ilvl="7" w:tplc="21900410" w:tentative="1">
      <w:start w:val="1"/>
      <w:numFmt w:val="bullet"/>
      <w:lvlText w:val="•"/>
      <w:lvlJc w:val="left"/>
      <w:pPr>
        <w:tabs>
          <w:tab w:val="num" w:pos="5760"/>
        </w:tabs>
        <w:ind w:left="5760" w:hanging="360"/>
      </w:pPr>
      <w:rPr>
        <w:rFonts w:ascii="Times New Roman" w:hAnsi="Times New Roman" w:hint="default"/>
      </w:rPr>
    </w:lvl>
    <w:lvl w:ilvl="8" w:tplc="4984A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2"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A01AC6"/>
    <w:multiLevelType w:val="hybridMultilevel"/>
    <w:tmpl w:val="C310E5F0"/>
    <w:lvl w:ilvl="0" w:tplc="CEE6C6D2">
      <w:start w:val="1"/>
      <w:numFmt w:val="bullet"/>
      <w:lvlText w:val="•"/>
      <w:lvlJc w:val="left"/>
      <w:pPr>
        <w:tabs>
          <w:tab w:val="num" w:pos="720"/>
        </w:tabs>
        <w:ind w:left="720" w:hanging="360"/>
      </w:pPr>
      <w:rPr>
        <w:rFonts w:ascii="Times New Roman" w:hAnsi="Times New Roman" w:hint="default"/>
      </w:rPr>
    </w:lvl>
    <w:lvl w:ilvl="1" w:tplc="0466FE00" w:tentative="1">
      <w:start w:val="1"/>
      <w:numFmt w:val="bullet"/>
      <w:lvlText w:val="•"/>
      <w:lvlJc w:val="left"/>
      <w:pPr>
        <w:tabs>
          <w:tab w:val="num" w:pos="1440"/>
        </w:tabs>
        <w:ind w:left="1440" w:hanging="360"/>
      </w:pPr>
      <w:rPr>
        <w:rFonts w:ascii="Times New Roman" w:hAnsi="Times New Roman" w:hint="default"/>
      </w:rPr>
    </w:lvl>
    <w:lvl w:ilvl="2" w:tplc="CE0C2BEC" w:tentative="1">
      <w:start w:val="1"/>
      <w:numFmt w:val="bullet"/>
      <w:lvlText w:val="•"/>
      <w:lvlJc w:val="left"/>
      <w:pPr>
        <w:tabs>
          <w:tab w:val="num" w:pos="2160"/>
        </w:tabs>
        <w:ind w:left="2160" w:hanging="360"/>
      </w:pPr>
      <w:rPr>
        <w:rFonts w:ascii="Times New Roman" w:hAnsi="Times New Roman" w:hint="default"/>
      </w:rPr>
    </w:lvl>
    <w:lvl w:ilvl="3" w:tplc="5816D772" w:tentative="1">
      <w:start w:val="1"/>
      <w:numFmt w:val="bullet"/>
      <w:lvlText w:val="•"/>
      <w:lvlJc w:val="left"/>
      <w:pPr>
        <w:tabs>
          <w:tab w:val="num" w:pos="2880"/>
        </w:tabs>
        <w:ind w:left="2880" w:hanging="360"/>
      </w:pPr>
      <w:rPr>
        <w:rFonts w:ascii="Times New Roman" w:hAnsi="Times New Roman" w:hint="default"/>
      </w:rPr>
    </w:lvl>
    <w:lvl w:ilvl="4" w:tplc="A71EBF3E" w:tentative="1">
      <w:start w:val="1"/>
      <w:numFmt w:val="bullet"/>
      <w:lvlText w:val="•"/>
      <w:lvlJc w:val="left"/>
      <w:pPr>
        <w:tabs>
          <w:tab w:val="num" w:pos="3600"/>
        </w:tabs>
        <w:ind w:left="3600" w:hanging="360"/>
      </w:pPr>
      <w:rPr>
        <w:rFonts w:ascii="Times New Roman" w:hAnsi="Times New Roman" w:hint="default"/>
      </w:rPr>
    </w:lvl>
    <w:lvl w:ilvl="5" w:tplc="241CCD12" w:tentative="1">
      <w:start w:val="1"/>
      <w:numFmt w:val="bullet"/>
      <w:lvlText w:val="•"/>
      <w:lvlJc w:val="left"/>
      <w:pPr>
        <w:tabs>
          <w:tab w:val="num" w:pos="4320"/>
        </w:tabs>
        <w:ind w:left="4320" w:hanging="360"/>
      </w:pPr>
      <w:rPr>
        <w:rFonts w:ascii="Times New Roman" w:hAnsi="Times New Roman" w:hint="default"/>
      </w:rPr>
    </w:lvl>
    <w:lvl w:ilvl="6" w:tplc="D8EC53A4" w:tentative="1">
      <w:start w:val="1"/>
      <w:numFmt w:val="bullet"/>
      <w:lvlText w:val="•"/>
      <w:lvlJc w:val="left"/>
      <w:pPr>
        <w:tabs>
          <w:tab w:val="num" w:pos="5040"/>
        </w:tabs>
        <w:ind w:left="5040" w:hanging="360"/>
      </w:pPr>
      <w:rPr>
        <w:rFonts w:ascii="Times New Roman" w:hAnsi="Times New Roman" w:hint="default"/>
      </w:rPr>
    </w:lvl>
    <w:lvl w:ilvl="7" w:tplc="0D886AAE" w:tentative="1">
      <w:start w:val="1"/>
      <w:numFmt w:val="bullet"/>
      <w:lvlText w:val="•"/>
      <w:lvlJc w:val="left"/>
      <w:pPr>
        <w:tabs>
          <w:tab w:val="num" w:pos="5760"/>
        </w:tabs>
        <w:ind w:left="5760" w:hanging="360"/>
      </w:pPr>
      <w:rPr>
        <w:rFonts w:ascii="Times New Roman" w:hAnsi="Times New Roman" w:hint="default"/>
      </w:rPr>
    </w:lvl>
    <w:lvl w:ilvl="8" w:tplc="EBCA214A" w:tentative="1">
      <w:start w:val="1"/>
      <w:numFmt w:val="bullet"/>
      <w:lvlText w:val="•"/>
      <w:lvlJc w:val="left"/>
      <w:pPr>
        <w:tabs>
          <w:tab w:val="num" w:pos="6480"/>
        </w:tabs>
        <w:ind w:left="6480" w:hanging="360"/>
      </w:pPr>
      <w:rPr>
        <w:rFonts w:ascii="Times New Roman" w:hAnsi="Times New Roman" w:hint="default"/>
      </w:rPr>
    </w:lvl>
  </w:abstractNum>
  <w:num w:numId="1" w16cid:durableId="435642748">
    <w:abstractNumId w:val="4"/>
  </w:num>
  <w:num w:numId="2" w16cid:durableId="1773863728">
    <w:abstractNumId w:val="12"/>
  </w:num>
  <w:num w:numId="3" w16cid:durableId="1418592356">
    <w:abstractNumId w:val="1"/>
  </w:num>
  <w:num w:numId="4" w16cid:durableId="1467315992">
    <w:abstractNumId w:val="2"/>
  </w:num>
  <w:num w:numId="5" w16cid:durableId="1969819029">
    <w:abstractNumId w:val="5"/>
  </w:num>
  <w:num w:numId="6" w16cid:durableId="1077821876">
    <w:abstractNumId w:val="14"/>
  </w:num>
  <w:num w:numId="7" w16cid:durableId="2084714986">
    <w:abstractNumId w:val="10"/>
  </w:num>
  <w:num w:numId="8" w16cid:durableId="532964659">
    <w:abstractNumId w:val="13"/>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5"/>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11"/>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 w:numId="26" w16cid:durableId="1315331414">
    <w:abstractNumId w:val="9"/>
  </w:num>
  <w:num w:numId="27" w16cid:durableId="1003320785">
    <w:abstractNumId w:val="16"/>
  </w:num>
  <w:num w:numId="28" w16cid:durableId="2080858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302B"/>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67590"/>
    <w:rsid w:val="00970BCB"/>
    <w:rsid w:val="00972FA9"/>
    <w:rsid w:val="0097307D"/>
    <w:rsid w:val="00973F9A"/>
    <w:rsid w:val="00974B07"/>
    <w:rsid w:val="00977DF0"/>
    <w:rsid w:val="009878FA"/>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EAB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08630957">
      <w:bodyDiv w:val="1"/>
      <w:marLeft w:val="0"/>
      <w:marRight w:val="0"/>
      <w:marTop w:val="0"/>
      <w:marBottom w:val="0"/>
      <w:divBdr>
        <w:top w:val="none" w:sz="0" w:space="0" w:color="auto"/>
        <w:left w:val="none" w:sz="0" w:space="0" w:color="auto"/>
        <w:bottom w:val="none" w:sz="0" w:space="0" w:color="auto"/>
        <w:right w:val="none" w:sz="0" w:space="0" w:color="auto"/>
      </w:divBdr>
      <w:divsChild>
        <w:div w:id="503856923">
          <w:marLeft w:val="547"/>
          <w:marRight w:val="0"/>
          <w:marTop w:val="0"/>
          <w:marBottom w:val="0"/>
          <w:divBdr>
            <w:top w:val="none" w:sz="0" w:space="0" w:color="auto"/>
            <w:left w:val="none" w:sz="0" w:space="0" w:color="auto"/>
            <w:bottom w:val="none" w:sz="0" w:space="0" w:color="auto"/>
            <w:right w:val="none" w:sz="0" w:space="0" w:color="auto"/>
          </w:divBdr>
        </w:div>
      </w:divsChild>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3452317">
      <w:bodyDiv w:val="1"/>
      <w:marLeft w:val="0"/>
      <w:marRight w:val="0"/>
      <w:marTop w:val="0"/>
      <w:marBottom w:val="0"/>
      <w:divBdr>
        <w:top w:val="none" w:sz="0" w:space="0" w:color="auto"/>
        <w:left w:val="none" w:sz="0" w:space="0" w:color="auto"/>
        <w:bottom w:val="none" w:sz="0" w:space="0" w:color="auto"/>
        <w:right w:val="none" w:sz="0" w:space="0" w:color="auto"/>
      </w:divBdr>
      <w:divsChild>
        <w:div w:id="785849178">
          <w:marLeft w:val="547"/>
          <w:marRight w:val="0"/>
          <w:marTop w:val="0"/>
          <w:marBottom w:val="0"/>
          <w:divBdr>
            <w:top w:val="none" w:sz="0" w:space="0" w:color="auto"/>
            <w:left w:val="none" w:sz="0" w:space="0" w:color="auto"/>
            <w:bottom w:val="none" w:sz="0" w:space="0" w:color="auto"/>
            <w:right w:val="none" w:sz="0" w:space="0" w:color="auto"/>
          </w:divBdr>
        </w:div>
      </w:divsChild>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sChild>
        <w:div w:id="552472934">
          <w:marLeft w:val="547"/>
          <w:marRight w:val="0"/>
          <w:marTop w:val="0"/>
          <w:marBottom w:val="0"/>
          <w:divBdr>
            <w:top w:val="none" w:sz="0" w:space="0" w:color="auto"/>
            <w:left w:val="none" w:sz="0" w:space="0" w:color="auto"/>
            <w:bottom w:val="none" w:sz="0" w:space="0" w:color="auto"/>
            <w:right w:val="none" w:sz="0" w:space="0" w:color="auto"/>
          </w:divBdr>
        </w:div>
      </w:divsChild>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&lt;CEO&gt;</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phldr="1"/>
      <dgm:spPr/>
      <dgm:t>
        <a:bodyPr/>
        <a:lstStyle/>
        <a:p>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C46ECD74-D6E3-45F9-AC13-90E7864FDDF0}">
      <dgm:prSet/>
      <dgm:spPr/>
      <dgm:t>
        <a:bodyPr/>
        <a:lstStyle/>
        <a:p>
          <a:endParaRPr lang="ru-RU"/>
        </a:p>
      </dgm:t>
    </dgm:pt>
    <dgm:pt modelId="{37296703-CD20-4119-9349-E5ACBB0619D7}" type="parTrans" cxnId="{F590B934-145C-452D-A0F9-197C4AD6E5B2}">
      <dgm:prSet/>
      <dgm:spPr/>
      <dgm:t>
        <a:bodyPr/>
        <a:lstStyle/>
        <a:p>
          <a:endParaRPr lang="ru-RU"/>
        </a:p>
      </dgm:t>
    </dgm:pt>
    <dgm:pt modelId="{8E56B824-DF08-42A0-9D19-2C480E160515}" type="sibTrans" cxnId="{F590B934-145C-452D-A0F9-197C4AD6E5B2}">
      <dgm:prSet/>
      <dgm:spPr/>
      <dgm:t>
        <a:bodyPr/>
        <a:lstStyle/>
        <a:p>
          <a:endParaRPr lang="ru-RU"/>
        </a:p>
      </dgm:t>
    </dgm:pt>
    <dgm:pt modelId="{90E4DE92-6B93-476F-A438-BEDF58866D1E}">
      <dgm:prSet/>
      <dgm:spPr/>
      <dgm:t>
        <a:bodyPr/>
        <a:lstStyle/>
        <a:p>
          <a:r>
            <a:rPr lang="en-NZ" b="0" i="0"/>
            <a:t>&lt;CompanyName&gt;</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text</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7"/>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7">
        <dgm:presLayoutVars>
          <dgm:chPref val="3"/>
        </dgm:presLayoutVars>
      </dgm:prSet>
      <dgm:spPr/>
    </dgm:pt>
    <dgm:pt modelId="{E9A991B4-25C8-4C61-9337-933E53AB4238}" type="pres">
      <dgm:prSet presAssocID="{DB605BDC-372F-425D-9B17-C5ABF0CA71FC}" presName="rootConnector" presStyleLbl="node2" presStyleIdx="0" presStyleCnt="7"/>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2">
        <dgm:presLayoutVars>
          <dgm:chPref val="3"/>
        </dgm:presLayoutVars>
      </dgm:prSet>
      <dgm:spPr/>
    </dgm:pt>
    <dgm:pt modelId="{1933E33F-1DB4-47C8-9C9B-E88CEFD3D4B9}" type="pres">
      <dgm:prSet presAssocID="{73AC195D-BF46-46C7-94B5-BCD274B82122}" presName="rootConnector" presStyleLbl="node3" presStyleIdx="0" presStyleCnt="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2">
        <dgm:presLayoutVars>
          <dgm:chPref val="3"/>
        </dgm:presLayoutVars>
      </dgm:prSet>
      <dgm:spPr/>
    </dgm:pt>
    <dgm:pt modelId="{FE617FCE-5953-4CC5-83F3-937F198B76EB}" type="pres">
      <dgm:prSet presAssocID="{A400B112-33B2-43A7-B2F4-0D568D2778A2}" presName="rootConnector" presStyleLbl="node3" presStyleIdx="1" presStyleCnt="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7"/>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7">
        <dgm:presLayoutVars>
          <dgm:chPref val="3"/>
        </dgm:presLayoutVars>
      </dgm:prSet>
      <dgm:spPr/>
    </dgm:pt>
    <dgm:pt modelId="{E2211CBB-50FA-490E-8CA0-BF49346263CD}" type="pres">
      <dgm:prSet presAssocID="{7C63FCCA-D32B-4C61-BF93-C0326161541B}" presName="rootConnector" presStyleLbl="node2" presStyleIdx="1" presStyleCnt="7"/>
      <dgm:spPr/>
    </dgm:pt>
    <dgm:pt modelId="{786F834A-28AB-4975-A267-1DE992790861}" type="pres">
      <dgm:prSet presAssocID="{7C63FCCA-D32B-4C61-BF93-C0326161541B}" presName="hierChild4"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7"/>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7">
        <dgm:presLayoutVars>
          <dgm:chPref val="3"/>
        </dgm:presLayoutVars>
      </dgm:prSet>
      <dgm:spPr/>
    </dgm:pt>
    <dgm:pt modelId="{68E6A85B-1FBC-4930-9AE0-9E7C36835A0B}" type="pres">
      <dgm:prSet presAssocID="{90E4DE92-6B93-476F-A438-BEDF58866D1E}" presName="rootConnector" presStyleLbl="node2" presStyleIdx="2" presStyleCnt="7"/>
      <dgm:spPr/>
    </dgm:pt>
    <dgm:pt modelId="{88251A01-6B8D-4FA6-B1EF-9C7B3715F42C}" type="pres">
      <dgm:prSet presAssocID="{90E4DE92-6B93-476F-A438-BEDF58866D1E}" presName="hierChild4" presStyleCnt="0"/>
      <dgm:spPr/>
    </dgm:pt>
    <dgm:pt modelId="{740ABC39-1751-4428-9D2E-BA15D228F21D}" type="pres">
      <dgm:prSet presAssocID="{90E4DE92-6B93-476F-A438-BEDF58866D1E}" presName="hierChild5" presStyleCnt="0"/>
      <dgm:spPr/>
    </dgm:pt>
    <dgm:pt modelId="{10CA2357-1EC6-4E1B-AF2F-D64127493963}" type="pres">
      <dgm:prSet presAssocID="{37296703-CD20-4119-9349-E5ACBB0619D7}" presName="Name37" presStyleLbl="parChTrans1D2" presStyleIdx="3" presStyleCnt="7"/>
      <dgm:spPr/>
    </dgm:pt>
    <dgm:pt modelId="{B7B6ECF0-E4F3-432A-BBA3-41DB7B1D81C4}" type="pres">
      <dgm:prSet presAssocID="{C46ECD74-D6E3-45F9-AC13-90E7864FDDF0}" presName="hierRoot2" presStyleCnt="0">
        <dgm:presLayoutVars>
          <dgm:hierBranch val="init"/>
        </dgm:presLayoutVars>
      </dgm:prSet>
      <dgm:spPr/>
    </dgm:pt>
    <dgm:pt modelId="{5B1CC70B-AEB8-4F51-8A3B-0AEA34F737FD}" type="pres">
      <dgm:prSet presAssocID="{C46ECD74-D6E3-45F9-AC13-90E7864FDDF0}" presName="rootComposite" presStyleCnt="0"/>
      <dgm:spPr/>
    </dgm:pt>
    <dgm:pt modelId="{2EBA0484-7A7D-4EAE-AF68-FF3E3B8E7E78}" type="pres">
      <dgm:prSet presAssocID="{C46ECD74-D6E3-45F9-AC13-90E7864FDDF0}" presName="rootText" presStyleLbl="node2" presStyleIdx="3" presStyleCnt="7">
        <dgm:presLayoutVars>
          <dgm:chPref val="3"/>
        </dgm:presLayoutVars>
      </dgm:prSet>
      <dgm:spPr/>
    </dgm:pt>
    <dgm:pt modelId="{CA312F4F-3D28-4691-83F8-D1475E0F23D2}" type="pres">
      <dgm:prSet presAssocID="{C46ECD74-D6E3-45F9-AC13-90E7864FDDF0}" presName="rootConnector" presStyleLbl="node2" presStyleIdx="3" presStyleCnt="7"/>
      <dgm:spPr/>
    </dgm:pt>
    <dgm:pt modelId="{95B78EBA-BC7B-483C-A84E-BC66ADFA9EBB}" type="pres">
      <dgm:prSet presAssocID="{C46ECD74-D6E3-45F9-AC13-90E7864FDDF0}" presName="hierChild4" presStyleCnt="0"/>
      <dgm:spPr/>
    </dgm:pt>
    <dgm:pt modelId="{B548E297-BC66-4065-BBCD-5A71D3A9F315}" type="pres">
      <dgm:prSet presAssocID="{C46ECD74-D6E3-45F9-AC13-90E7864FDDF0}" presName="hierChild5" presStyleCnt="0"/>
      <dgm:spPr/>
    </dgm:pt>
    <dgm:pt modelId="{284DDD1D-4766-4823-9535-14AC272A4442}" type="pres">
      <dgm:prSet presAssocID="{291697EF-15F5-411C-B788-52287D53B8DD}" presName="Name37" presStyleLbl="parChTrans1D2" presStyleIdx="4" presStyleCnt="7"/>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4" presStyleCnt="7">
        <dgm:presLayoutVars>
          <dgm:chPref val="3"/>
        </dgm:presLayoutVars>
      </dgm:prSet>
      <dgm:spPr/>
    </dgm:pt>
    <dgm:pt modelId="{50B52FCD-2403-4F5B-9544-C1AA714FF31D}" type="pres">
      <dgm:prSet presAssocID="{A13AA3F7-A1E2-4F67-B5DC-75C2BAB3A1C8}" presName="rootConnector" presStyleLbl="node2" presStyleIdx="4" presStyleCnt="7"/>
      <dgm:spPr/>
    </dgm:pt>
    <dgm:pt modelId="{04D6EAFC-B09B-404D-BDFC-294A00DED164}" type="pres">
      <dgm:prSet presAssocID="{A13AA3F7-A1E2-4F67-B5DC-75C2BAB3A1C8}" presName="hierChild4"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5" presStyleCnt="7"/>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5" presStyleCnt="7">
        <dgm:presLayoutVars>
          <dgm:chPref val="3"/>
        </dgm:presLayoutVars>
      </dgm:prSet>
      <dgm:spPr/>
    </dgm:pt>
    <dgm:pt modelId="{C7FB8E48-D2C1-43F1-8535-0BD02BECCB5D}" type="pres">
      <dgm:prSet presAssocID="{4AADE9C6-4E76-4154-9EC2-16EF67CF1E95}" presName="rootConnector" presStyleLbl="node2" presStyleIdx="5" presStyleCnt="7"/>
      <dgm:spPr/>
    </dgm:pt>
    <dgm:pt modelId="{9164611C-D1F4-4191-A55A-724C50C39100}" type="pres">
      <dgm:prSet presAssocID="{4AADE9C6-4E76-4154-9EC2-16EF67CF1E95}" presName="hierChild4"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6" presStyleCnt="7"/>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6" presStyleCnt="7">
        <dgm:presLayoutVars>
          <dgm:chPref val="3"/>
        </dgm:presLayoutVars>
      </dgm:prSet>
      <dgm:spPr/>
    </dgm:pt>
    <dgm:pt modelId="{EAE40A92-E233-41D6-B9C3-104860D448F1}" type="pres">
      <dgm:prSet presAssocID="{A2B2EF8C-A711-464D-9DF2-A959B9D27A5A}" presName="rootConnector" presStyleLbl="node2" presStyleIdx="6" presStyleCnt="7"/>
      <dgm:spPr/>
    </dgm:pt>
    <dgm:pt modelId="{8A8D66FE-15E1-49C7-AEC1-19A908C08F5D}" type="pres">
      <dgm:prSet presAssocID="{A2B2EF8C-A711-464D-9DF2-A959B9D27A5A}" presName="hierChild4"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62B16B07-0908-4061-A95D-680B4B0CC086}" type="presOf" srcId="{C46ECD74-D6E3-45F9-AC13-90E7864FDDF0}" destId="{CA312F4F-3D28-4691-83F8-D1475E0F23D2}"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4" destOrd="0" parTransId="{291697EF-15F5-411C-B788-52287D53B8DD}" sibTransId="{A9CF63CD-3011-43C2-9377-1EB7F2E22338}"/>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F590B934-145C-452D-A0F9-197C4AD6E5B2}" srcId="{D8096E83-574E-43F5-AF6A-1BE65FD4A868}" destId="{C46ECD74-D6E3-45F9-AC13-90E7864FDDF0}" srcOrd="3" destOrd="0" parTransId="{37296703-CD20-4119-9349-E5ACBB0619D7}" sibTransId="{8E56B824-DF08-42A0-9D19-2C480E160515}"/>
    <dgm:cxn modelId="{C79A5C5E-7AF5-4B4C-BC15-C4A594DA07FD}" type="presOf" srcId="{A2B2EF8C-A711-464D-9DF2-A959B9D27A5A}" destId="{EAE40A92-E233-41D6-B9C3-104860D448F1}"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A124C346-85B7-4EA0-8871-177446927D9C}" srcId="{D8096E83-574E-43F5-AF6A-1BE65FD4A868}" destId="{7C63FCCA-D32B-4C61-BF93-C0326161541B}" srcOrd="1" destOrd="0" parTransId="{81A5A20A-F158-49AE-B516-F35CF33E6FF9}" sibTransId="{21999A58-0B2C-41CA-9606-32D6EE1AC20C}"/>
    <dgm:cxn modelId="{0265F646-B711-428A-A6FA-323DC5C750A0}" type="presOf" srcId="{37296703-CD20-4119-9349-E5ACBB0619D7}" destId="{10CA2357-1EC6-4E1B-AF2F-D64127493963}" srcOrd="0" destOrd="0" presId="urn:microsoft.com/office/officeart/2005/8/layout/orgChart1"/>
    <dgm:cxn modelId="{A171F866-8D7D-4776-85AB-5D94C1B60529}" type="presOf" srcId="{3AECEB54-2A10-40B5-A890-DFC8A6A34FE7}" destId="{4C2D286A-9E5F-460B-870D-1277AAB93225}"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BF01B77A-588F-4874-A293-49E1B44582A0}" type="presOf" srcId="{A13AA3F7-A1E2-4F67-B5DC-75C2BAB3A1C8}" destId="{CCE48970-36A1-4A81-9B69-E4FE41F6E393}" srcOrd="0"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13126389-E999-40AF-A46E-F8D3E3307225}" type="presOf" srcId="{C46ECD74-D6E3-45F9-AC13-90E7864FDDF0}" destId="{2EBA0484-7A7D-4EAE-AF68-FF3E3B8E7E78}" srcOrd="0"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FC30C9B9-E5EF-4A0D-803D-7274CEF03FB6}" srcId="{D8096E83-574E-43F5-AF6A-1BE65FD4A868}" destId="{A2B2EF8C-A711-464D-9DF2-A959B9D27A5A}" srcOrd="6" destOrd="0" parTransId="{60772FD8-E32D-4BC2-BE3F-393CAE1519F0}" sibTransId="{70A45A0B-4C17-47DF-A5CF-E7EC5E3623D9}"/>
    <dgm:cxn modelId="{74340EBD-D22B-4021-B579-C67535B8CCB9}" type="presOf" srcId="{81A5A20A-F158-49AE-B516-F35CF33E6FF9}" destId="{3F66D0A0-2F47-4795-9BFC-0AA0EDCECB41}"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5" destOrd="0" parTransId="{7A6AFE18-53F9-458C-9970-8F2D4E35283F}" sibTransId="{D453D704-36E6-4CF3-9AAE-69756E367695}"/>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5BFC3693-286F-4C7B-9C19-36FEBA9AAF61}" type="presParOf" srcId="{ACF92D02-52A4-4AA6-972A-ECBB32016306}" destId="{10CA2357-1EC6-4E1B-AF2F-D64127493963}" srcOrd="6" destOrd="0" presId="urn:microsoft.com/office/officeart/2005/8/layout/orgChart1"/>
    <dgm:cxn modelId="{F104099B-1F94-4B25-8282-570648A66C15}" type="presParOf" srcId="{ACF92D02-52A4-4AA6-972A-ECBB32016306}" destId="{B7B6ECF0-E4F3-432A-BBA3-41DB7B1D81C4}" srcOrd="7" destOrd="0" presId="urn:microsoft.com/office/officeart/2005/8/layout/orgChart1"/>
    <dgm:cxn modelId="{20FFB65A-7030-409B-9E6E-A945E3674ED3}" type="presParOf" srcId="{B7B6ECF0-E4F3-432A-BBA3-41DB7B1D81C4}" destId="{5B1CC70B-AEB8-4F51-8A3B-0AEA34F737FD}" srcOrd="0" destOrd="0" presId="urn:microsoft.com/office/officeart/2005/8/layout/orgChart1"/>
    <dgm:cxn modelId="{6FBFF4D8-F1EC-42D0-9E56-CF5F48AC5CD2}" type="presParOf" srcId="{5B1CC70B-AEB8-4F51-8A3B-0AEA34F737FD}" destId="{2EBA0484-7A7D-4EAE-AF68-FF3E3B8E7E78}" srcOrd="0" destOrd="0" presId="urn:microsoft.com/office/officeart/2005/8/layout/orgChart1"/>
    <dgm:cxn modelId="{3565C5F3-3B2E-4DD8-B634-7A71BD124974}" type="presParOf" srcId="{5B1CC70B-AEB8-4F51-8A3B-0AEA34F737FD}" destId="{CA312F4F-3D28-4691-83F8-D1475E0F23D2}" srcOrd="1" destOrd="0" presId="urn:microsoft.com/office/officeart/2005/8/layout/orgChart1"/>
    <dgm:cxn modelId="{5832849D-553F-438A-9B29-F22455A0AB06}" type="presParOf" srcId="{B7B6ECF0-E4F3-432A-BBA3-41DB7B1D81C4}" destId="{95B78EBA-BC7B-483C-A84E-BC66ADFA9EBB}" srcOrd="1" destOrd="0" presId="urn:microsoft.com/office/officeart/2005/8/layout/orgChart1"/>
    <dgm:cxn modelId="{D4B208C1-09BF-4C3F-970C-F6DF9B0486C8}" type="presParOf" srcId="{B7B6ECF0-E4F3-432A-BBA3-41DB7B1D81C4}" destId="{B548E297-BC66-4065-BBCD-5A71D3A9F315}" srcOrd="2" destOrd="0" presId="urn:microsoft.com/office/officeart/2005/8/layout/orgChart1"/>
    <dgm:cxn modelId="{4F257A85-F215-4D76-801F-7D74B7A88324}" type="presParOf" srcId="{ACF92D02-52A4-4AA6-972A-ECBB32016306}" destId="{284DDD1D-4766-4823-9535-14AC272A4442}" srcOrd="8" destOrd="0" presId="urn:microsoft.com/office/officeart/2005/8/layout/orgChart1"/>
    <dgm:cxn modelId="{860BF9D1-87CF-4EF8-95D3-298971626962}" type="presParOf" srcId="{ACF92D02-52A4-4AA6-972A-ECBB32016306}" destId="{1D536868-153E-4450-B777-27D1E8DB0955}" srcOrd="9"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10" destOrd="0" presId="urn:microsoft.com/office/officeart/2005/8/layout/orgChart1"/>
    <dgm:cxn modelId="{910F2AF5-6ED5-4BE3-A632-1CB7DA4264A8}" type="presParOf" srcId="{ACF92D02-52A4-4AA6-972A-ECBB32016306}" destId="{9E851D00-5457-49AD-A84E-202138EDE3E5}" srcOrd="11"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2" destOrd="0" presId="urn:microsoft.com/office/officeart/2005/8/layout/orgChart1"/>
    <dgm:cxn modelId="{87D5E8D1-BD8F-4DE4-9C00-1D590A946F22}" type="presParOf" srcId="{ACF92D02-52A4-4AA6-972A-ECBB32016306}" destId="{65F928A2-6A25-41FA-B911-D00E43C98853}" srcOrd="13"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6B153-633C-4C7B-9906-19E4BD903C90}">
      <dsp:nvSpPr>
        <dsp:cNvPr id="0" name=""/>
        <dsp:cNvSpPr/>
      </dsp:nvSpPr>
      <dsp:spPr>
        <a:xfrm>
          <a:off x="2743200" y="367238"/>
          <a:ext cx="2409835" cy="139411"/>
        </a:xfrm>
        <a:custGeom>
          <a:avLst/>
          <a:gdLst/>
          <a:ahLst/>
          <a:cxnLst/>
          <a:rect l="0" t="0" r="0" b="0"/>
          <a:pathLst>
            <a:path>
              <a:moveTo>
                <a:pt x="0" y="0"/>
              </a:moveTo>
              <a:lnTo>
                <a:pt x="0" y="69705"/>
              </a:lnTo>
              <a:lnTo>
                <a:pt x="2409835" y="69705"/>
              </a:lnTo>
              <a:lnTo>
                <a:pt x="24098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2743200" y="367238"/>
          <a:ext cx="1606556" cy="139411"/>
        </a:xfrm>
        <a:custGeom>
          <a:avLst/>
          <a:gdLst/>
          <a:ahLst/>
          <a:cxnLst/>
          <a:rect l="0" t="0" r="0" b="0"/>
          <a:pathLst>
            <a:path>
              <a:moveTo>
                <a:pt x="0" y="0"/>
              </a:moveTo>
              <a:lnTo>
                <a:pt x="0" y="69705"/>
              </a:lnTo>
              <a:lnTo>
                <a:pt x="1606556" y="69705"/>
              </a:lnTo>
              <a:lnTo>
                <a:pt x="16065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2743200" y="367238"/>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A2357-1EC6-4E1B-AF2F-D64127493963}">
      <dsp:nvSpPr>
        <dsp:cNvPr id="0" name=""/>
        <dsp:cNvSpPr/>
      </dsp:nvSpPr>
      <dsp:spPr>
        <a:xfrm>
          <a:off x="2697480" y="367238"/>
          <a:ext cx="91440" cy="139411"/>
        </a:xfrm>
        <a:custGeom>
          <a:avLst/>
          <a:gdLst/>
          <a:ahLst/>
          <a:cxnLst/>
          <a:rect l="0" t="0" r="0" b="0"/>
          <a:pathLst>
            <a:path>
              <a:moveTo>
                <a:pt x="45720" y="0"/>
              </a:move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1939921" y="367238"/>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136643" y="367238"/>
          <a:ext cx="1606556" cy="139411"/>
        </a:xfrm>
        <a:custGeom>
          <a:avLst/>
          <a:gdLst/>
          <a:ahLst/>
          <a:cxnLst/>
          <a:rect l="0" t="0" r="0" b="0"/>
          <a:pathLst>
            <a:path>
              <a:moveTo>
                <a:pt x="1606556" y="0"/>
              </a:moveTo>
              <a:lnTo>
                <a:pt x="16065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67818" y="838583"/>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67818" y="838583"/>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333364" y="367238"/>
          <a:ext cx="2409835" cy="139411"/>
        </a:xfrm>
        <a:custGeom>
          <a:avLst/>
          <a:gdLst/>
          <a:ahLst/>
          <a:cxnLst/>
          <a:rect l="0" t="0" r="0" b="0"/>
          <a:pathLst>
            <a:path>
              <a:moveTo>
                <a:pt x="2409835" y="0"/>
              </a:moveTo>
              <a:lnTo>
                <a:pt x="2409835"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411266" y="3530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&lt;CEO&gt;</a:t>
          </a:r>
          <a:endParaRPr lang="ru-RU" sz="700" kern="1200"/>
        </a:p>
      </dsp:txBody>
      <dsp:txXfrm>
        <a:off x="2411266" y="35305"/>
        <a:ext cx="663866" cy="331933"/>
      </dsp:txXfrm>
    </dsp:sp>
    <dsp:sp modelId="{569D0394-7B16-4AC5-9CA9-2E5FB6477235}">
      <dsp:nvSpPr>
        <dsp:cNvPr id="0" name=""/>
        <dsp:cNvSpPr/>
      </dsp:nvSpPr>
      <dsp:spPr>
        <a:xfrm>
          <a:off x="1431"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431" y="506650"/>
        <a:ext cx="663866" cy="331933"/>
      </dsp:txXfrm>
    </dsp:sp>
    <dsp:sp modelId="{C67AD484-35B9-4930-A7E9-5E6FDA861175}">
      <dsp:nvSpPr>
        <dsp:cNvPr id="0" name=""/>
        <dsp:cNvSpPr/>
      </dsp:nvSpPr>
      <dsp:spPr>
        <a:xfrm>
          <a:off x="167398" y="97799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977995"/>
        <a:ext cx="663866" cy="331933"/>
      </dsp:txXfrm>
    </dsp:sp>
    <dsp:sp modelId="{966F53C1-E3F3-4016-A8B6-0868E764E6C1}">
      <dsp:nvSpPr>
        <dsp:cNvPr id="0" name=""/>
        <dsp:cNvSpPr/>
      </dsp:nvSpPr>
      <dsp:spPr>
        <a:xfrm>
          <a:off x="167398" y="14493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1449340"/>
        <a:ext cx="663866" cy="331933"/>
      </dsp:txXfrm>
    </dsp:sp>
    <dsp:sp modelId="{15B0A8CC-8A03-408D-9F9D-8195CDD65D9D}">
      <dsp:nvSpPr>
        <dsp:cNvPr id="0" name=""/>
        <dsp:cNvSpPr/>
      </dsp:nvSpPr>
      <dsp:spPr>
        <a:xfrm>
          <a:off x="804709"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text</a:t>
          </a:r>
          <a:endParaRPr lang="ru-RU" sz="700" kern="1200"/>
        </a:p>
      </dsp:txBody>
      <dsp:txXfrm>
        <a:off x="804709" y="506650"/>
        <a:ext cx="663866" cy="331933"/>
      </dsp:txXfrm>
    </dsp:sp>
    <dsp:sp modelId="{DBED4C51-6150-42ED-B494-670A1B8A4971}">
      <dsp:nvSpPr>
        <dsp:cNvPr id="0" name=""/>
        <dsp:cNvSpPr/>
      </dsp:nvSpPr>
      <dsp:spPr>
        <a:xfrm>
          <a:off x="1607988"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0" i="0" kern="1200"/>
            <a:t>&lt;CompanyName&gt;</a:t>
          </a:r>
          <a:endParaRPr lang="ru-RU" sz="700" kern="1200"/>
        </a:p>
      </dsp:txBody>
      <dsp:txXfrm>
        <a:off x="1607988" y="506650"/>
        <a:ext cx="663866" cy="331933"/>
      </dsp:txXfrm>
    </dsp:sp>
    <dsp:sp modelId="{2EBA0484-7A7D-4EAE-AF68-FF3E3B8E7E78}">
      <dsp:nvSpPr>
        <dsp:cNvPr id="0" name=""/>
        <dsp:cNvSpPr/>
      </dsp:nvSpPr>
      <dsp:spPr>
        <a:xfrm>
          <a:off x="2411266"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411266" y="506650"/>
        <a:ext cx="663866" cy="331933"/>
      </dsp:txXfrm>
    </dsp:sp>
    <dsp:sp modelId="{CCE48970-36A1-4A81-9B69-E4FE41F6E393}">
      <dsp:nvSpPr>
        <dsp:cNvPr id="0" name=""/>
        <dsp:cNvSpPr/>
      </dsp:nvSpPr>
      <dsp:spPr>
        <a:xfrm>
          <a:off x="3214545"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3214545" y="506650"/>
        <a:ext cx="663866" cy="331933"/>
      </dsp:txXfrm>
    </dsp:sp>
    <dsp:sp modelId="{647D82E5-52C5-4947-A16E-125B88100610}">
      <dsp:nvSpPr>
        <dsp:cNvPr id="0" name=""/>
        <dsp:cNvSpPr/>
      </dsp:nvSpPr>
      <dsp:spPr>
        <a:xfrm>
          <a:off x="4017823"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017823" y="506650"/>
        <a:ext cx="663866" cy="331933"/>
      </dsp:txXfrm>
    </dsp:sp>
    <dsp:sp modelId="{1D61E53B-CC60-4ABD-9EA7-4F069D12BD36}">
      <dsp:nvSpPr>
        <dsp:cNvPr id="0" name=""/>
        <dsp:cNvSpPr/>
      </dsp:nvSpPr>
      <dsp:spPr>
        <a:xfrm>
          <a:off x="4821102"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821102" y="506650"/>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Words>
  <Characters>283</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cp:revision>
  <cp:lastPrinted>2021-02-25T11:29:00Z</cp:lastPrinted>
  <dcterms:created xsi:type="dcterms:W3CDTF">2022-06-13T07:18:00Z</dcterms:created>
  <dcterms:modified xsi:type="dcterms:W3CDTF">2022-11-03T10:54:00Z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